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A" w:rsidRPr="00FB6681" w:rsidRDefault="004D3D7A" w:rsidP="004D3D7A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FB6681">
        <w:rPr>
          <w:rFonts w:ascii="Times New Roman" w:hAnsi="Times New Roman"/>
          <w:sz w:val="24"/>
          <w:szCs w:val="28"/>
        </w:rPr>
        <w:t>МУНИЦИПАЛЬНОЕ ОБЩЕОБРАЗОВАТЕЛЬНОЕ УЧРЕЖДЕНИЕ</w:t>
      </w:r>
    </w:p>
    <w:p w:rsidR="004D3D7A" w:rsidRPr="00FB6681" w:rsidRDefault="004D3D7A" w:rsidP="004D3D7A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FB6681">
        <w:rPr>
          <w:rFonts w:ascii="Times New Roman" w:hAnsi="Times New Roman"/>
          <w:sz w:val="24"/>
          <w:szCs w:val="28"/>
        </w:rPr>
        <w:t>«</w:t>
      </w:r>
      <w:r w:rsidR="00042613" w:rsidRPr="00FB6681">
        <w:rPr>
          <w:rFonts w:ascii="Times New Roman" w:hAnsi="Times New Roman"/>
          <w:sz w:val="24"/>
          <w:szCs w:val="28"/>
        </w:rPr>
        <w:t>СРЕДНЯЯ ОБЩЕОБРАЗОВАТЕЛЬНАЯ ШКОЛА № 2</w:t>
      </w:r>
      <w:r w:rsidRPr="00FB6681">
        <w:rPr>
          <w:rFonts w:ascii="Times New Roman" w:hAnsi="Times New Roman"/>
          <w:sz w:val="24"/>
          <w:szCs w:val="28"/>
        </w:rPr>
        <w:t>»</w:t>
      </w:r>
    </w:p>
    <w:p w:rsidR="004D3D7A" w:rsidRPr="00FB6681" w:rsidRDefault="004D3D7A" w:rsidP="004D3D7A">
      <w:pPr>
        <w:pStyle w:val="a3"/>
        <w:rPr>
          <w:rFonts w:ascii="Times New Roman" w:hAnsi="Times New Roman"/>
          <w:sz w:val="24"/>
          <w:szCs w:val="28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szCs w:val="28"/>
        </w:rPr>
      </w:pPr>
      <w:r w:rsidRPr="00FB6681">
        <w:rPr>
          <w:rFonts w:ascii="Times New Roman" w:hAnsi="Times New Roman"/>
          <w:szCs w:val="28"/>
        </w:rPr>
        <w:t xml:space="preserve">СОГЛАСОВАНО  </w:t>
      </w:r>
      <w:r w:rsidRPr="00FB6681">
        <w:rPr>
          <w:rFonts w:ascii="Times New Roman" w:hAnsi="Times New Roman"/>
          <w:szCs w:val="28"/>
        </w:rPr>
        <w:tab/>
      </w:r>
      <w:r w:rsidRPr="00FB6681">
        <w:rPr>
          <w:rFonts w:ascii="Times New Roman" w:hAnsi="Times New Roman"/>
          <w:szCs w:val="28"/>
        </w:rPr>
        <w:tab/>
      </w:r>
      <w:r w:rsidR="00042613" w:rsidRPr="00FB6681">
        <w:rPr>
          <w:rFonts w:ascii="Times New Roman" w:hAnsi="Times New Roman"/>
          <w:szCs w:val="28"/>
        </w:rPr>
        <w:t xml:space="preserve">          </w:t>
      </w:r>
      <w:proofErr w:type="gramStart"/>
      <w:r w:rsidRPr="00FB6681">
        <w:rPr>
          <w:rFonts w:ascii="Times New Roman" w:hAnsi="Times New Roman"/>
          <w:szCs w:val="28"/>
        </w:rPr>
        <w:t>СОГЛАСОВАНО</w:t>
      </w:r>
      <w:proofErr w:type="gramEnd"/>
      <w:r w:rsidRPr="00FB6681">
        <w:rPr>
          <w:rFonts w:ascii="Times New Roman" w:hAnsi="Times New Roman"/>
          <w:szCs w:val="28"/>
        </w:rPr>
        <w:t>.</w:t>
      </w:r>
      <w:r w:rsidR="00042613" w:rsidRPr="00FB6681">
        <w:rPr>
          <w:rFonts w:ascii="Times New Roman" w:hAnsi="Times New Roman"/>
          <w:szCs w:val="28"/>
        </w:rPr>
        <w:t xml:space="preserve">                                        УТВЕРЖДАЮ.</w:t>
      </w:r>
      <w:r w:rsidRPr="00FB6681">
        <w:rPr>
          <w:rFonts w:ascii="Times New Roman" w:hAnsi="Times New Roman"/>
          <w:szCs w:val="28"/>
        </w:rPr>
        <w:tab/>
        <w:t xml:space="preserve">                                  </w:t>
      </w:r>
      <w:r w:rsidR="00042613" w:rsidRPr="00FB6681">
        <w:rPr>
          <w:rFonts w:ascii="Times New Roman" w:hAnsi="Times New Roman"/>
          <w:szCs w:val="28"/>
        </w:rPr>
        <w:t xml:space="preserve">           </w:t>
      </w:r>
    </w:p>
    <w:p w:rsidR="004D3D7A" w:rsidRPr="00FB6681" w:rsidRDefault="004D3D7A" w:rsidP="004D3D7A">
      <w:pPr>
        <w:pStyle w:val="a3"/>
        <w:rPr>
          <w:rFonts w:ascii="Times New Roman" w:hAnsi="Times New Roman"/>
          <w:szCs w:val="28"/>
        </w:rPr>
      </w:pPr>
      <w:r w:rsidRPr="00FB6681">
        <w:rPr>
          <w:rFonts w:ascii="Times New Roman" w:hAnsi="Times New Roman"/>
          <w:szCs w:val="28"/>
        </w:rPr>
        <w:t>на зас</w:t>
      </w:r>
      <w:r w:rsidR="00042613" w:rsidRPr="00FB6681">
        <w:rPr>
          <w:rFonts w:ascii="Times New Roman" w:hAnsi="Times New Roman"/>
          <w:szCs w:val="28"/>
        </w:rPr>
        <w:t>едании ГМО</w:t>
      </w:r>
      <w:r w:rsidR="00042613" w:rsidRPr="00FB6681">
        <w:rPr>
          <w:rFonts w:ascii="Times New Roman" w:hAnsi="Times New Roman"/>
          <w:szCs w:val="28"/>
        </w:rPr>
        <w:tab/>
      </w:r>
      <w:r w:rsidR="00042613" w:rsidRPr="00FB6681">
        <w:rPr>
          <w:rFonts w:ascii="Times New Roman" w:hAnsi="Times New Roman"/>
          <w:szCs w:val="28"/>
        </w:rPr>
        <w:tab/>
        <w:t xml:space="preserve">        Зам. директора по В</w:t>
      </w:r>
      <w:r w:rsidRPr="00FB6681">
        <w:rPr>
          <w:rFonts w:ascii="Times New Roman" w:hAnsi="Times New Roman"/>
          <w:szCs w:val="28"/>
        </w:rPr>
        <w:t xml:space="preserve">Р  </w:t>
      </w:r>
      <w:r w:rsidRPr="00FB6681">
        <w:rPr>
          <w:rFonts w:ascii="Times New Roman" w:hAnsi="Times New Roman"/>
          <w:szCs w:val="28"/>
        </w:rPr>
        <w:tab/>
        <w:t xml:space="preserve">                                    Директор </w:t>
      </w:r>
    </w:p>
    <w:p w:rsidR="004D3D7A" w:rsidRPr="00FB6681" w:rsidRDefault="00042613" w:rsidP="004D3D7A">
      <w:pPr>
        <w:pStyle w:val="a3"/>
        <w:rPr>
          <w:rFonts w:ascii="Times New Roman" w:hAnsi="Times New Roman"/>
          <w:szCs w:val="28"/>
        </w:rPr>
      </w:pPr>
      <w:r w:rsidRPr="00FB6681">
        <w:rPr>
          <w:rFonts w:ascii="Times New Roman" w:hAnsi="Times New Roman"/>
          <w:szCs w:val="28"/>
        </w:rPr>
        <w:t xml:space="preserve">учителей </w:t>
      </w:r>
      <w:proofErr w:type="gramStart"/>
      <w:r w:rsidRPr="00FB6681">
        <w:rPr>
          <w:rFonts w:ascii="Times New Roman" w:hAnsi="Times New Roman"/>
          <w:szCs w:val="28"/>
        </w:rPr>
        <w:t>физической</w:t>
      </w:r>
      <w:proofErr w:type="gramEnd"/>
      <w:r w:rsidRPr="00FB6681">
        <w:rPr>
          <w:rFonts w:ascii="Times New Roman" w:hAnsi="Times New Roman"/>
          <w:szCs w:val="28"/>
        </w:rPr>
        <w:t xml:space="preserve">                       </w:t>
      </w:r>
      <w:r w:rsidRPr="00FB6681">
        <w:rPr>
          <w:rFonts w:ascii="Times New Roman" w:hAnsi="Times New Roman"/>
          <w:iCs/>
          <w:szCs w:val="28"/>
        </w:rPr>
        <w:t>________</w:t>
      </w:r>
      <w:r w:rsidRPr="00FB6681">
        <w:rPr>
          <w:rFonts w:ascii="Times New Roman" w:hAnsi="Times New Roman"/>
          <w:szCs w:val="28"/>
        </w:rPr>
        <w:t xml:space="preserve"> Т.В. </w:t>
      </w:r>
      <w:proofErr w:type="spellStart"/>
      <w:r w:rsidRPr="00FB6681">
        <w:rPr>
          <w:rFonts w:ascii="Times New Roman" w:hAnsi="Times New Roman"/>
          <w:szCs w:val="28"/>
        </w:rPr>
        <w:t>Степанчева</w:t>
      </w:r>
      <w:proofErr w:type="spellEnd"/>
      <w:r w:rsidRPr="00FB6681">
        <w:rPr>
          <w:rFonts w:ascii="Times New Roman" w:hAnsi="Times New Roman"/>
          <w:szCs w:val="28"/>
        </w:rPr>
        <w:t xml:space="preserve">                   _________ Е.В. Клюев</w:t>
      </w:r>
    </w:p>
    <w:p w:rsidR="004D3D7A" w:rsidRPr="00FB6681" w:rsidRDefault="00042613" w:rsidP="004D3D7A">
      <w:pPr>
        <w:pStyle w:val="a3"/>
        <w:rPr>
          <w:rFonts w:ascii="Times New Roman" w:hAnsi="Times New Roman"/>
          <w:szCs w:val="28"/>
        </w:rPr>
      </w:pPr>
      <w:r w:rsidRPr="00FB6681">
        <w:rPr>
          <w:rFonts w:ascii="Times New Roman" w:hAnsi="Times New Roman"/>
          <w:szCs w:val="28"/>
        </w:rPr>
        <w:t>культуры</w:t>
      </w:r>
      <w:r w:rsidR="00447417" w:rsidRPr="00FB6681">
        <w:rPr>
          <w:rFonts w:ascii="Times New Roman" w:hAnsi="Times New Roman"/>
          <w:szCs w:val="28"/>
        </w:rPr>
        <w:t xml:space="preserve">              </w:t>
      </w:r>
      <w:r w:rsidR="004D3D7A" w:rsidRPr="00FB6681">
        <w:rPr>
          <w:rFonts w:ascii="Times New Roman" w:hAnsi="Times New Roman"/>
          <w:szCs w:val="28"/>
        </w:rPr>
        <w:t xml:space="preserve">   </w:t>
      </w:r>
      <w:r w:rsidRPr="00FB6681">
        <w:rPr>
          <w:rFonts w:ascii="Times New Roman" w:hAnsi="Times New Roman"/>
          <w:szCs w:val="28"/>
        </w:rPr>
        <w:t xml:space="preserve">                       </w:t>
      </w:r>
      <w:r w:rsidR="004D3D7A" w:rsidRPr="00FB6681">
        <w:rPr>
          <w:rFonts w:ascii="Times New Roman" w:hAnsi="Times New Roman"/>
          <w:szCs w:val="28"/>
        </w:rPr>
        <w:t xml:space="preserve"> </w:t>
      </w:r>
      <w:r w:rsidR="004D3D7A" w:rsidRPr="00FB6681">
        <w:rPr>
          <w:rFonts w:ascii="Times New Roman" w:hAnsi="Times New Roman"/>
          <w:szCs w:val="28"/>
        </w:rPr>
        <w:tab/>
      </w:r>
    </w:p>
    <w:p w:rsidR="00042613" w:rsidRPr="00FB6681" w:rsidRDefault="004D3D7A" w:rsidP="004D3D7A">
      <w:pPr>
        <w:pStyle w:val="a3"/>
        <w:rPr>
          <w:rFonts w:ascii="Times New Roman" w:hAnsi="Times New Roman"/>
          <w:szCs w:val="28"/>
        </w:rPr>
      </w:pPr>
      <w:r w:rsidRPr="00FB6681">
        <w:rPr>
          <w:rFonts w:ascii="Times New Roman" w:hAnsi="Times New Roman"/>
          <w:szCs w:val="28"/>
        </w:rPr>
        <w:t>Протокол</w:t>
      </w:r>
      <w:r w:rsidR="00042613" w:rsidRPr="00FB6681">
        <w:rPr>
          <w:rFonts w:ascii="Times New Roman" w:hAnsi="Times New Roman"/>
          <w:szCs w:val="28"/>
        </w:rPr>
        <w:t xml:space="preserve"> №  </w:t>
      </w:r>
      <w:r w:rsidR="00A22046" w:rsidRPr="00FB6681">
        <w:rPr>
          <w:rFonts w:ascii="Times New Roman" w:hAnsi="Times New Roman"/>
          <w:szCs w:val="28"/>
        </w:rPr>
        <w:t>1</w:t>
      </w:r>
      <w:r w:rsidR="00042613" w:rsidRPr="00FB6681">
        <w:rPr>
          <w:rFonts w:ascii="Times New Roman" w:hAnsi="Times New Roman"/>
          <w:szCs w:val="28"/>
        </w:rPr>
        <w:t xml:space="preserve">            </w:t>
      </w:r>
      <w:r w:rsidR="00FB6681">
        <w:rPr>
          <w:rFonts w:ascii="Times New Roman" w:hAnsi="Times New Roman"/>
          <w:szCs w:val="28"/>
        </w:rPr>
        <w:t xml:space="preserve">                       </w:t>
      </w:r>
      <w:r w:rsidR="00042613" w:rsidRPr="00FB6681">
        <w:rPr>
          <w:rFonts w:ascii="Times New Roman" w:hAnsi="Times New Roman"/>
          <w:szCs w:val="28"/>
        </w:rPr>
        <w:t xml:space="preserve"> </w:t>
      </w:r>
      <w:r w:rsidR="00FB6681" w:rsidRPr="00FB6681">
        <w:rPr>
          <w:rFonts w:ascii="Times New Roman" w:hAnsi="Times New Roman"/>
          <w:szCs w:val="28"/>
        </w:rPr>
        <w:t>______________2013 г</w:t>
      </w:r>
      <w:r w:rsidR="00042613" w:rsidRPr="00FB6681">
        <w:rPr>
          <w:rFonts w:ascii="Times New Roman" w:hAnsi="Times New Roman"/>
          <w:szCs w:val="28"/>
        </w:rPr>
        <w:t xml:space="preserve">        </w:t>
      </w:r>
      <w:r w:rsidR="00FB6681">
        <w:rPr>
          <w:rFonts w:ascii="Times New Roman" w:hAnsi="Times New Roman"/>
          <w:szCs w:val="28"/>
        </w:rPr>
        <w:t xml:space="preserve">                </w:t>
      </w:r>
      <w:r w:rsidR="00042613" w:rsidRPr="00FB6681">
        <w:rPr>
          <w:rFonts w:ascii="Times New Roman" w:hAnsi="Times New Roman"/>
          <w:szCs w:val="28"/>
        </w:rPr>
        <w:t xml:space="preserve"> </w:t>
      </w:r>
      <w:r w:rsidR="00FB6681" w:rsidRPr="00FB6681">
        <w:rPr>
          <w:rFonts w:ascii="Times New Roman" w:hAnsi="Times New Roman"/>
          <w:szCs w:val="28"/>
        </w:rPr>
        <w:t xml:space="preserve">____________2013г                            </w:t>
      </w:r>
      <w:r w:rsidR="00042613" w:rsidRPr="00FB6681">
        <w:rPr>
          <w:rFonts w:ascii="Times New Roman" w:hAnsi="Times New Roman"/>
          <w:szCs w:val="28"/>
        </w:rPr>
        <w:t xml:space="preserve">  </w:t>
      </w:r>
      <w:r w:rsidR="00FB6681" w:rsidRPr="00FB6681">
        <w:rPr>
          <w:rFonts w:ascii="Times New Roman" w:hAnsi="Times New Roman"/>
          <w:szCs w:val="28"/>
        </w:rPr>
        <w:t xml:space="preserve">                                                                        </w:t>
      </w: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Cs w:val="28"/>
        </w:rPr>
      </w:pPr>
      <w:r w:rsidRPr="00FB6681">
        <w:rPr>
          <w:rFonts w:ascii="Times New Roman" w:hAnsi="Times New Roman"/>
          <w:szCs w:val="28"/>
        </w:rPr>
        <w:t xml:space="preserve"> от </w:t>
      </w:r>
      <w:r w:rsidRPr="00FB6681">
        <w:rPr>
          <w:rFonts w:ascii="Times New Roman" w:hAnsi="Times New Roman"/>
          <w:i/>
          <w:iCs/>
          <w:szCs w:val="28"/>
        </w:rPr>
        <w:t xml:space="preserve"> </w:t>
      </w:r>
      <w:r w:rsidR="00FB6681" w:rsidRPr="00FB6681">
        <w:rPr>
          <w:rFonts w:ascii="Times New Roman" w:hAnsi="Times New Roman"/>
          <w:i/>
          <w:iCs/>
          <w:szCs w:val="28"/>
        </w:rPr>
        <w:t xml:space="preserve"> «       »</w:t>
      </w:r>
      <w:r w:rsidR="00447417" w:rsidRPr="00FB6681">
        <w:rPr>
          <w:rFonts w:ascii="Times New Roman" w:hAnsi="Times New Roman"/>
          <w:i/>
          <w:iCs/>
          <w:szCs w:val="28"/>
        </w:rPr>
        <w:t>_____</w:t>
      </w:r>
      <w:r w:rsidR="00FB6681" w:rsidRPr="00FB6681">
        <w:rPr>
          <w:rFonts w:ascii="Times New Roman" w:hAnsi="Times New Roman"/>
          <w:i/>
          <w:iCs/>
          <w:szCs w:val="28"/>
        </w:rPr>
        <w:t>____</w:t>
      </w:r>
      <w:r w:rsidRPr="00FB6681">
        <w:rPr>
          <w:rFonts w:ascii="Times New Roman" w:hAnsi="Times New Roman"/>
          <w:szCs w:val="28"/>
        </w:rPr>
        <w:tab/>
      </w:r>
      <w:r w:rsidR="00FB6681" w:rsidRPr="00FB6681">
        <w:rPr>
          <w:rFonts w:ascii="Times New Roman" w:hAnsi="Times New Roman"/>
          <w:szCs w:val="28"/>
        </w:rPr>
        <w:t>2013</w:t>
      </w:r>
      <w:r w:rsidRPr="00FB6681">
        <w:rPr>
          <w:rFonts w:ascii="Times New Roman" w:hAnsi="Times New Roman"/>
          <w:i/>
          <w:iCs/>
          <w:szCs w:val="28"/>
        </w:rPr>
        <w:t xml:space="preserve"> </w:t>
      </w:r>
      <w:r w:rsidRPr="00FB6681">
        <w:rPr>
          <w:rFonts w:ascii="Times New Roman" w:hAnsi="Times New Roman"/>
          <w:i/>
          <w:iCs/>
          <w:szCs w:val="28"/>
        </w:rPr>
        <w:tab/>
      </w:r>
      <w:r w:rsidRPr="00FB6681">
        <w:rPr>
          <w:rFonts w:ascii="Times New Roman" w:hAnsi="Times New Roman"/>
          <w:i/>
          <w:iCs/>
          <w:szCs w:val="28"/>
        </w:rPr>
        <w:tab/>
        <w:t xml:space="preserve"> </w:t>
      </w: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sz w:val="24"/>
          <w:szCs w:val="28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  <w:r w:rsidRPr="00FB6681">
        <w:rPr>
          <w:rFonts w:ascii="Times New Roman" w:hAnsi="Times New Roman"/>
          <w:i/>
          <w:iCs/>
          <w:sz w:val="24"/>
          <w:szCs w:val="28"/>
          <w:u w:val="single"/>
        </w:rPr>
        <w:t xml:space="preserve"> </w:t>
      </w: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4D3D7A" w:rsidRPr="00FB6681" w:rsidRDefault="004D3D7A" w:rsidP="004D3D7A">
      <w:pPr>
        <w:pStyle w:val="a3"/>
        <w:rPr>
          <w:rFonts w:ascii="Times New Roman" w:hAnsi="Times New Roman"/>
          <w:i/>
          <w:iCs/>
          <w:sz w:val="24"/>
          <w:szCs w:val="28"/>
          <w:u w:val="single"/>
        </w:rPr>
      </w:pPr>
    </w:p>
    <w:p w:rsidR="004D3D7A" w:rsidRPr="006761F4" w:rsidRDefault="004D3D7A" w:rsidP="004D3D7A">
      <w:pPr>
        <w:pStyle w:val="a3"/>
        <w:rPr>
          <w:rFonts w:ascii="Times New Roman" w:hAnsi="Times New Roman"/>
          <w:sz w:val="18"/>
          <w:szCs w:val="28"/>
        </w:rPr>
      </w:pPr>
    </w:p>
    <w:p w:rsidR="004D3D7A" w:rsidRPr="006761F4" w:rsidRDefault="004D3D7A" w:rsidP="004D3D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61F4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D3D7A" w:rsidRPr="006761F4" w:rsidRDefault="004D3D7A" w:rsidP="00EF57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1F4">
        <w:rPr>
          <w:rFonts w:ascii="Times New Roman" w:hAnsi="Times New Roman"/>
          <w:b/>
          <w:bCs/>
          <w:sz w:val="28"/>
          <w:szCs w:val="28"/>
        </w:rPr>
        <w:t>по физической культуре</w:t>
      </w:r>
    </w:p>
    <w:p w:rsidR="004D3D7A" w:rsidRPr="006761F4" w:rsidRDefault="00AB7160" w:rsidP="004D3D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1F4">
        <w:rPr>
          <w:rFonts w:ascii="Times New Roman" w:hAnsi="Times New Roman"/>
          <w:b/>
          <w:bCs/>
          <w:sz w:val="28"/>
          <w:szCs w:val="28"/>
        </w:rPr>
        <w:t>на 2013-2014</w:t>
      </w:r>
      <w:r w:rsidR="004D3D7A" w:rsidRPr="006761F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F5758" w:rsidRPr="00FB6681" w:rsidRDefault="00EF5758" w:rsidP="00EF5758">
      <w:pPr>
        <w:jc w:val="both"/>
        <w:rPr>
          <w:sz w:val="40"/>
          <w:szCs w:val="28"/>
          <w:u w:val="single"/>
        </w:rPr>
      </w:pPr>
      <w:r w:rsidRPr="00FB6681">
        <w:rPr>
          <w:sz w:val="40"/>
          <w:szCs w:val="28"/>
          <w:u w:val="single"/>
        </w:rPr>
        <w:t xml:space="preserve">      </w:t>
      </w:r>
    </w:p>
    <w:p w:rsidR="00EF5758" w:rsidRPr="00FB6681" w:rsidRDefault="00EF5758" w:rsidP="00EF5758">
      <w:pPr>
        <w:jc w:val="both"/>
        <w:rPr>
          <w:rFonts w:ascii="Times New Roman" w:hAnsi="Times New Roman"/>
          <w:sz w:val="24"/>
          <w:szCs w:val="28"/>
          <w:u w:val="single"/>
        </w:rPr>
      </w:pPr>
      <w:r w:rsidRPr="00FB6681">
        <w:rPr>
          <w:rFonts w:ascii="Times New Roman" w:hAnsi="Times New Roman"/>
          <w:sz w:val="24"/>
          <w:szCs w:val="28"/>
          <w:u w:val="single"/>
        </w:rPr>
        <w:t xml:space="preserve">Класс                                                                </w:t>
      </w:r>
      <w:r w:rsidR="00EB4AD9" w:rsidRPr="00FB6681">
        <w:rPr>
          <w:rFonts w:ascii="Times New Roman" w:hAnsi="Times New Roman"/>
          <w:sz w:val="24"/>
          <w:szCs w:val="28"/>
          <w:u w:val="single"/>
        </w:rPr>
        <w:t xml:space="preserve">                               6</w:t>
      </w:r>
      <w:r w:rsidR="00CF4F26">
        <w:rPr>
          <w:rFonts w:ascii="Times New Roman" w:hAnsi="Times New Roman"/>
          <w:sz w:val="24"/>
          <w:szCs w:val="28"/>
          <w:u w:val="single"/>
        </w:rPr>
        <w:t>-В</w:t>
      </w:r>
      <w:proofErr w:type="gramStart"/>
      <w:r w:rsidRPr="00FB6681">
        <w:rPr>
          <w:rFonts w:ascii="Times New Roman" w:hAnsi="Times New Roman"/>
          <w:sz w:val="24"/>
          <w:szCs w:val="28"/>
          <w:u w:val="single"/>
        </w:rPr>
        <w:t xml:space="preserve"> .</w:t>
      </w:r>
      <w:proofErr w:type="gramEnd"/>
      <w:r w:rsidRPr="00FB6681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EF5758" w:rsidRPr="00FB6681" w:rsidRDefault="00EF5758" w:rsidP="00EF5758">
      <w:pPr>
        <w:jc w:val="both"/>
        <w:rPr>
          <w:rFonts w:ascii="Times New Roman" w:hAnsi="Times New Roman"/>
          <w:sz w:val="24"/>
          <w:szCs w:val="28"/>
          <w:u w:val="single"/>
        </w:rPr>
      </w:pPr>
      <w:r w:rsidRPr="00FB6681">
        <w:rPr>
          <w:rFonts w:ascii="Times New Roman" w:hAnsi="Times New Roman"/>
          <w:sz w:val="24"/>
          <w:szCs w:val="28"/>
          <w:u w:val="single"/>
        </w:rPr>
        <w:t>Количество недельных часо</w:t>
      </w:r>
      <w:r w:rsidR="009B449B" w:rsidRPr="00FB6681">
        <w:rPr>
          <w:rFonts w:ascii="Times New Roman" w:hAnsi="Times New Roman"/>
          <w:sz w:val="24"/>
          <w:szCs w:val="28"/>
          <w:u w:val="single"/>
        </w:rPr>
        <w:t>в – 3.  Всего часов в году – 105</w:t>
      </w:r>
      <w:r w:rsidRPr="00FB6681">
        <w:rPr>
          <w:rFonts w:ascii="Times New Roman" w:hAnsi="Times New Roman"/>
          <w:sz w:val="24"/>
          <w:szCs w:val="28"/>
          <w:u w:val="single"/>
        </w:rPr>
        <w:t>.</w:t>
      </w:r>
    </w:p>
    <w:p w:rsidR="00EF5758" w:rsidRPr="00FB6681" w:rsidRDefault="00EF5758" w:rsidP="00EF5758">
      <w:pPr>
        <w:rPr>
          <w:rFonts w:ascii="Times New Roman" w:hAnsi="Times New Roman"/>
          <w:sz w:val="24"/>
          <w:szCs w:val="28"/>
          <w:u w:val="single"/>
        </w:rPr>
      </w:pPr>
      <w:r w:rsidRPr="00FB6681">
        <w:rPr>
          <w:rFonts w:ascii="Times New Roman" w:hAnsi="Times New Roman"/>
          <w:sz w:val="24"/>
          <w:szCs w:val="28"/>
          <w:u w:val="single"/>
        </w:rPr>
        <w:t>Срок реализации программы – 1 год</w:t>
      </w:r>
    </w:p>
    <w:p w:rsidR="004D3D7A" w:rsidRPr="00FB6681" w:rsidRDefault="004D3D7A" w:rsidP="00EF5758">
      <w:pPr>
        <w:pStyle w:val="a3"/>
        <w:rPr>
          <w:rFonts w:ascii="Times New Roman" w:hAnsi="Times New Roman"/>
          <w:bCs/>
          <w:sz w:val="24"/>
          <w:szCs w:val="28"/>
        </w:rPr>
      </w:pPr>
    </w:p>
    <w:p w:rsidR="004D3D7A" w:rsidRPr="00FB6681" w:rsidRDefault="004D3D7A" w:rsidP="004D3D7A">
      <w:pPr>
        <w:pStyle w:val="a3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D3D7A" w:rsidRPr="00FB6681" w:rsidRDefault="00042613" w:rsidP="00042613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FB6681">
        <w:rPr>
          <w:rFonts w:ascii="Times New Roman" w:hAnsi="Times New Roman"/>
          <w:sz w:val="24"/>
          <w:szCs w:val="28"/>
        </w:rPr>
        <w:t>Составила:</w:t>
      </w:r>
    </w:p>
    <w:p w:rsidR="004D3D7A" w:rsidRPr="00FB6681" w:rsidRDefault="00042613" w:rsidP="00042613">
      <w:pPr>
        <w:pStyle w:val="a3"/>
        <w:jc w:val="right"/>
        <w:rPr>
          <w:rFonts w:ascii="Times New Roman" w:hAnsi="Times New Roman"/>
          <w:b/>
          <w:bCs/>
          <w:sz w:val="24"/>
          <w:szCs w:val="28"/>
        </w:rPr>
      </w:pPr>
      <w:r w:rsidRPr="00FB6681">
        <w:rPr>
          <w:rFonts w:ascii="Times New Roman" w:hAnsi="Times New Roman"/>
          <w:sz w:val="24"/>
          <w:szCs w:val="28"/>
        </w:rPr>
        <w:t>учитель</w:t>
      </w:r>
      <w:r w:rsidR="004D3D7A" w:rsidRPr="00FB6681">
        <w:rPr>
          <w:rFonts w:ascii="Times New Roman" w:hAnsi="Times New Roman"/>
          <w:sz w:val="24"/>
          <w:szCs w:val="28"/>
        </w:rPr>
        <w:t xml:space="preserve">  </w:t>
      </w:r>
      <w:r w:rsidR="004D3D7A" w:rsidRPr="00FB6681">
        <w:rPr>
          <w:rFonts w:ascii="Times New Roman" w:hAnsi="Times New Roman"/>
          <w:bCs/>
          <w:sz w:val="24"/>
          <w:szCs w:val="28"/>
        </w:rPr>
        <w:t>физической культуры</w:t>
      </w:r>
    </w:p>
    <w:p w:rsidR="004D3D7A" w:rsidRPr="00FB6681" w:rsidRDefault="004D3D7A" w:rsidP="00042613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FB6681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042613" w:rsidRPr="00FB6681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042613" w:rsidRPr="00FB6681">
        <w:rPr>
          <w:rFonts w:ascii="Times New Roman" w:hAnsi="Times New Roman"/>
          <w:sz w:val="24"/>
          <w:szCs w:val="28"/>
        </w:rPr>
        <w:t>Выскребцова</w:t>
      </w:r>
      <w:proofErr w:type="spellEnd"/>
      <w:r w:rsidR="00042613" w:rsidRPr="00FB6681">
        <w:rPr>
          <w:rFonts w:ascii="Times New Roman" w:hAnsi="Times New Roman"/>
          <w:sz w:val="24"/>
          <w:szCs w:val="28"/>
        </w:rPr>
        <w:t xml:space="preserve"> Т.Е.</w:t>
      </w:r>
    </w:p>
    <w:p w:rsidR="004D3D7A" w:rsidRPr="00FB6681" w:rsidRDefault="004D3D7A" w:rsidP="004D3D7A">
      <w:pPr>
        <w:pStyle w:val="a3"/>
        <w:rPr>
          <w:sz w:val="24"/>
          <w:szCs w:val="28"/>
        </w:rPr>
      </w:pPr>
    </w:p>
    <w:p w:rsidR="004D3D7A" w:rsidRPr="00FB6681" w:rsidRDefault="004D3D7A" w:rsidP="004D3D7A">
      <w:pPr>
        <w:pStyle w:val="a3"/>
        <w:rPr>
          <w:sz w:val="24"/>
          <w:szCs w:val="28"/>
        </w:rPr>
      </w:pPr>
    </w:p>
    <w:p w:rsidR="004D3D7A" w:rsidRPr="00FB6681" w:rsidRDefault="004D3D7A" w:rsidP="004D3D7A">
      <w:pPr>
        <w:pStyle w:val="a3"/>
        <w:rPr>
          <w:sz w:val="24"/>
          <w:szCs w:val="28"/>
        </w:rPr>
      </w:pPr>
    </w:p>
    <w:p w:rsidR="004D3D7A" w:rsidRPr="00FB6681" w:rsidRDefault="004D3D7A" w:rsidP="004D3D7A">
      <w:pPr>
        <w:pStyle w:val="a3"/>
        <w:rPr>
          <w:sz w:val="24"/>
          <w:szCs w:val="28"/>
        </w:rPr>
      </w:pPr>
    </w:p>
    <w:p w:rsidR="004D3D7A" w:rsidRPr="00FB6681" w:rsidRDefault="004D3D7A" w:rsidP="004D3D7A">
      <w:pPr>
        <w:pStyle w:val="a3"/>
        <w:rPr>
          <w:sz w:val="24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Pr="00FB6681" w:rsidRDefault="004D3D7A" w:rsidP="004D3D7A">
      <w:pPr>
        <w:pStyle w:val="a3"/>
        <w:rPr>
          <w:sz w:val="28"/>
          <w:szCs w:val="28"/>
        </w:rPr>
      </w:pPr>
    </w:p>
    <w:p w:rsidR="004D3D7A" w:rsidRDefault="004D3D7A" w:rsidP="004D3D7A">
      <w:pPr>
        <w:pStyle w:val="a3"/>
        <w:rPr>
          <w:sz w:val="28"/>
          <w:szCs w:val="28"/>
        </w:rPr>
      </w:pPr>
      <w:r w:rsidRPr="00FB6681">
        <w:rPr>
          <w:sz w:val="28"/>
          <w:szCs w:val="28"/>
        </w:rPr>
        <w:t xml:space="preserve">                                  </w:t>
      </w:r>
    </w:p>
    <w:p w:rsidR="006761F4" w:rsidRPr="00FB6681" w:rsidRDefault="006761F4" w:rsidP="004D3D7A">
      <w:pPr>
        <w:pStyle w:val="a3"/>
        <w:rPr>
          <w:sz w:val="28"/>
          <w:szCs w:val="28"/>
        </w:rPr>
      </w:pPr>
    </w:p>
    <w:p w:rsidR="00EF5758" w:rsidRPr="00FB6681" w:rsidRDefault="00EF5758" w:rsidP="00EF5758">
      <w:pPr>
        <w:pStyle w:val="a3"/>
        <w:rPr>
          <w:sz w:val="28"/>
          <w:szCs w:val="28"/>
        </w:rPr>
      </w:pPr>
    </w:p>
    <w:p w:rsidR="00BA0B86" w:rsidRPr="00FB6681" w:rsidRDefault="00BA0B86" w:rsidP="00BA0B86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lastRenderedPageBreak/>
        <w:t>1. Пояснительная записка.</w:t>
      </w:r>
    </w:p>
    <w:p w:rsidR="00EE188B" w:rsidRPr="00FB6681" w:rsidRDefault="00304321" w:rsidP="00BA0B86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1.1.</w:t>
      </w:r>
      <w:r w:rsidR="00EE188B" w:rsidRPr="00FB6681">
        <w:rPr>
          <w:rFonts w:ascii="Times New Roman" w:hAnsi="Times New Roman"/>
          <w:b/>
          <w:sz w:val="28"/>
          <w:szCs w:val="28"/>
        </w:rPr>
        <w:t>Введение</w:t>
      </w:r>
    </w:p>
    <w:p w:rsidR="00EE188B" w:rsidRPr="00FB6681" w:rsidRDefault="00EE188B" w:rsidP="0056498F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Программ</w:t>
      </w:r>
      <w:r w:rsidR="00740E08">
        <w:rPr>
          <w:rFonts w:ascii="Times New Roman" w:hAnsi="Times New Roman"/>
          <w:sz w:val="28"/>
          <w:szCs w:val="28"/>
        </w:rPr>
        <w:t xml:space="preserve">а по  физической культуре  для 6 </w:t>
      </w:r>
      <w:r w:rsidRPr="00FB6681">
        <w:rPr>
          <w:rFonts w:ascii="Times New Roman" w:hAnsi="Times New Roman"/>
          <w:sz w:val="28"/>
          <w:szCs w:val="28"/>
        </w:rPr>
        <w:t>классов разработана в соответствии:</w:t>
      </w:r>
    </w:p>
    <w:p w:rsidR="00EE188B" w:rsidRPr="00FB6681" w:rsidRDefault="00EE188B" w:rsidP="00FB6681">
      <w:pPr>
        <w:rPr>
          <w:rFonts w:ascii="Times New Roman" w:hAnsi="Times New Roman"/>
          <w:sz w:val="28"/>
          <w:szCs w:val="28"/>
        </w:rPr>
      </w:pPr>
      <w:proofErr w:type="gramStart"/>
      <w:r w:rsidRPr="00FB6681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</w:t>
      </w:r>
      <w:r w:rsidR="00FB6681">
        <w:rPr>
          <w:rFonts w:ascii="Times New Roman" w:hAnsi="Times New Roman"/>
          <w:sz w:val="28"/>
          <w:szCs w:val="28"/>
        </w:rPr>
        <w:t xml:space="preserve">о стандарта основного  </w:t>
      </w:r>
      <w:r w:rsidRPr="00FB6681">
        <w:rPr>
          <w:rFonts w:ascii="Times New Roman" w:hAnsi="Times New Roman"/>
          <w:sz w:val="28"/>
          <w:szCs w:val="28"/>
        </w:rPr>
        <w:t>общего   образования (</w:t>
      </w:r>
      <w:r w:rsidRPr="00FB6681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   образования.</w:t>
      </w:r>
      <w:proofErr w:type="gramEnd"/>
      <w:r w:rsidRPr="00FB6681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FB6681">
        <w:rPr>
          <w:rFonts w:ascii="Times New Roman" w:hAnsi="Times New Roman"/>
          <w:bCs/>
          <w:sz w:val="28"/>
          <w:szCs w:val="28"/>
        </w:rPr>
        <w:t>М.: Просвещение, 2011)</w:t>
      </w:r>
      <w:r w:rsidRPr="00FB6681">
        <w:rPr>
          <w:rFonts w:ascii="Times New Roman" w:hAnsi="Times New Roman"/>
          <w:sz w:val="28"/>
          <w:szCs w:val="28"/>
        </w:rPr>
        <w:t>;</w:t>
      </w:r>
      <w:proofErr w:type="gramEnd"/>
    </w:p>
    <w:p w:rsidR="00077814" w:rsidRPr="00FB6681" w:rsidRDefault="00EE188B" w:rsidP="0056498F">
      <w:pPr>
        <w:rPr>
          <w:rFonts w:ascii="Times New Roman" w:hAnsi="Times New Roman"/>
          <w:bCs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- </w:t>
      </w:r>
      <w:r w:rsidR="000E27F2" w:rsidRPr="00FB6681">
        <w:rPr>
          <w:rFonts w:ascii="Times New Roman" w:hAnsi="Times New Roman"/>
          <w:sz w:val="28"/>
          <w:szCs w:val="28"/>
        </w:rPr>
        <w:t>с рекомендациями Примерной</w:t>
      </w:r>
      <w:r w:rsidR="000E27F2" w:rsidRPr="00FB6681">
        <w:rPr>
          <w:rFonts w:ascii="Times New Roman" w:hAnsi="Times New Roman"/>
          <w:bCs/>
          <w:sz w:val="28"/>
          <w:szCs w:val="28"/>
        </w:rPr>
        <w:t xml:space="preserve"> </w:t>
      </w:r>
      <w:r w:rsidR="000E27F2" w:rsidRPr="00FB6681">
        <w:rPr>
          <w:rFonts w:ascii="Times New Roman" w:hAnsi="Times New Roman"/>
          <w:sz w:val="28"/>
          <w:szCs w:val="28"/>
        </w:rPr>
        <w:t>программы по</w:t>
      </w:r>
      <w:r w:rsidRPr="00FB6681">
        <w:rPr>
          <w:rFonts w:ascii="Times New Roman" w:hAnsi="Times New Roman"/>
          <w:sz w:val="28"/>
          <w:szCs w:val="28"/>
        </w:rPr>
        <w:t xml:space="preserve"> физической культур</w:t>
      </w:r>
      <w:proofErr w:type="gramStart"/>
      <w:r w:rsidRPr="00FB6681">
        <w:rPr>
          <w:rFonts w:ascii="Times New Roman" w:hAnsi="Times New Roman"/>
          <w:sz w:val="28"/>
          <w:szCs w:val="28"/>
        </w:rPr>
        <w:t>е</w:t>
      </w:r>
      <w:r w:rsidR="00E656FF" w:rsidRPr="00FB6681">
        <w:rPr>
          <w:rFonts w:ascii="Times New Roman" w:hAnsi="Times New Roman"/>
          <w:sz w:val="28"/>
          <w:szCs w:val="28"/>
        </w:rPr>
        <w:t>(</w:t>
      </w:r>
      <w:proofErr w:type="gramEnd"/>
      <w:r w:rsidR="00E656FF" w:rsidRPr="00FB6681">
        <w:rPr>
          <w:rFonts w:ascii="Times New Roman" w:hAnsi="Times New Roman"/>
          <w:sz w:val="28"/>
          <w:szCs w:val="28"/>
        </w:rPr>
        <w:t>Примерная программа по физической культуре</w:t>
      </w:r>
      <w:r w:rsidR="00CF7C83" w:rsidRPr="00FB6681">
        <w:rPr>
          <w:rFonts w:ascii="Times New Roman" w:hAnsi="Times New Roman"/>
          <w:sz w:val="28"/>
          <w:szCs w:val="28"/>
        </w:rPr>
        <w:t>. 5-9классы. -</w:t>
      </w:r>
      <w:r w:rsidR="000E27F2" w:rsidRPr="00FB6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7F2" w:rsidRPr="00FB6681">
        <w:rPr>
          <w:rFonts w:ascii="Times New Roman" w:hAnsi="Times New Roman"/>
          <w:sz w:val="28"/>
          <w:szCs w:val="28"/>
        </w:rPr>
        <w:t>М.: Просвещение, 2011 год)</w:t>
      </w:r>
      <w:r w:rsidR="000E27F2" w:rsidRPr="00FB668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F7C83" w:rsidRPr="00FB6681" w:rsidRDefault="00E656FF" w:rsidP="0056498F">
      <w:pPr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B6681"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FB6681">
        <w:rPr>
          <w:rFonts w:ascii="Times New Roman" w:hAnsi="Times New Roman"/>
          <w:color w:val="000000"/>
          <w:spacing w:val="-8"/>
          <w:sz w:val="28"/>
          <w:szCs w:val="28"/>
        </w:rPr>
        <w:t>физи</w:t>
      </w:r>
      <w:r w:rsidR="00DC1229" w:rsidRPr="00FB6681">
        <w:rPr>
          <w:rFonts w:ascii="Times New Roman" w:hAnsi="Times New Roman"/>
          <w:color w:val="000000"/>
          <w:spacing w:val="-8"/>
          <w:sz w:val="28"/>
          <w:szCs w:val="28"/>
        </w:rPr>
        <w:t>ческого воспитания учащихся 5</w:t>
      </w:r>
      <w:r w:rsidRPr="00FB6681">
        <w:rPr>
          <w:rFonts w:ascii="Times New Roman" w:hAnsi="Times New Roman"/>
          <w:color w:val="000000"/>
          <w:spacing w:val="-8"/>
          <w:sz w:val="28"/>
          <w:szCs w:val="28"/>
        </w:rPr>
        <w:t xml:space="preserve"> классов» (В. И. Лях, А. А. </w:t>
      </w:r>
      <w:proofErr w:type="spellStart"/>
      <w:r w:rsidRPr="00FB6681">
        <w:rPr>
          <w:rFonts w:ascii="Times New Roman" w:hAnsi="Times New Roman"/>
          <w:color w:val="000000"/>
          <w:spacing w:val="-8"/>
          <w:sz w:val="28"/>
          <w:szCs w:val="28"/>
        </w:rPr>
        <w:t>Зда</w:t>
      </w:r>
      <w:r w:rsidR="00DC1229" w:rsidRPr="00FB6681">
        <w:rPr>
          <w:rFonts w:ascii="Times New Roman" w:hAnsi="Times New Roman"/>
          <w:color w:val="000000"/>
          <w:spacing w:val="-8"/>
          <w:sz w:val="28"/>
          <w:szCs w:val="28"/>
        </w:rPr>
        <w:t>невич</w:t>
      </w:r>
      <w:proofErr w:type="spellEnd"/>
      <w:r w:rsidR="00DC1229" w:rsidRPr="00FB6681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="00DC1229" w:rsidRPr="00FB6681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="00DC1229" w:rsidRPr="00FB6681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1B330D" w:rsidRPr="00FB6681" w:rsidRDefault="00EE188B" w:rsidP="001B330D">
      <w:pPr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B6681">
        <w:rPr>
          <w:rFonts w:ascii="Times New Roman" w:hAnsi="Times New Roman"/>
          <w:sz w:val="28"/>
          <w:szCs w:val="28"/>
        </w:rPr>
        <w:t xml:space="preserve">- </w:t>
      </w:r>
      <w:r w:rsidR="000E27F2" w:rsidRPr="00FB6681">
        <w:rPr>
          <w:rFonts w:ascii="Times New Roman" w:hAnsi="Times New Roman"/>
          <w:sz w:val="28"/>
          <w:szCs w:val="28"/>
        </w:rPr>
        <w:t xml:space="preserve">с авторской программой  </w:t>
      </w:r>
      <w:r w:rsidR="00E656FF" w:rsidRPr="00FB6681">
        <w:rPr>
          <w:rFonts w:ascii="Times New Roman" w:hAnsi="Times New Roman"/>
          <w:sz w:val="28"/>
          <w:szCs w:val="28"/>
        </w:rPr>
        <w:t xml:space="preserve"> </w:t>
      </w:r>
      <w:r w:rsidR="00E656FF" w:rsidRPr="00FB6681">
        <w:rPr>
          <w:rFonts w:ascii="Times New Roman" w:hAnsi="Times New Roman"/>
          <w:color w:val="000000"/>
          <w:spacing w:val="-9"/>
          <w:sz w:val="28"/>
          <w:szCs w:val="28"/>
        </w:rPr>
        <w:t xml:space="preserve">«Комплексная программа </w:t>
      </w:r>
      <w:r w:rsidR="00E656FF" w:rsidRPr="00FB6681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1-11 классов» (В. И. Лях, А. А. </w:t>
      </w:r>
      <w:proofErr w:type="spellStart"/>
      <w:r w:rsidR="00E656FF" w:rsidRPr="00FB6681">
        <w:rPr>
          <w:rFonts w:ascii="Times New Roman" w:hAnsi="Times New Roman"/>
          <w:color w:val="000000"/>
          <w:spacing w:val="-8"/>
          <w:sz w:val="28"/>
          <w:szCs w:val="28"/>
        </w:rPr>
        <w:t>Зданевич</w:t>
      </w:r>
      <w:proofErr w:type="spellEnd"/>
      <w:r w:rsidR="00E656FF" w:rsidRPr="00FB6681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="00E656FF" w:rsidRPr="00FB6681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="00E656FF" w:rsidRPr="00FB6681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</w:t>
      </w:r>
      <w:r w:rsidR="00B5179F" w:rsidRPr="00FB6681">
        <w:rPr>
          <w:rFonts w:ascii="Times New Roman" w:hAnsi="Times New Roman"/>
          <w:color w:val="000000"/>
          <w:spacing w:val="-8"/>
          <w:sz w:val="28"/>
          <w:szCs w:val="28"/>
        </w:rPr>
        <w:t>:</w:t>
      </w:r>
      <w:proofErr w:type="gramEnd"/>
    </w:p>
    <w:p w:rsidR="001B330D" w:rsidRPr="00FB6681" w:rsidRDefault="001B330D" w:rsidP="001B330D">
      <w:pPr>
        <w:rPr>
          <w:rFonts w:ascii="Times New Roman" w:hAnsi="Times New Roman"/>
          <w:color w:val="000000"/>
          <w:spacing w:val="-8"/>
          <w:sz w:val="28"/>
          <w:szCs w:val="28"/>
        </w:rPr>
      </w:pPr>
      <w:r w:rsidRPr="00FB6681">
        <w:rPr>
          <w:rFonts w:ascii="Times New Roman" w:hAnsi="Times New Roman"/>
          <w:color w:val="000000"/>
          <w:spacing w:val="-8"/>
          <w:sz w:val="28"/>
          <w:szCs w:val="28"/>
        </w:rPr>
        <w:t>Рабочий план составлен с учетом следующих нормативных документов: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О продукции мониторинга физического развития </w:t>
      </w:r>
      <w:proofErr w:type="gramStart"/>
      <w:r w:rsidRPr="00FB66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FB66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РФ от 29.03.2010г. № 06-499.</w:t>
      </w:r>
    </w:p>
    <w:p w:rsidR="001B330D" w:rsidRPr="00FB6681" w:rsidRDefault="001B330D" w:rsidP="001B330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1B330D" w:rsidRPr="00FB6681" w:rsidRDefault="001B330D" w:rsidP="0056498F">
      <w:pPr>
        <w:rPr>
          <w:rFonts w:ascii="Times New Roman" w:hAnsi="Times New Roman"/>
          <w:sz w:val="28"/>
          <w:szCs w:val="28"/>
        </w:rPr>
      </w:pPr>
    </w:p>
    <w:p w:rsidR="00CF7C83" w:rsidRPr="00FB6681" w:rsidRDefault="00304321" w:rsidP="00BA0B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>1.2.</w:t>
      </w:r>
      <w:r w:rsidR="00CF7C83" w:rsidRPr="00FB6681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программы.</w:t>
      </w:r>
    </w:p>
    <w:p w:rsidR="00CF7C83" w:rsidRPr="00FB6681" w:rsidRDefault="00CF7C83" w:rsidP="0056498F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F7C83" w:rsidRPr="00FB6681" w:rsidRDefault="00CF7C83" w:rsidP="0056498F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6498F" w:rsidRPr="00FB6681">
        <w:rPr>
          <w:rFonts w:ascii="Times New Roman" w:hAnsi="Times New Roman"/>
          <w:b/>
          <w:sz w:val="28"/>
          <w:szCs w:val="28"/>
        </w:rPr>
        <w:t xml:space="preserve"> </w:t>
      </w:r>
      <w:r w:rsidRPr="00FB6681">
        <w:rPr>
          <w:rFonts w:ascii="Times New Roman" w:hAnsi="Times New Roman"/>
          <w:b/>
          <w:sz w:val="28"/>
          <w:szCs w:val="28"/>
        </w:rPr>
        <w:t>Цель</w:t>
      </w:r>
      <w:r w:rsidRPr="00FB6681">
        <w:rPr>
          <w:rFonts w:ascii="Times New Roman" w:hAnsi="Times New Roman"/>
          <w:sz w:val="28"/>
          <w:szCs w:val="28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F7C83" w:rsidRPr="00FB6681" w:rsidRDefault="0056498F" w:rsidP="0056498F">
      <w:pPr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</w:t>
      </w:r>
      <w:r w:rsidR="00CF7C83" w:rsidRPr="00FB6681">
        <w:rPr>
          <w:rFonts w:ascii="Times New Roman" w:hAnsi="Times New Roman"/>
          <w:sz w:val="28"/>
          <w:szCs w:val="28"/>
        </w:rPr>
        <w:t>Об</w:t>
      </w:r>
      <w:r w:rsidRPr="00FB6681">
        <w:rPr>
          <w:rFonts w:ascii="Times New Roman" w:hAnsi="Times New Roman"/>
          <w:sz w:val="28"/>
          <w:szCs w:val="28"/>
        </w:rPr>
        <w:t xml:space="preserve">разовательный процесс </w:t>
      </w:r>
      <w:proofErr w:type="gramStart"/>
      <w:r w:rsidRPr="00FB6681">
        <w:rPr>
          <w:rFonts w:ascii="Times New Roman" w:hAnsi="Times New Roman"/>
          <w:sz w:val="28"/>
          <w:szCs w:val="28"/>
        </w:rPr>
        <w:t>по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C83" w:rsidRPr="00FB6681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CF7C83" w:rsidRPr="00FB6681">
        <w:rPr>
          <w:rFonts w:ascii="Times New Roman" w:hAnsi="Times New Roman"/>
          <w:sz w:val="28"/>
          <w:szCs w:val="28"/>
        </w:rPr>
        <w:t xml:space="preserve"> культуры в основной школе строится так, чтобы были решены следующие </w:t>
      </w:r>
      <w:r w:rsidR="00CF7C83" w:rsidRPr="00FB6681">
        <w:rPr>
          <w:rFonts w:ascii="Times New Roman" w:hAnsi="Times New Roman"/>
          <w:b/>
          <w:sz w:val="28"/>
          <w:szCs w:val="28"/>
        </w:rPr>
        <w:t>задачи: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F7C83" w:rsidRPr="00FB6681" w:rsidRDefault="00CF7C83" w:rsidP="0056498F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FB6681">
        <w:rPr>
          <w:rFonts w:ascii="Times New Roman" w:hAnsi="Times New Roman"/>
          <w:sz w:val="28"/>
          <w:szCs w:val="28"/>
        </w:rPr>
        <w:t>на</w:t>
      </w:r>
      <w:proofErr w:type="gramEnd"/>
      <w:r w:rsidRPr="00FB6681">
        <w:rPr>
          <w:rFonts w:ascii="Times New Roman" w:hAnsi="Times New Roman"/>
          <w:sz w:val="28"/>
          <w:szCs w:val="28"/>
        </w:rPr>
        <w:t>: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</w:t>
      </w:r>
      <w:r w:rsidR="0056498F" w:rsidRPr="00FB6681">
        <w:rPr>
          <w:rFonts w:ascii="Times New Roman" w:hAnsi="Times New Roman"/>
          <w:sz w:val="28"/>
          <w:szCs w:val="28"/>
        </w:rPr>
        <w:t>льные площадки, стадион</w:t>
      </w:r>
      <w:r w:rsidRPr="00FB6681">
        <w:rPr>
          <w:rFonts w:ascii="Times New Roman" w:hAnsi="Times New Roman"/>
          <w:sz w:val="28"/>
          <w:szCs w:val="28"/>
        </w:rPr>
        <w:t>), региональными климатическими условиями и видом учебного учреждения (городские, малокомплектные и сельские школы);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FB6681">
        <w:rPr>
          <w:rFonts w:ascii="Times New Roman" w:hAnsi="Times New Roman"/>
          <w:sz w:val="28"/>
          <w:szCs w:val="28"/>
        </w:rPr>
        <w:t>к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F7C83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расширение </w:t>
      </w:r>
      <w:proofErr w:type="spellStart"/>
      <w:r w:rsidRPr="00FB668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A0B86" w:rsidRPr="00FB6681" w:rsidRDefault="00CF7C83" w:rsidP="00BA0B86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04321" w:rsidRPr="00FB6681" w:rsidRDefault="00304321" w:rsidP="003051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>2.Общая характе</w:t>
      </w:r>
      <w:r w:rsidR="003051D4" w:rsidRPr="00FB6681">
        <w:rPr>
          <w:rFonts w:ascii="Times New Roman" w:hAnsi="Times New Roman"/>
          <w:b/>
          <w:bCs/>
          <w:sz w:val="28"/>
          <w:szCs w:val="28"/>
        </w:rPr>
        <w:t>ристика учебного предмета</w:t>
      </w:r>
      <w:r w:rsidRPr="00FB6681">
        <w:rPr>
          <w:rFonts w:ascii="Times New Roman" w:hAnsi="Times New Roman"/>
          <w:b/>
          <w:bCs/>
          <w:sz w:val="28"/>
          <w:szCs w:val="28"/>
        </w:rPr>
        <w:t>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F51F59" w:rsidRPr="00FB6681" w:rsidRDefault="00F51F59" w:rsidP="00E60C32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2.1 Структура и содержание программы.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B6681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компонент деятельности), «Физическое </w:t>
      </w:r>
      <w:r w:rsidRPr="00FB6681">
        <w:rPr>
          <w:rFonts w:ascii="Times New Roman" w:hAnsi="Times New Roman"/>
          <w:sz w:val="28"/>
          <w:szCs w:val="28"/>
        </w:rPr>
        <w:lastRenderedPageBreak/>
        <w:t>совершенствование» (</w:t>
      </w:r>
      <w:proofErr w:type="spellStart"/>
      <w:r w:rsidRPr="00FB6681">
        <w:rPr>
          <w:rFonts w:ascii="Times New Roman" w:hAnsi="Times New Roman"/>
          <w:sz w:val="28"/>
          <w:szCs w:val="28"/>
        </w:rPr>
        <w:t>процессуально-мотивационный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компонент деятельности).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направленностью», «</w:t>
      </w:r>
      <w:proofErr w:type="spellStart"/>
      <w:r w:rsidRPr="00FB6681">
        <w:rPr>
          <w:rFonts w:ascii="Times New Roman" w:hAnsi="Times New Roman"/>
          <w:sz w:val="28"/>
          <w:szCs w:val="28"/>
        </w:rPr>
        <w:t>Прикладно-ориентированные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упражнения» и «Упражнения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направленности».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</w:t>
      </w:r>
      <w:r w:rsidRPr="00FB6681">
        <w:rPr>
          <w:rFonts w:ascii="Times New Roman" w:hAnsi="Times New Roman"/>
          <w:sz w:val="28"/>
          <w:szCs w:val="28"/>
        </w:rPr>
        <w:lastRenderedPageBreak/>
        <w:t>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Тема «Спортивно-оздоровительная деятельность с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FB6681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FB6681">
        <w:rPr>
          <w:rFonts w:ascii="Times New Roman" w:hAnsi="Times New Roman"/>
          <w:sz w:val="28"/>
          <w:szCs w:val="28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Тема «</w:t>
      </w:r>
      <w:proofErr w:type="spellStart"/>
      <w:r w:rsidRPr="00FB6681">
        <w:rPr>
          <w:rFonts w:ascii="Times New Roman" w:hAnsi="Times New Roman"/>
          <w:sz w:val="28"/>
          <w:szCs w:val="28"/>
        </w:rPr>
        <w:t>Прикладно-ориентированные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</w:p>
    <w:p w:rsidR="00F51F59" w:rsidRPr="00FB6681" w:rsidRDefault="00F51F59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Тема «Упражнения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E60C32" w:rsidRPr="00FB6681" w:rsidRDefault="00E60C32" w:rsidP="00E60C32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lastRenderedPageBreak/>
        <w:t>2.2 Формы организации и планирование образовательного процесса.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FB66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Уроки с образовательно-познавательной направленностью имеют и другие особенности.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FB668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</w:t>
      </w:r>
      <w:r w:rsidRPr="00FB6681">
        <w:rPr>
          <w:rFonts w:ascii="Times New Roman" w:hAnsi="Times New Roman"/>
          <w:sz w:val="28"/>
          <w:szCs w:val="28"/>
        </w:rPr>
        <w:lastRenderedPageBreak/>
        <w:t>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Данный вид уроков проводится по типу комплексных уроков с решением нескольких педагогических задач.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Отличительные особенности планирования этих уроков: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60C32" w:rsidRPr="00FB6681" w:rsidRDefault="00E60C32" w:rsidP="00E60C32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304321" w:rsidRPr="00FB6681" w:rsidRDefault="00A22046" w:rsidP="00280396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3</w:t>
      </w:r>
      <w:r w:rsidR="00280396" w:rsidRPr="00FB6681">
        <w:rPr>
          <w:rFonts w:ascii="Times New Roman" w:hAnsi="Times New Roman"/>
          <w:b/>
          <w:sz w:val="28"/>
          <w:szCs w:val="28"/>
        </w:rPr>
        <w:t xml:space="preserve">. Содержание учебного </w:t>
      </w:r>
      <w:r w:rsidR="00304321" w:rsidRPr="00FB6681">
        <w:rPr>
          <w:rFonts w:ascii="Times New Roman" w:hAnsi="Times New Roman"/>
          <w:b/>
          <w:sz w:val="28"/>
          <w:szCs w:val="28"/>
        </w:rPr>
        <w:t>курса.</w:t>
      </w:r>
    </w:p>
    <w:p w:rsidR="00280396" w:rsidRPr="00FB6681" w:rsidRDefault="00280396" w:rsidP="00280396">
      <w:pPr>
        <w:shd w:val="clear" w:color="auto" w:fill="FFFFFF"/>
        <w:ind w:firstLine="426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280396" w:rsidRPr="00FB6681" w:rsidRDefault="00280396" w:rsidP="00280396">
      <w:pPr>
        <w:shd w:val="clear" w:color="auto" w:fill="FFFFFF"/>
        <w:ind w:firstLine="426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lastRenderedPageBreak/>
        <w:t xml:space="preserve">История физической культуры. </w:t>
      </w:r>
      <w:r w:rsidRPr="00FB6681"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904279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Возрождение Олимпийских игр и олимпийского движения.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80396" w:rsidRPr="00FB6681" w:rsidRDefault="00280396" w:rsidP="00280396">
      <w:pPr>
        <w:shd w:val="clear" w:color="auto" w:fill="FFFFFF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FB6681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Выбор упражнений и составление индивидуальных комплексов для утренней зар</w:t>
      </w:r>
      <w:r w:rsidR="00E10A68" w:rsidRPr="00FB6681">
        <w:rPr>
          <w:rFonts w:ascii="Times New Roman" w:hAnsi="Times New Roman"/>
          <w:sz w:val="28"/>
          <w:szCs w:val="28"/>
        </w:rPr>
        <w:t xml:space="preserve">ядки, физкультминуток, </w:t>
      </w:r>
      <w:proofErr w:type="spellStart"/>
      <w:r w:rsidR="00E10A68" w:rsidRPr="00FB6681">
        <w:rPr>
          <w:rFonts w:ascii="Times New Roman" w:hAnsi="Times New Roman"/>
          <w:sz w:val="28"/>
          <w:szCs w:val="28"/>
        </w:rPr>
        <w:t>физкульт</w:t>
      </w:r>
      <w:proofErr w:type="spellEnd"/>
      <w:r w:rsidR="00E10A68" w:rsidRPr="00FB6681">
        <w:rPr>
          <w:rFonts w:ascii="Times New Roman" w:hAnsi="Times New Roman"/>
          <w:sz w:val="28"/>
          <w:szCs w:val="28"/>
        </w:rPr>
        <w:t xml:space="preserve"> - </w:t>
      </w:r>
      <w:r w:rsidRPr="00FB6681">
        <w:rPr>
          <w:rFonts w:ascii="Times New Roman" w:hAnsi="Times New Roman"/>
          <w:sz w:val="28"/>
          <w:szCs w:val="28"/>
        </w:rPr>
        <w:t>пауз (подвижных перемен).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FB6681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280396" w:rsidRPr="00FB6681" w:rsidRDefault="00280396" w:rsidP="009955F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FB6681">
        <w:rPr>
          <w:rFonts w:ascii="Times New Roman" w:hAnsi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lastRenderedPageBreak/>
        <w:t>Индивидуальные комплексы адаптивной (лечебной) и корригирующей физической культуры.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b/>
          <w:bCs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FB6681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b/>
          <w:bCs/>
          <w:sz w:val="28"/>
          <w:szCs w:val="28"/>
        </w:rPr>
        <w:t xml:space="preserve"> направленностью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Гимнастика с основами акробатики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FB6681"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Опорные прыжки.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280396" w:rsidRPr="00FB6681" w:rsidRDefault="00904279" w:rsidP="00A22046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</w:t>
      </w:r>
      <w:r w:rsidR="00280396" w:rsidRPr="00FB6681">
        <w:rPr>
          <w:rFonts w:ascii="Times New Roman" w:hAnsi="Times New Roman"/>
          <w:b/>
          <w:bCs/>
          <w:iCs/>
          <w:sz w:val="28"/>
          <w:szCs w:val="28"/>
        </w:rPr>
        <w:t>Легкая атлетика</w:t>
      </w:r>
      <w:r w:rsidR="00280396"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A22046"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22046" w:rsidRPr="00FB6681">
        <w:rPr>
          <w:rFonts w:ascii="Times New Roman" w:hAnsi="Times New Roman"/>
          <w:bCs/>
          <w:iCs/>
          <w:sz w:val="28"/>
          <w:szCs w:val="28"/>
        </w:rPr>
        <w:t xml:space="preserve"> Тестирование проводится два раза в год: осенью и весной. </w:t>
      </w:r>
    </w:p>
    <w:p w:rsidR="002222E2" w:rsidRPr="00FB6681" w:rsidRDefault="002222E2" w:rsidP="00EB4AD9">
      <w:pPr>
        <w:pStyle w:val="a5"/>
        <w:rPr>
          <w:b/>
          <w:bCs/>
          <w:sz w:val="28"/>
          <w:szCs w:val="28"/>
        </w:rPr>
      </w:pPr>
      <w:r w:rsidRPr="00FB6681">
        <w:rPr>
          <w:b/>
          <w:sz w:val="28"/>
          <w:szCs w:val="28"/>
        </w:rPr>
        <w:t xml:space="preserve">Учебные нормативы  </w:t>
      </w:r>
      <w:r w:rsidR="00EB4AD9" w:rsidRPr="00FB6681">
        <w:rPr>
          <w:b/>
          <w:bCs/>
          <w:sz w:val="28"/>
          <w:szCs w:val="28"/>
        </w:rPr>
        <w:t>6</w:t>
      </w:r>
      <w:r w:rsidRPr="00FB6681">
        <w:rPr>
          <w:b/>
          <w:bCs/>
          <w:sz w:val="28"/>
          <w:szCs w:val="28"/>
        </w:rPr>
        <w:t xml:space="preserve"> класс</w:t>
      </w:r>
    </w:p>
    <w:p w:rsidR="00FB6681" w:rsidRPr="00FB6681" w:rsidRDefault="00FB6681" w:rsidP="00EB4AD9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4967"/>
        <w:gridCol w:w="1348"/>
        <w:gridCol w:w="1348"/>
        <w:gridCol w:w="1361"/>
      </w:tblGrid>
      <w:tr w:rsidR="00EB4AD9" w:rsidRPr="00FB6681" w:rsidTr="00EB4AD9">
        <w:trPr>
          <w:cantSplit/>
        </w:trPr>
        <w:tc>
          <w:tcPr>
            <w:tcW w:w="9571" w:type="dxa"/>
            <w:gridSpan w:val="5"/>
            <w:vAlign w:val="center"/>
          </w:tcPr>
          <w:p w:rsidR="00EB4AD9" w:rsidRPr="00FB6681" w:rsidRDefault="00EB4AD9" w:rsidP="00CF4F26">
            <w:pPr>
              <w:pStyle w:val="a7"/>
              <w:rPr>
                <w:sz w:val="28"/>
                <w:szCs w:val="28"/>
              </w:rPr>
            </w:pPr>
            <w:r w:rsidRPr="00FB6681">
              <w:rPr>
                <w:sz w:val="28"/>
                <w:szCs w:val="28"/>
              </w:rPr>
              <w:t>Мальчики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Merge w:val="restart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7" w:type="dxa"/>
            <w:vMerge w:val="restart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4057" w:type="dxa"/>
            <w:gridSpan w:val="3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EB4AD9" w:rsidRPr="00FB6681" w:rsidTr="00EB4AD9">
        <w:trPr>
          <w:cantSplit/>
          <w:trHeight w:val="269"/>
        </w:trPr>
        <w:tc>
          <w:tcPr>
            <w:tcW w:w="547" w:type="dxa"/>
            <w:vMerge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  <w:vMerge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</w:tr>
      <w:tr w:rsidR="00EB4AD9" w:rsidRPr="00FB6681" w:rsidTr="00EB4AD9">
        <w:trPr>
          <w:cantSplit/>
          <w:trHeight w:val="333"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Метание набивного мяча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«Челночный бег» 4х9 м (сек.)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      11.6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Прыжки со скакалкой за 1 мин.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Поднимание туловища за 1 мин.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 xml:space="preserve"> вперёд сидя (см)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Бег 60 м (сек)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Метание малого мяча 150г (м)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Подтягивание в висе (раз) 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Ходьба на лыжах 2 км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Кросс 1500 м (</w:t>
            </w:r>
            <w:proofErr w:type="spellStart"/>
            <w:r w:rsidRPr="00FB6681">
              <w:rPr>
                <w:rFonts w:ascii="Times New Roman" w:hAnsi="Times New Roman"/>
                <w:sz w:val="28"/>
                <w:szCs w:val="28"/>
              </w:rPr>
              <w:t>мин.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FB668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Бег 60 м (</w:t>
            </w:r>
            <w:proofErr w:type="spellStart"/>
            <w:r w:rsidRPr="00FB6681">
              <w:rPr>
                <w:rFonts w:ascii="Times New Roman" w:hAnsi="Times New Roman"/>
                <w:sz w:val="28"/>
                <w:szCs w:val="28"/>
              </w:rPr>
              <w:t>мин.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FB668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EB4AD9" w:rsidRPr="00FB6681" w:rsidTr="00EB4AD9">
        <w:trPr>
          <w:cantSplit/>
        </w:trPr>
        <w:tc>
          <w:tcPr>
            <w:tcW w:w="9571" w:type="dxa"/>
            <w:gridSpan w:val="5"/>
            <w:vAlign w:val="center"/>
          </w:tcPr>
          <w:p w:rsidR="00EB4AD9" w:rsidRPr="00FB6681" w:rsidRDefault="00EB4AD9" w:rsidP="00CF4F26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FB6681">
              <w:rPr>
                <w:b w:val="0"/>
                <w:bCs w:val="0"/>
                <w:sz w:val="28"/>
                <w:szCs w:val="28"/>
              </w:rPr>
              <w:t>Девочки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Метание набивного мяча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«Челночный бег» 4х9 м (сек.)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Прыжки со скакалкой за 1 мин.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Поднимание туловища за 1 мин.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Наклон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 xml:space="preserve"> вперёд сидя (см)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Бег 60 м (сек)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Метание малого мяча 150г (м)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Подтягивание в висе лёжа (раз) 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 xml:space="preserve">Ходьба на лыжах 2 км 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Кросс 1500 м. (</w:t>
            </w:r>
            <w:proofErr w:type="spellStart"/>
            <w:r w:rsidRPr="00FB6681">
              <w:rPr>
                <w:rFonts w:ascii="Times New Roman" w:hAnsi="Times New Roman"/>
                <w:sz w:val="28"/>
                <w:szCs w:val="28"/>
              </w:rPr>
              <w:t>мин.</w:t>
            </w:r>
            <w:proofErr w:type="gramStart"/>
            <w:r w:rsidRPr="00FB6681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FB6681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FB668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EB4AD9" w:rsidRPr="00FB6681" w:rsidTr="00EB4AD9">
        <w:trPr>
          <w:cantSplit/>
        </w:trPr>
        <w:tc>
          <w:tcPr>
            <w:tcW w:w="54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7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1348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1361" w:type="dxa"/>
            <w:vAlign w:val="center"/>
          </w:tcPr>
          <w:p w:rsidR="00EB4AD9" w:rsidRPr="00FB6681" w:rsidRDefault="00EB4AD9" w:rsidP="00CF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681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</w:tbl>
    <w:p w:rsidR="00280396" w:rsidRPr="00FB6681" w:rsidRDefault="00280396" w:rsidP="00EB4A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Лыжные гонки.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B6681">
        <w:rPr>
          <w:rFonts w:ascii="Times New Roman" w:hAnsi="Times New Roman"/>
          <w:sz w:val="28"/>
          <w:szCs w:val="28"/>
        </w:rPr>
        <w:t>Передвижения на лыжах.</w:t>
      </w: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Подъемы, спуски, повороты, торможения.</w:t>
      </w:r>
    </w:p>
    <w:p w:rsidR="002222E2" w:rsidRPr="00FB6681" w:rsidRDefault="00280396" w:rsidP="002222E2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Спортивные игры.</w:t>
      </w:r>
      <w:r w:rsidR="002222E2"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222E2" w:rsidRPr="00FB6681" w:rsidRDefault="002222E2" w:rsidP="002222E2">
      <w:p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 xml:space="preserve">Баскетбол. </w:t>
      </w:r>
      <w:r w:rsidRPr="00FB6681">
        <w:rPr>
          <w:rFonts w:ascii="Times New Roman" w:hAnsi="Times New Roman"/>
          <w:b/>
          <w:iCs/>
          <w:sz w:val="28"/>
          <w:szCs w:val="28"/>
        </w:rPr>
        <w:t>Игра по правилам.</w:t>
      </w:r>
    </w:p>
    <w:tbl>
      <w:tblPr>
        <w:tblStyle w:val="a9"/>
        <w:tblpPr w:leftFromText="180" w:rightFromText="180" w:vertAnchor="text" w:horzAnchor="margin" w:tblpY="80"/>
        <w:tblW w:w="9606" w:type="dxa"/>
        <w:tblLook w:val="04A0"/>
      </w:tblPr>
      <w:tblGrid>
        <w:gridCol w:w="4361"/>
        <w:gridCol w:w="1701"/>
        <w:gridCol w:w="1559"/>
        <w:gridCol w:w="1985"/>
      </w:tblGrid>
      <w:tr w:rsidR="00EB4AD9" w:rsidRPr="00FB6681" w:rsidTr="00EB4AD9">
        <w:tc>
          <w:tcPr>
            <w:tcW w:w="436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1985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«3»</w:t>
            </w:r>
          </w:p>
        </w:tc>
      </w:tr>
      <w:tr w:rsidR="00EB4AD9" w:rsidRPr="00FB6681" w:rsidTr="00EB4AD9">
        <w:tc>
          <w:tcPr>
            <w:tcW w:w="436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Зачёт 1(Техника юного баскетболиста)</w:t>
            </w:r>
          </w:p>
        </w:tc>
        <w:tc>
          <w:tcPr>
            <w:tcW w:w="170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6 очков</w:t>
            </w:r>
          </w:p>
        </w:tc>
        <w:tc>
          <w:tcPr>
            <w:tcW w:w="1559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4 очка</w:t>
            </w:r>
          </w:p>
        </w:tc>
        <w:tc>
          <w:tcPr>
            <w:tcW w:w="1985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2 очка</w:t>
            </w:r>
          </w:p>
        </w:tc>
      </w:tr>
      <w:tr w:rsidR="00EB4AD9" w:rsidRPr="00FB6681" w:rsidTr="00EB4AD9">
        <w:tc>
          <w:tcPr>
            <w:tcW w:w="436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Зачёт 2 (Штрафные броски) из </w:t>
            </w: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пяти бросков</w:t>
            </w:r>
          </w:p>
        </w:tc>
        <w:tc>
          <w:tcPr>
            <w:tcW w:w="170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 2 </w:t>
            </w: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попадания</w:t>
            </w:r>
          </w:p>
        </w:tc>
        <w:tc>
          <w:tcPr>
            <w:tcW w:w="1559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1 </w:t>
            </w: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попадание</w:t>
            </w:r>
          </w:p>
        </w:tc>
        <w:tc>
          <w:tcPr>
            <w:tcW w:w="1985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Мяч коснулся </w:t>
            </w: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щита</w:t>
            </w:r>
          </w:p>
        </w:tc>
      </w:tr>
      <w:tr w:rsidR="00EB4AD9" w:rsidRPr="00FB6681" w:rsidTr="00EB4AD9">
        <w:tc>
          <w:tcPr>
            <w:tcW w:w="436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Зачёт 3 (Броски с 3-х точек) из девяти бросков</w:t>
            </w:r>
          </w:p>
        </w:tc>
        <w:tc>
          <w:tcPr>
            <w:tcW w:w="1701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3 попадания</w:t>
            </w:r>
          </w:p>
        </w:tc>
        <w:tc>
          <w:tcPr>
            <w:tcW w:w="1559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2 попадания</w:t>
            </w:r>
          </w:p>
        </w:tc>
        <w:tc>
          <w:tcPr>
            <w:tcW w:w="1985" w:type="dxa"/>
          </w:tcPr>
          <w:p w:rsidR="00EB4AD9" w:rsidRPr="00FB6681" w:rsidRDefault="00EB4AD9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1 попадания</w:t>
            </w:r>
          </w:p>
        </w:tc>
      </w:tr>
    </w:tbl>
    <w:p w:rsidR="00FB6681" w:rsidRDefault="00FB6681" w:rsidP="0028039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80396" w:rsidRPr="00FB6681" w:rsidRDefault="00280396" w:rsidP="00280396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 xml:space="preserve">Волейбол. </w:t>
      </w:r>
      <w:r w:rsidRPr="00FB6681">
        <w:rPr>
          <w:rFonts w:ascii="Times New Roman" w:hAnsi="Times New Roman"/>
          <w:b/>
          <w:iCs/>
          <w:sz w:val="28"/>
          <w:szCs w:val="28"/>
        </w:rPr>
        <w:t>Игра по правилам</w:t>
      </w:r>
      <w:r w:rsidRPr="00FB6681">
        <w:rPr>
          <w:rFonts w:ascii="Times New Roman" w:hAnsi="Times New Roman"/>
          <w:iCs/>
          <w:sz w:val="28"/>
          <w:szCs w:val="28"/>
        </w:rPr>
        <w:t>.</w:t>
      </w:r>
    </w:p>
    <w:tbl>
      <w:tblPr>
        <w:tblStyle w:val="a9"/>
        <w:tblW w:w="7763" w:type="dxa"/>
        <w:tblLook w:val="04A0"/>
      </w:tblPr>
      <w:tblGrid>
        <w:gridCol w:w="7763"/>
      </w:tblGrid>
      <w:tr w:rsidR="00EF5758" w:rsidRPr="00FB6681" w:rsidTr="00EF5758">
        <w:tc>
          <w:tcPr>
            <w:tcW w:w="7763" w:type="dxa"/>
          </w:tcPr>
          <w:p w:rsidR="00EF5758" w:rsidRPr="00FB6681" w:rsidRDefault="00EF5758" w:rsidP="00CF4F2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Зачёт</w:t>
            </w:r>
          </w:p>
        </w:tc>
      </w:tr>
      <w:tr w:rsidR="00EF5758" w:rsidRPr="00FB6681" w:rsidTr="00EF5758">
        <w:tc>
          <w:tcPr>
            <w:tcW w:w="7763" w:type="dxa"/>
          </w:tcPr>
          <w:p w:rsidR="00EF5758" w:rsidRPr="00FB6681" w:rsidRDefault="00EF5758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Зачёт 1(передача мяча сверху)- техника</w:t>
            </w:r>
          </w:p>
        </w:tc>
      </w:tr>
      <w:tr w:rsidR="00EF5758" w:rsidRPr="00FB6681" w:rsidTr="00EF5758">
        <w:tc>
          <w:tcPr>
            <w:tcW w:w="7763" w:type="dxa"/>
          </w:tcPr>
          <w:p w:rsidR="00EF5758" w:rsidRPr="00FB6681" w:rsidRDefault="00EF5758" w:rsidP="00EB4AD9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Зачёт 2 (Приём мяча снизу) - техника</w:t>
            </w:r>
          </w:p>
        </w:tc>
      </w:tr>
      <w:tr w:rsidR="00EF5758" w:rsidRPr="00FB6681" w:rsidTr="00EF5758">
        <w:tc>
          <w:tcPr>
            <w:tcW w:w="7763" w:type="dxa"/>
          </w:tcPr>
          <w:p w:rsidR="00EF5758" w:rsidRPr="00FB6681" w:rsidRDefault="00EF5758" w:rsidP="00EF5758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6681">
              <w:rPr>
                <w:rFonts w:ascii="Times New Roman" w:hAnsi="Times New Roman"/>
                <w:bCs/>
                <w:iCs/>
                <w:sz w:val="28"/>
                <w:szCs w:val="28"/>
              </w:rPr>
              <w:t>Зачёт 3 (Учебная игра пионербол с элементами волейбола)</w:t>
            </w:r>
          </w:p>
        </w:tc>
      </w:tr>
    </w:tbl>
    <w:p w:rsidR="00EF5758" w:rsidRPr="00FB6681" w:rsidRDefault="00EF5758" w:rsidP="00280396">
      <w:p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</w:rPr>
      </w:pPr>
      <w:r w:rsidRPr="00FB6681">
        <w:rPr>
          <w:rFonts w:ascii="Times New Roman" w:hAnsi="Times New Roman"/>
          <w:b/>
          <w:iCs/>
          <w:sz w:val="28"/>
          <w:szCs w:val="28"/>
        </w:rPr>
        <w:t xml:space="preserve">Гимнастика </w:t>
      </w:r>
    </w:p>
    <w:p w:rsidR="00EF5758" w:rsidRPr="00FB6681" w:rsidRDefault="00EF5758" w:rsidP="00280396">
      <w:p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</w:rPr>
      </w:pPr>
      <w:r w:rsidRPr="00FB6681">
        <w:rPr>
          <w:rFonts w:ascii="Times New Roman" w:hAnsi="Times New Roman"/>
          <w:b/>
          <w:iCs/>
          <w:sz w:val="28"/>
          <w:szCs w:val="28"/>
        </w:rPr>
        <w:t xml:space="preserve">Акробатика – </w:t>
      </w:r>
      <w:r w:rsidRPr="00FB6681">
        <w:rPr>
          <w:rFonts w:ascii="Times New Roman" w:hAnsi="Times New Roman"/>
          <w:iCs/>
          <w:sz w:val="28"/>
          <w:szCs w:val="28"/>
        </w:rPr>
        <w:t>зачётная комбинация.</w:t>
      </w:r>
    </w:p>
    <w:p w:rsidR="00EF5758" w:rsidRPr="00FB6681" w:rsidRDefault="00EF5758" w:rsidP="00280396">
      <w:p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</w:rPr>
      </w:pPr>
      <w:r w:rsidRPr="00FB6681">
        <w:rPr>
          <w:rFonts w:ascii="Times New Roman" w:hAnsi="Times New Roman"/>
          <w:b/>
          <w:iCs/>
          <w:sz w:val="28"/>
          <w:szCs w:val="28"/>
        </w:rPr>
        <w:t>Канат.</w:t>
      </w:r>
    </w:p>
    <w:p w:rsidR="00EF5758" w:rsidRPr="00FB6681" w:rsidRDefault="00EF5758" w:rsidP="00280396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FB6681">
        <w:rPr>
          <w:rFonts w:ascii="Times New Roman" w:hAnsi="Times New Roman"/>
          <w:b/>
          <w:iCs/>
          <w:sz w:val="28"/>
          <w:szCs w:val="28"/>
        </w:rPr>
        <w:t xml:space="preserve">Опорный прыжок – </w:t>
      </w:r>
      <w:r w:rsidRPr="00FB6681">
        <w:rPr>
          <w:rFonts w:ascii="Times New Roman" w:hAnsi="Times New Roman"/>
          <w:iCs/>
          <w:sz w:val="28"/>
          <w:szCs w:val="28"/>
        </w:rPr>
        <w:t>зачёт.</w:t>
      </w:r>
    </w:p>
    <w:p w:rsidR="00EF5758" w:rsidRPr="00FB6681" w:rsidRDefault="00EF5758" w:rsidP="00280396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FB6681">
        <w:rPr>
          <w:rFonts w:ascii="Times New Roman" w:hAnsi="Times New Roman"/>
          <w:b/>
          <w:iCs/>
          <w:sz w:val="28"/>
          <w:szCs w:val="28"/>
        </w:rPr>
        <w:t xml:space="preserve">Гибкость - </w:t>
      </w:r>
      <w:r w:rsidRPr="00FB6681">
        <w:rPr>
          <w:rFonts w:ascii="Times New Roman" w:hAnsi="Times New Roman"/>
          <w:iCs/>
          <w:sz w:val="28"/>
          <w:szCs w:val="28"/>
        </w:rPr>
        <w:t>тестирование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 xml:space="preserve">Упражнения </w:t>
      </w:r>
      <w:proofErr w:type="spellStart"/>
      <w:r w:rsidRPr="00FB6681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FB6681">
        <w:rPr>
          <w:rFonts w:ascii="Times New Roman" w:hAnsi="Times New Roman"/>
          <w:b/>
          <w:bCs/>
          <w:sz w:val="28"/>
          <w:szCs w:val="28"/>
        </w:rPr>
        <w:t xml:space="preserve"> направленности. </w:t>
      </w:r>
      <w:r w:rsidRPr="00FB6681">
        <w:rPr>
          <w:rFonts w:ascii="Times New Roman" w:hAnsi="Times New Roman"/>
          <w:sz w:val="28"/>
          <w:szCs w:val="28"/>
        </w:rPr>
        <w:t>Общефизическая подготовка.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Гимнастика с основами акробатики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FB6681">
        <w:rPr>
          <w:rFonts w:ascii="Times New Roman" w:hAnsi="Times New Roman"/>
          <w:sz w:val="28"/>
          <w:szCs w:val="28"/>
        </w:rPr>
        <w:t>Развитие гибкости, координация движений, силы, выносливости.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Легкая атлетика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FB6681">
        <w:rPr>
          <w:rFonts w:ascii="Times New Roman" w:hAnsi="Times New Roman"/>
          <w:sz w:val="28"/>
          <w:szCs w:val="28"/>
        </w:rPr>
        <w:t>Развитие выносливости, силы, быст</w:t>
      </w:r>
      <w:r w:rsidRPr="00FB6681">
        <w:rPr>
          <w:rFonts w:ascii="Times New Roman" w:hAnsi="Times New Roman"/>
          <w:sz w:val="28"/>
          <w:szCs w:val="28"/>
        </w:rPr>
        <w:softHyphen/>
        <w:t>роты, координации движений.</w:t>
      </w:r>
    </w:p>
    <w:p w:rsidR="00280396" w:rsidRPr="00FB6681" w:rsidRDefault="00280396" w:rsidP="00280396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Лыжные гонки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FB6681">
        <w:rPr>
          <w:rFonts w:ascii="Times New Roman" w:hAnsi="Times New Roman"/>
          <w:sz w:val="28"/>
          <w:szCs w:val="28"/>
        </w:rPr>
        <w:t>Развитие выносливости, силы, координа</w:t>
      </w:r>
      <w:r w:rsidRPr="00FB6681">
        <w:rPr>
          <w:rFonts w:ascii="Times New Roman" w:hAnsi="Times New Roman"/>
          <w:sz w:val="28"/>
          <w:szCs w:val="28"/>
        </w:rPr>
        <w:softHyphen/>
        <w:t>ции движений, быстроты.</w:t>
      </w:r>
    </w:p>
    <w:p w:rsidR="00897107" w:rsidRPr="00FB6681" w:rsidRDefault="00280396" w:rsidP="00EF5758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bCs/>
          <w:iCs/>
          <w:sz w:val="28"/>
          <w:szCs w:val="28"/>
        </w:rPr>
        <w:t>Баскетбол.</w:t>
      </w:r>
      <w:r w:rsidRPr="00FB668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B6681">
        <w:rPr>
          <w:rFonts w:ascii="Times New Roman" w:hAnsi="Times New Roman"/>
          <w:sz w:val="28"/>
          <w:szCs w:val="28"/>
        </w:rPr>
        <w:t>Развитие быстроты, силы, выносливости, ко</w:t>
      </w:r>
      <w:r w:rsidRPr="00FB6681">
        <w:rPr>
          <w:rFonts w:ascii="Times New Roman" w:hAnsi="Times New Roman"/>
          <w:sz w:val="28"/>
          <w:szCs w:val="28"/>
        </w:rPr>
        <w:softHyphen/>
        <w:t>ординации движений.</w:t>
      </w:r>
    </w:p>
    <w:p w:rsidR="00304321" w:rsidRPr="00FB6681" w:rsidRDefault="00E10A68" w:rsidP="00E10A68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                        </w:t>
      </w:r>
      <w:r w:rsidR="00A22046" w:rsidRPr="00FB6681">
        <w:rPr>
          <w:rFonts w:ascii="Times New Roman" w:hAnsi="Times New Roman"/>
          <w:b/>
          <w:sz w:val="28"/>
          <w:szCs w:val="28"/>
        </w:rPr>
        <w:t>4</w:t>
      </w:r>
      <w:r w:rsidR="00904279" w:rsidRPr="00FB6681">
        <w:rPr>
          <w:rFonts w:ascii="Times New Roman" w:hAnsi="Times New Roman"/>
          <w:b/>
          <w:sz w:val="28"/>
          <w:szCs w:val="28"/>
        </w:rPr>
        <w:t>. П</w:t>
      </w:r>
      <w:r w:rsidR="00304321" w:rsidRPr="00FB6681">
        <w:rPr>
          <w:rFonts w:ascii="Times New Roman" w:hAnsi="Times New Roman"/>
          <w:b/>
          <w:sz w:val="28"/>
          <w:szCs w:val="28"/>
        </w:rPr>
        <w:t>ланируемые резуль</w:t>
      </w:r>
      <w:r w:rsidR="00904279" w:rsidRPr="00FB6681">
        <w:rPr>
          <w:rFonts w:ascii="Times New Roman" w:hAnsi="Times New Roman"/>
          <w:b/>
          <w:sz w:val="28"/>
          <w:szCs w:val="28"/>
        </w:rPr>
        <w:t>таты изучения учебного</w:t>
      </w:r>
      <w:r w:rsidR="00304321" w:rsidRPr="00FB6681">
        <w:rPr>
          <w:rFonts w:ascii="Times New Roman" w:hAnsi="Times New Roman"/>
          <w:b/>
          <w:sz w:val="28"/>
          <w:szCs w:val="28"/>
        </w:rPr>
        <w:t xml:space="preserve"> курса.</w:t>
      </w:r>
    </w:p>
    <w:p w:rsidR="00904279" w:rsidRPr="00FB6681" w:rsidRDefault="00904279" w:rsidP="00C629C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6681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904279" w:rsidRPr="00FB6681" w:rsidRDefault="00904279" w:rsidP="00C629C8">
      <w:pPr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Выпускник научится:</w:t>
      </w:r>
    </w:p>
    <w:p w:rsidR="00C629C8" w:rsidRPr="00FB6681" w:rsidRDefault="00904279" w:rsidP="00C629C8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lastRenderedPageBreak/>
        <w:t>характеризовать содержательные основы здорового образа жизни, формированием качеств личности и профилактикой вредных привычек;</w:t>
      </w:r>
    </w:p>
    <w:p w:rsidR="00C629C8" w:rsidRPr="00FB6681" w:rsidRDefault="00904279" w:rsidP="00C629C8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629C8" w:rsidRPr="00FB6681" w:rsidRDefault="00904279" w:rsidP="00C629C8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29C8" w:rsidRPr="00FB6681" w:rsidRDefault="00904279" w:rsidP="00EF5758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04279" w:rsidRPr="00FB6681" w:rsidRDefault="00C629C8" w:rsidP="00A22046">
      <w:pPr>
        <w:tabs>
          <w:tab w:val="left" w:leader="dot" w:pos="624"/>
        </w:tabs>
        <w:jc w:val="both"/>
        <w:rPr>
          <w:rFonts w:ascii="Times New Roman" w:eastAsia="@Arial Unicode MS" w:hAnsi="Times New Roman"/>
          <w:sz w:val="28"/>
          <w:szCs w:val="28"/>
        </w:rPr>
      </w:pPr>
      <w:r w:rsidRPr="00FB6681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</w:p>
    <w:p w:rsidR="006D1481" w:rsidRPr="00FB6681" w:rsidRDefault="00FB66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 xml:space="preserve">5. </w:t>
      </w:r>
      <w:r w:rsidR="006D1481" w:rsidRPr="00FB6681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 Градация положительной оценки («3», «4», «5»)  зависит от полноты и глубины знаний,  правильности выполнения двигательных действий и уровня физической подготовленности. Оценка ставится за технику движений и теоретические знания.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FB6681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Классификация ошибок и недочетов,</w:t>
      </w:r>
      <w:r w:rsidRPr="00FB66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6681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влияющих на снижение оценки</w:t>
      </w:r>
    </w:p>
    <w:p w:rsidR="006D1481" w:rsidRPr="00FB6681" w:rsidRDefault="006D1481" w:rsidP="006D14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Мелкими ошибками</w:t>
      </w:r>
      <w:r w:rsidRPr="00FB6681">
        <w:rPr>
          <w:rFonts w:ascii="Times New Roman" w:hAnsi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Значительные ошибки</w:t>
      </w:r>
      <w:r w:rsidRPr="00FB6681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D1481" w:rsidRPr="00FB6681" w:rsidRDefault="006D1481" w:rsidP="006D1481">
      <w:pPr>
        <w:widowControl w:val="0"/>
        <w:tabs>
          <w:tab w:val="num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- старт не из требуемого положения;</w:t>
      </w:r>
    </w:p>
    <w:p w:rsidR="006D1481" w:rsidRPr="00FB6681" w:rsidRDefault="006D1481" w:rsidP="006D1481">
      <w:pPr>
        <w:widowControl w:val="0"/>
        <w:tabs>
          <w:tab w:val="num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- отталкивание далеко от планки при выполнении прыжков в длину, высоту;</w:t>
      </w:r>
    </w:p>
    <w:p w:rsidR="006D1481" w:rsidRPr="00FB6681" w:rsidRDefault="006D1481" w:rsidP="006D1481">
      <w:pPr>
        <w:widowControl w:val="0"/>
        <w:tabs>
          <w:tab w:val="num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- бросок мяча в кольцо, метание в цель с наличием дополнительных движений;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- несинхронность выполнения упражнения.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Грубые ошибки</w:t>
      </w:r>
      <w:r w:rsidRPr="00FB6681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B6681">
        <w:rPr>
          <w:rFonts w:ascii="Times New Roman" w:hAnsi="Times New Roman"/>
          <w:bCs/>
          <w:iCs/>
          <w:sz w:val="28"/>
          <w:szCs w:val="28"/>
          <w:u w:val="single"/>
        </w:rPr>
        <w:t>Характеристика цифровой оценки (отметки)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B6681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по основам знаний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«5»</w:t>
      </w:r>
      <w:r w:rsidRPr="00FB6681">
        <w:rPr>
          <w:rFonts w:ascii="Times New Roman" w:hAnsi="Times New Roman"/>
          <w:sz w:val="28"/>
          <w:szCs w:val="28"/>
        </w:rPr>
        <w:t xml:space="preserve">  выставляется за ответ,  в котором учащийся демонстрирует глубокое понимание сущности материала,  логично его излагает,  используя примеры из практики, своего опыта.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«4»</w:t>
      </w:r>
      <w:r w:rsidRPr="00FB6681">
        <w:rPr>
          <w:rFonts w:ascii="Times New Roman" w:hAnsi="Times New Roman"/>
          <w:sz w:val="28"/>
          <w:szCs w:val="28"/>
        </w:rPr>
        <w:t xml:space="preserve">  ставится за ответ,  в котором содержатся небольшие неточности и незначительные ошибки. 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 xml:space="preserve">Оценку «3» </w:t>
      </w:r>
      <w:r w:rsidRPr="00FB6681">
        <w:rPr>
          <w:rFonts w:ascii="Times New Roman" w:hAnsi="Times New Roman"/>
          <w:sz w:val="28"/>
          <w:szCs w:val="28"/>
        </w:rPr>
        <w:t xml:space="preserve"> учащиеся получают за ответ, 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 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Оценивая знания учащихся,  надо учитывать глубину и полноту знаний, аргументированность их изложения,  умение учащихся использовать знания применительно к конкретным случаям и практическим занятиям физическими упражнениями.  С целью проверки знаний используются различные методы. Метод опроса применяется в устной и письменной форме в паузах между выполнением упражнений,  до начала и после выполнения заданий.  Не рекомендуется использовать данный метод после значительных физических нагрузок. Программированный метод заключается в том,  что учащиеся получают карточки с вопросами и с несколькими ответами на них. Учащийся должен выбрать правильный. Метод экономичен в проведении. Весьма эффективным методом проверки знаний является демонстрация их учащимися в конкретной деятельности.  Например,  изложение знаний упражнений по развитию силы с выполнением конкретного комплекса и т. п.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FB6681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Характеристика цифровой оценки (отметки)</w:t>
      </w: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FB6681">
        <w:rPr>
          <w:rFonts w:ascii="Times New Roman" w:hAnsi="Times New Roman"/>
          <w:sz w:val="28"/>
          <w:szCs w:val="28"/>
          <w:u w:val="single"/>
        </w:rPr>
        <w:t>по технике владения двигательными действиями (умениями, навыками)</w:t>
      </w:r>
    </w:p>
    <w:p w:rsidR="006D1481" w:rsidRPr="00FB6681" w:rsidRDefault="006D1481" w:rsidP="006D1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«5»</w:t>
      </w:r>
      <w:r w:rsidRPr="00FB6681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упражнения, двигательное действие выполнено правильно (заданным способом), в точно, надлежащем темпе, легко и четко. Допускается наличие мелких ошибок.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«4»</w:t>
      </w:r>
      <w:r w:rsidRPr="00FB6681">
        <w:rPr>
          <w:rFonts w:ascii="Times New Roman" w:hAnsi="Times New Roman"/>
          <w:sz w:val="28"/>
          <w:szCs w:val="28"/>
        </w:rPr>
        <w:t xml:space="preserve"> выставляется, если двигательное действие выполнено правильно,  но недостаточно легко и четко, наблюдается некоторая скованность движений;  допущено не более одной значительной ошибки и несколько мелких. 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«3»</w:t>
      </w:r>
      <w:r w:rsidRPr="00FB6681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грубых,  приведших к неуверенному или напряженному выполнению двигательного действия. Но ученик при повторных выполнениях может улучшить результат.</w:t>
      </w:r>
    </w:p>
    <w:p w:rsidR="006D1481" w:rsidRPr="00FB6681" w:rsidRDefault="006D1481" w:rsidP="006D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i/>
          <w:sz w:val="28"/>
          <w:szCs w:val="28"/>
        </w:rPr>
        <w:t>Оценка «2»</w:t>
      </w:r>
      <w:r w:rsidRPr="00FB6681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 или отказ от выполнения упражнения.</w:t>
      </w: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Основными методами оценки техники владения двигательными действиями являются методы наблюдения,  вызова,  упражнений и комбинированный метод. </w:t>
      </w:r>
    </w:p>
    <w:p w:rsidR="006D1481" w:rsidRPr="00FB6681" w:rsidRDefault="006D1481" w:rsidP="006D1481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B6681" w:rsidRPr="00FB6681" w:rsidRDefault="00FB6681" w:rsidP="00FB6681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6. Перечень примерных тем учебных проектов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1. Физические способности человека.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2. Современные виды спорта.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3. </w:t>
      </w:r>
      <w:hyperlink r:id="rId8" w:tooltip="Документ" w:history="1">
        <w:r w:rsidRPr="00FB668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Физическая культура как часть общей культуры</w:t>
        </w:r>
      </w:hyperlink>
      <w:r w:rsidRPr="00FB6681">
        <w:rPr>
          <w:rFonts w:ascii="Times New Roman" w:hAnsi="Times New Roman"/>
          <w:sz w:val="28"/>
          <w:szCs w:val="28"/>
        </w:rPr>
        <w:t>.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4. </w:t>
      </w:r>
      <w:hyperlink r:id="rId9" w:history="1">
        <w:r w:rsidRPr="00FB668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Влияние вредных привычек на организм человека</w:t>
        </w:r>
      </w:hyperlink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5. Основы правильного питания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</w:p>
    <w:p w:rsidR="00FB6681" w:rsidRPr="00FB6681" w:rsidRDefault="00FB6681" w:rsidP="00FB6681">
      <w:pPr>
        <w:jc w:val="center"/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Перечень примерных тем учебно-исследовательских работ обучающихся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1. Физическая культура в России и других странах.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2. Судейство в спорте.</w:t>
      </w:r>
    </w:p>
    <w:p w:rsidR="00FB6681" w:rsidRPr="00FB6681" w:rsidRDefault="00FB6681" w:rsidP="00FB6681">
      <w:p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3. Проблема гиподинамии у подростков. </w:t>
      </w:r>
    </w:p>
    <w:p w:rsidR="00FB6681" w:rsidRPr="00FB6681" w:rsidRDefault="00FB6681" w:rsidP="00FB6681">
      <w:pPr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jc w:val="center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B6681" w:rsidRPr="00FB6681" w:rsidRDefault="00FB6681" w:rsidP="00FB6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FB6681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FB6681" w:rsidRPr="00FB6681" w:rsidRDefault="00FB6681" w:rsidP="00FB6681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2"/>
          <w:numId w:val="35"/>
        </w:numPr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Обязательная литература</w:t>
      </w:r>
    </w:p>
    <w:p w:rsidR="00FB6681" w:rsidRPr="00FB6681" w:rsidRDefault="00FB6681" w:rsidP="00FB6681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Давыдов В.Ю. Меры безопасности на уроках физической культуры – М.: Советский спорт, 2007. – 140с.</w:t>
      </w:r>
    </w:p>
    <w:p w:rsidR="00FB6681" w:rsidRPr="00FB6681" w:rsidRDefault="00FB6681" w:rsidP="00FB6681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Лях В.И., </w:t>
      </w:r>
      <w:proofErr w:type="spellStart"/>
      <w:r w:rsidRPr="00FB6681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 учащихся – М.: Просвещение, 2012. – 128с.</w:t>
      </w:r>
    </w:p>
    <w:p w:rsidR="00FB6681" w:rsidRPr="00FB6681" w:rsidRDefault="00FB6681" w:rsidP="00FB6681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2"/>
          <w:numId w:val="35"/>
        </w:numPr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FB6681" w:rsidRPr="00FB6681" w:rsidRDefault="00FB6681" w:rsidP="00FB6681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FB6681">
        <w:rPr>
          <w:rFonts w:ascii="Times New Roman" w:hAnsi="Times New Roman"/>
          <w:sz w:val="28"/>
          <w:szCs w:val="28"/>
        </w:rPr>
        <w:t>Бутин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И.М. Лыжный спорт - М.: Издательский центр «Академия», 2000. - 368 </w:t>
      </w:r>
      <w:proofErr w:type="gramStart"/>
      <w:r w:rsidRPr="00FB6681">
        <w:rPr>
          <w:rFonts w:ascii="Times New Roman" w:hAnsi="Times New Roman"/>
          <w:sz w:val="28"/>
          <w:szCs w:val="28"/>
        </w:rPr>
        <w:t>с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. 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FB6681">
        <w:rPr>
          <w:rFonts w:ascii="Times New Roman" w:hAnsi="Times New Roman"/>
          <w:bCs/>
          <w:sz w:val="28"/>
          <w:szCs w:val="28"/>
        </w:rPr>
        <w:lastRenderedPageBreak/>
        <w:t>Жилкин</w:t>
      </w:r>
      <w:proofErr w:type="spellEnd"/>
      <w:r w:rsidRPr="00FB6681">
        <w:rPr>
          <w:rFonts w:ascii="Times New Roman" w:hAnsi="Times New Roman"/>
          <w:bCs/>
          <w:sz w:val="28"/>
          <w:szCs w:val="28"/>
        </w:rPr>
        <w:t xml:space="preserve"> А. И. </w:t>
      </w:r>
      <w:r w:rsidRPr="00FB6681">
        <w:rPr>
          <w:rFonts w:ascii="Times New Roman" w:hAnsi="Times New Roman"/>
          <w:sz w:val="28"/>
          <w:szCs w:val="28"/>
        </w:rPr>
        <w:t xml:space="preserve">Легкая атлетика: - М.: Издательский центр «Академия», 2003. - 464 </w:t>
      </w:r>
      <w:proofErr w:type="gramStart"/>
      <w:r w:rsidRPr="00FB6681">
        <w:rPr>
          <w:rFonts w:ascii="Times New Roman" w:hAnsi="Times New Roman"/>
          <w:sz w:val="28"/>
          <w:szCs w:val="28"/>
        </w:rPr>
        <w:t>с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. 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FB6681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В.И. Поурочные разработки по физкультуре: 5-9 класс – М.: ВАКО, 2012. – 397с.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FB6681">
        <w:rPr>
          <w:rFonts w:ascii="Times New Roman" w:hAnsi="Times New Roman"/>
          <w:sz w:val="28"/>
          <w:szCs w:val="28"/>
        </w:rPr>
        <w:t>Мишин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  Б.И. Настольная книга учителя физической культуры. – М.: «</w:t>
      </w:r>
      <w:proofErr w:type="spellStart"/>
      <w:r w:rsidRPr="00FB668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B6681">
        <w:rPr>
          <w:rFonts w:ascii="Times New Roman" w:hAnsi="Times New Roman"/>
          <w:sz w:val="28"/>
          <w:szCs w:val="28"/>
        </w:rPr>
        <w:t>»,  2003.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FB6681">
        <w:rPr>
          <w:rFonts w:ascii="Times New Roman" w:hAnsi="Times New Roman"/>
          <w:sz w:val="28"/>
          <w:szCs w:val="28"/>
        </w:rPr>
        <w:t>Найминова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Э.Б. Спортивные игры на уроках физкультуры – М.: </w:t>
      </w:r>
      <w:proofErr w:type="spellStart"/>
      <w:r w:rsidRPr="00FB6681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/Д: Феникс, 2001 -  256 </w:t>
      </w:r>
      <w:proofErr w:type="gramStart"/>
      <w:r w:rsidRPr="00FB6681">
        <w:rPr>
          <w:rFonts w:ascii="Times New Roman" w:hAnsi="Times New Roman"/>
          <w:sz w:val="28"/>
          <w:szCs w:val="28"/>
        </w:rPr>
        <w:t>с</w:t>
      </w:r>
      <w:proofErr w:type="gramEnd"/>
      <w:r w:rsidRPr="00FB6681">
        <w:rPr>
          <w:rFonts w:ascii="Times New Roman" w:hAnsi="Times New Roman"/>
          <w:sz w:val="28"/>
          <w:szCs w:val="28"/>
        </w:rPr>
        <w:t>.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Губа В., </w:t>
      </w:r>
      <w:proofErr w:type="gramStart"/>
      <w:r w:rsidRPr="00FB6681">
        <w:rPr>
          <w:rFonts w:ascii="Times New Roman" w:hAnsi="Times New Roman"/>
          <w:sz w:val="28"/>
          <w:szCs w:val="28"/>
        </w:rPr>
        <w:t>Никитушкин</w:t>
      </w:r>
      <w:proofErr w:type="gramEnd"/>
      <w:r w:rsidRPr="00FB6681">
        <w:rPr>
          <w:rFonts w:ascii="Times New Roman" w:hAnsi="Times New Roman"/>
          <w:sz w:val="28"/>
          <w:szCs w:val="28"/>
        </w:rPr>
        <w:t xml:space="preserve"> В. Легкая атлетика в школе. – М.: Олимпия Пресс, 2006. </w:t>
      </w:r>
    </w:p>
    <w:p w:rsidR="00FB6681" w:rsidRPr="00FB6681" w:rsidRDefault="00FB6681" w:rsidP="00FB6681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 xml:space="preserve">Петров П.К. Методика преподавания гимнастики в школе. – М.:ВЛАДОС, 2000. – 447с.  </w:t>
      </w:r>
    </w:p>
    <w:p w:rsidR="00FB6681" w:rsidRPr="00FB6681" w:rsidRDefault="00FB6681" w:rsidP="00FB6681">
      <w:pPr>
        <w:pStyle w:val="a4"/>
        <w:rPr>
          <w:rFonts w:ascii="Times New Roman" w:hAnsi="Times New Roman"/>
          <w:sz w:val="28"/>
          <w:szCs w:val="28"/>
        </w:rPr>
      </w:pPr>
    </w:p>
    <w:p w:rsidR="00FB6681" w:rsidRPr="00FB6681" w:rsidRDefault="00FB6681" w:rsidP="00FB6681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>Список литературы для ученика</w:t>
      </w:r>
    </w:p>
    <w:p w:rsidR="00FB6681" w:rsidRPr="00FB6681" w:rsidRDefault="00FB6681" w:rsidP="00FB6681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2"/>
          <w:numId w:val="35"/>
        </w:numPr>
        <w:rPr>
          <w:rFonts w:ascii="Times New Roman" w:hAnsi="Times New Roman"/>
          <w:b/>
          <w:sz w:val="28"/>
          <w:szCs w:val="28"/>
        </w:rPr>
      </w:pPr>
      <w:r w:rsidRPr="00FB6681">
        <w:rPr>
          <w:rFonts w:ascii="Times New Roman" w:hAnsi="Times New Roman"/>
          <w:b/>
          <w:sz w:val="28"/>
          <w:szCs w:val="28"/>
        </w:rPr>
        <w:t xml:space="preserve">Обязательная литература </w:t>
      </w:r>
    </w:p>
    <w:p w:rsidR="00FB6681" w:rsidRPr="00FB6681" w:rsidRDefault="00FB6681" w:rsidP="00FB6681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FB6681" w:rsidRPr="00FB6681" w:rsidRDefault="00FB6681" w:rsidP="00FB6681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B6681">
        <w:rPr>
          <w:rFonts w:ascii="Times New Roman" w:hAnsi="Times New Roman"/>
          <w:sz w:val="28"/>
          <w:szCs w:val="28"/>
        </w:rPr>
        <w:t>Лях В.И. Учебник Физическая культура: 5-7 класс – М.: Просвещение, 2009г.</w:t>
      </w:r>
    </w:p>
    <w:p w:rsidR="00FB6681" w:rsidRPr="00FB6681" w:rsidRDefault="00FB6681" w:rsidP="00FB6681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FB6681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FB6681">
        <w:rPr>
          <w:rFonts w:ascii="Times New Roman" w:hAnsi="Times New Roman"/>
          <w:sz w:val="28"/>
          <w:szCs w:val="28"/>
        </w:rPr>
        <w:t xml:space="preserve"> М.Я. Учебник Физическая культура 5-7 класс – М.: "Просвещение", 2004 г.</w:t>
      </w:r>
    </w:p>
    <w:p w:rsidR="00FB6681" w:rsidRPr="00FB6681" w:rsidRDefault="00FB6681" w:rsidP="00FB6681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6D1481" w:rsidRPr="00FB6681" w:rsidRDefault="006D1481" w:rsidP="006D1481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279" w:rsidRPr="00FB6681" w:rsidRDefault="00904279" w:rsidP="00904279">
      <w:pPr>
        <w:ind w:left="90"/>
        <w:rPr>
          <w:rFonts w:ascii="Times New Roman" w:hAnsi="Times New Roman"/>
          <w:sz w:val="28"/>
          <w:szCs w:val="28"/>
        </w:rPr>
      </w:pPr>
    </w:p>
    <w:p w:rsidR="00CF7C83" w:rsidRPr="00FB6681" w:rsidRDefault="00CF7C83" w:rsidP="00CF7C83">
      <w:pPr>
        <w:rPr>
          <w:rFonts w:ascii="Times New Roman" w:hAnsi="Times New Roman"/>
          <w:sz w:val="28"/>
          <w:szCs w:val="28"/>
        </w:rPr>
      </w:pPr>
    </w:p>
    <w:p w:rsidR="00EE188B" w:rsidRPr="00FB6681" w:rsidRDefault="00EE188B" w:rsidP="00DD3876">
      <w:pPr>
        <w:rPr>
          <w:rFonts w:ascii="Times New Roman" w:hAnsi="Times New Roman"/>
          <w:sz w:val="28"/>
          <w:szCs w:val="28"/>
        </w:rPr>
      </w:pPr>
    </w:p>
    <w:sectPr w:rsidR="00EE188B" w:rsidRPr="00FB6681" w:rsidSect="00CF4F2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99" w:rsidRDefault="00986999" w:rsidP="00CF4F26">
      <w:pPr>
        <w:spacing w:after="0" w:line="240" w:lineRule="auto"/>
      </w:pPr>
      <w:r>
        <w:separator/>
      </w:r>
    </w:p>
  </w:endnote>
  <w:endnote w:type="continuationSeparator" w:id="0">
    <w:p w:rsidR="00986999" w:rsidRDefault="00986999" w:rsidP="00C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12"/>
      <w:docPartObj>
        <w:docPartGallery w:val="Page Numbers (Bottom of Page)"/>
        <w:docPartUnique/>
      </w:docPartObj>
    </w:sdtPr>
    <w:sdtContent>
      <w:p w:rsidR="00CF4F26" w:rsidRDefault="004E75EA">
        <w:pPr>
          <w:pStyle w:val="af0"/>
          <w:jc w:val="center"/>
        </w:pPr>
        <w:fldSimple w:instr=" PAGE   \* MERGEFORMAT ">
          <w:r w:rsidR="00740E08">
            <w:rPr>
              <w:noProof/>
            </w:rPr>
            <w:t>2</w:t>
          </w:r>
        </w:fldSimple>
      </w:p>
    </w:sdtContent>
  </w:sdt>
  <w:p w:rsidR="00CF4F26" w:rsidRDefault="00CF4F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99" w:rsidRDefault="00986999" w:rsidP="00CF4F26">
      <w:pPr>
        <w:spacing w:after="0" w:line="240" w:lineRule="auto"/>
      </w:pPr>
      <w:r>
        <w:separator/>
      </w:r>
    </w:p>
  </w:footnote>
  <w:footnote w:type="continuationSeparator" w:id="0">
    <w:p w:rsidR="00986999" w:rsidRDefault="00986999" w:rsidP="00CF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7F"/>
    <w:multiLevelType w:val="hybridMultilevel"/>
    <w:tmpl w:val="EDDC9EC6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46F5"/>
    <w:multiLevelType w:val="hybridMultilevel"/>
    <w:tmpl w:val="B38EF2D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643B10"/>
    <w:multiLevelType w:val="hybridMultilevel"/>
    <w:tmpl w:val="15A84D3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D43"/>
    <w:multiLevelType w:val="hybridMultilevel"/>
    <w:tmpl w:val="FBF478B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216D4"/>
    <w:multiLevelType w:val="hybridMultilevel"/>
    <w:tmpl w:val="D1D6B720"/>
    <w:lvl w:ilvl="0" w:tplc="8F7630AE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CD83E8B"/>
    <w:multiLevelType w:val="hybridMultilevel"/>
    <w:tmpl w:val="568A6CA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0E19"/>
    <w:multiLevelType w:val="hybridMultilevel"/>
    <w:tmpl w:val="F27619A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5BA4"/>
    <w:multiLevelType w:val="hybridMultilevel"/>
    <w:tmpl w:val="BC44262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056C3"/>
    <w:multiLevelType w:val="hybridMultilevel"/>
    <w:tmpl w:val="7F542E7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4DE0"/>
    <w:multiLevelType w:val="hybridMultilevel"/>
    <w:tmpl w:val="8D1CF8F6"/>
    <w:lvl w:ilvl="0" w:tplc="FFFFFFFF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B0146"/>
    <w:multiLevelType w:val="hybridMultilevel"/>
    <w:tmpl w:val="1BB8A46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642BA"/>
    <w:multiLevelType w:val="hybridMultilevel"/>
    <w:tmpl w:val="1EFAB1D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05F2"/>
    <w:multiLevelType w:val="hybridMultilevel"/>
    <w:tmpl w:val="81E49EB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62FB7"/>
    <w:multiLevelType w:val="hybridMultilevel"/>
    <w:tmpl w:val="78CA43D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06C4"/>
    <w:multiLevelType w:val="hybridMultilevel"/>
    <w:tmpl w:val="9A70657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4A1F3B4D"/>
    <w:multiLevelType w:val="hybridMultilevel"/>
    <w:tmpl w:val="83945026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21B1D"/>
    <w:multiLevelType w:val="multilevel"/>
    <w:tmpl w:val="0A2C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4F9C58CF"/>
    <w:multiLevelType w:val="hybridMultilevel"/>
    <w:tmpl w:val="6A2CAB8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5462650"/>
    <w:multiLevelType w:val="hybridMultilevel"/>
    <w:tmpl w:val="151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04459"/>
    <w:multiLevelType w:val="hybridMultilevel"/>
    <w:tmpl w:val="99AABD70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304AB"/>
    <w:multiLevelType w:val="hybridMultilevel"/>
    <w:tmpl w:val="A3D6F81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62CED"/>
    <w:multiLevelType w:val="hybridMultilevel"/>
    <w:tmpl w:val="67BAC60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D4FE9"/>
    <w:multiLevelType w:val="hybridMultilevel"/>
    <w:tmpl w:val="E05486F2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7101A"/>
    <w:multiLevelType w:val="hybridMultilevel"/>
    <w:tmpl w:val="D5F808B6"/>
    <w:lvl w:ilvl="0" w:tplc="BD8065DA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D15AB"/>
    <w:multiLevelType w:val="hybridMultilevel"/>
    <w:tmpl w:val="08AE4B78"/>
    <w:lvl w:ilvl="0" w:tplc="8C58B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2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7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F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42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AE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6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45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0C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AA7394"/>
    <w:multiLevelType w:val="hybridMultilevel"/>
    <w:tmpl w:val="8ED4FCAC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B3128"/>
    <w:multiLevelType w:val="hybridMultilevel"/>
    <w:tmpl w:val="35A0A75E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C0623"/>
    <w:multiLevelType w:val="hybridMultilevel"/>
    <w:tmpl w:val="36CC99B4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9020A"/>
    <w:multiLevelType w:val="hybridMultilevel"/>
    <w:tmpl w:val="CED8C240"/>
    <w:lvl w:ilvl="0" w:tplc="F5C40D8C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18"/>
  </w:num>
  <w:num w:numId="5">
    <w:abstractNumId w:val="32"/>
  </w:num>
  <w:num w:numId="6">
    <w:abstractNumId w:val="34"/>
  </w:num>
  <w:num w:numId="7">
    <w:abstractNumId w:val="2"/>
  </w:num>
  <w:num w:numId="8">
    <w:abstractNumId w:val="11"/>
  </w:num>
  <w:num w:numId="9">
    <w:abstractNumId w:val="23"/>
  </w:num>
  <w:num w:numId="10">
    <w:abstractNumId w:val="15"/>
  </w:num>
  <w:num w:numId="11">
    <w:abstractNumId w:val="10"/>
  </w:num>
  <w:num w:numId="12">
    <w:abstractNumId w:val="33"/>
  </w:num>
  <w:num w:numId="13">
    <w:abstractNumId w:val="27"/>
  </w:num>
  <w:num w:numId="14">
    <w:abstractNumId w:val="29"/>
  </w:num>
  <w:num w:numId="15">
    <w:abstractNumId w:val="17"/>
  </w:num>
  <w:num w:numId="16">
    <w:abstractNumId w:val="26"/>
  </w:num>
  <w:num w:numId="17">
    <w:abstractNumId w:val="28"/>
  </w:num>
  <w:num w:numId="18">
    <w:abstractNumId w:val="1"/>
  </w:num>
  <w:num w:numId="19">
    <w:abstractNumId w:val="8"/>
  </w:num>
  <w:num w:numId="20">
    <w:abstractNumId w:val="9"/>
  </w:num>
  <w:num w:numId="21">
    <w:abstractNumId w:val="14"/>
  </w:num>
  <w:num w:numId="22">
    <w:abstractNumId w:val="3"/>
  </w:num>
  <w:num w:numId="23">
    <w:abstractNumId w:val="20"/>
  </w:num>
  <w:num w:numId="24">
    <w:abstractNumId w:val="12"/>
  </w:num>
  <w:num w:numId="25">
    <w:abstractNumId w:val="0"/>
  </w:num>
  <w:num w:numId="26">
    <w:abstractNumId w:val="30"/>
  </w:num>
  <w:num w:numId="27">
    <w:abstractNumId w:val="5"/>
  </w:num>
  <w:num w:numId="28">
    <w:abstractNumId w:val="36"/>
  </w:num>
  <w:num w:numId="29">
    <w:abstractNumId w:val="4"/>
  </w:num>
  <w:num w:numId="30">
    <w:abstractNumId w:val="37"/>
  </w:num>
  <w:num w:numId="31">
    <w:abstractNumId w:val="7"/>
  </w:num>
  <w:num w:numId="32">
    <w:abstractNumId w:val="22"/>
  </w:num>
  <w:num w:numId="33">
    <w:abstractNumId w:val="19"/>
  </w:num>
  <w:num w:numId="34">
    <w:abstractNumId w:val="35"/>
  </w:num>
  <w:num w:numId="35">
    <w:abstractNumId w:val="21"/>
  </w:num>
  <w:num w:numId="36">
    <w:abstractNumId w:val="16"/>
  </w:num>
  <w:num w:numId="37">
    <w:abstractNumId w:val="6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7A"/>
    <w:rsid w:val="00042613"/>
    <w:rsid w:val="00077814"/>
    <w:rsid w:val="000E27F2"/>
    <w:rsid w:val="001B330D"/>
    <w:rsid w:val="00210924"/>
    <w:rsid w:val="002222E2"/>
    <w:rsid w:val="00280396"/>
    <w:rsid w:val="002F43FD"/>
    <w:rsid w:val="00304321"/>
    <w:rsid w:val="003051D4"/>
    <w:rsid w:val="003B111B"/>
    <w:rsid w:val="004311F2"/>
    <w:rsid w:val="00447417"/>
    <w:rsid w:val="0047208B"/>
    <w:rsid w:val="00473424"/>
    <w:rsid w:val="004B79A9"/>
    <w:rsid w:val="004D3D7A"/>
    <w:rsid w:val="004D3E9E"/>
    <w:rsid w:val="004E101D"/>
    <w:rsid w:val="004E75EA"/>
    <w:rsid w:val="0056498F"/>
    <w:rsid w:val="00590432"/>
    <w:rsid w:val="005D3732"/>
    <w:rsid w:val="00624147"/>
    <w:rsid w:val="006456D2"/>
    <w:rsid w:val="006761F4"/>
    <w:rsid w:val="006C1BFB"/>
    <w:rsid w:val="006D1481"/>
    <w:rsid w:val="00740E08"/>
    <w:rsid w:val="00773274"/>
    <w:rsid w:val="00795C9A"/>
    <w:rsid w:val="007D78EB"/>
    <w:rsid w:val="007E5C8E"/>
    <w:rsid w:val="00886546"/>
    <w:rsid w:val="00897107"/>
    <w:rsid w:val="008C1D20"/>
    <w:rsid w:val="008C329D"/>
    <w:rsid w:val="00904279"/>
    <w:rsid w:val="00963C71"/>
    <w:rsid w:val="00986999"/>
    <w:rsid w:val="009955FA"/>
    <w:rsid w:val="009B449B"/>
    <w:rsid w:val="00A0158A"/>
    <w:rsid w:val="00A10ED0"/>
    <w:rsid w:val="00A13FC5"/>
    <w:rsid w:val="00A22046"/>
    <w:rsid w:val="00A658C6"/>
    <w:rsid w:val="00AB7160"/>
    <w:rsid w:val="00B5179F"/>
    <w:rsid w:val="00BA0B86"/>
    <w:rsid w:val="00C46275"/>
    <w:rsid w:val="00C629C8"/>
    <w:rsid w:val="00CA6197"/>
    <w:rsid w:val="00CF4F26"/>
    <w:rsid w:val="00CF7C83"/>
    <w:rsid w:val="00D161D4"/>
    <w:rsid w:val="00D20CEF"/>
    <w:rsid w:val="00D43F32"/>
    <w:rsid w:val="00D61070"/>
    <w:rsid w:val="00DC1229"/>
    <w:rsid w:val="00DD3876"/>
    <w:rsid w:val="00E10A68"/>
    <w:rsid w:val="00E60C32"/>
    <w:rsid w:val="00E61924"/>
    <w:rsid w:val="00E656FF"/>
    <w:rsid w:val="00EB4AD9"/>
    <w:rsid w:val="00EE188B"/>
    <w:rsid w:val="00EF5758"/>
    <w:rsid w:val="00F51F59"/>
    <w:rsid w:val="00F83636"/>
    <w:rsid w:val="00FB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22E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2222E2"/>
    <w:pPr>
      <w:keepNext/>
      <w:spacing w:after="0" w:line="240" w:lineRule="auto"/>
      <w:outlineLvl w:val="1"/>
    </w:pPr>
    <w:rPr>
      <w:rFonts w:ascii="Times New Roman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7A"/>
    <w:rPr>
      <w:sz w:val="22"/>
      <w:szCs w:val="22"/>
    </w:rPr>
  </w:style>
  <w:style w:type="paragraph" w:styleId="a4">
    <w:name w:val="List Paragraph"/>
    <w:basedOn w:val="a"/>
    <w:uiPriority w:val="34"/>
    <w:qFormat/>
    <w:rsid w:val="00BA0B86"/>
    <w:pPr>
      <w:ind w:left="720"/>
      <w:contextualSpacing/>
    </w:pPr>
  </w:style>
  <w:style w:type="character" w:customStyle="1" w:styleId="Zag11">
    <w:name w:val="Zag_11"/>
    <w:rsid w:val="00904279"/>
  </w:style>
  <w:style w:type="character" w:customStyle="1" w:styleId="10">
    <w:name w:val="Заголовок 1 Знак"/>
    <w:basedOn w:val="a0"/>
    <w:link w:val="1"/>
    <w:rsid w:val="002222E2"/>
    <w:rPr>
      <w:rFonts w:ascii="Times New Roman" w:hAnsi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rsid w:val="002222E2"/>
    <w:rPr>
      <w:rFonts w:ascii="Times New Roman" w:hAnsi="Times New Roman"/>
      <w:sz w:val="40"/>
      <w:szCs w:val="24"/>
    </w:rPr>
  </w:style>
  <w:style w:type="paragraph" w:styleId="a5">
    <w:name w:val="Title"/>
    <w:basedOn w:val="a"/>
    <w:link w:val="a6"/>
    <w:qFormat/>
    <w:rsid w:val="002222E2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Название Знак"/>
    <w:basedOn w:val="a0"/>
    <w:link w:val="a5"/>
    <w:rsid w:val="002222E2"/>
    <w:rPr>
      <w:rFonts w:ascii="Times New Roman" w:hAnsi="Times New Roman"/>
      <w:sz w:val="40"/>
      <w:szCs w:val="24"/>
    </w:rPr>
  </w:style>
  <w:style w:type="paragraph" w:styleId="a7">
    <w:name w:val="Subtitle"/>
    <w:basedOn w:val="a"/>
    <w:link w:val="a8"/>
    <w:qFormat/>
    <w:rsid w:val="002222E2"/>
    <w:pPr>
      <w:spacing w:after="0" w:line="240" w:lineRule="auto"/>
      <w:jc w:val="center"/>
    </w:pPr>
    <w:rPr>
      <w:rFonts w:ascii="Times New Roman" w:hAnsi="Times New Roman"/>
      <w:b/>
      <w:bCs/>
      <w:sz w:val="56"/>
      <w:szCs w:val="24"/>
    </w:rPr>
  </w:style>
  <w:style w:type="character" w:customStyle="1" w:styleId="a8">
    <w:name w:val="Подзаголовок Знак"/>
    <w:basedOn w:val="a0"/>
    <w:link w:val="a7"/>
    <w:rsid w:val="002222E2"/>
    <w:rPr>
      <w:rFonts w:ascii="Times New Roman" w:hAnsi="Times New Roman"/>
      <w:b/>
      <w:bCs/>
      <w:sz w:val="56"/>
      <w:szCs w:val="24"/>
    </w:rPr>
  </w:style>
  <w:style w:type="table" w:styleId="a9">
    <w:name w:val="Table Grid"/>
    <w:basedOn w:val="a1"/>
    <w:uiPriority w:val="59"/>
    <w:rsid w:val="00222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6D1481"/>
    <w:pPr>
      <w:spacing w:after="120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rsid w:val="006D1481"/>
    <w:rPr>
      <w:rFonts w:eastAsia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FB66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B668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CF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4F26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F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4F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cur.ru/11.htm?src=http://referat.ru/referats/view/20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3558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711F-7CED-43C7-AC58-44237F37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Таня</cp:lastModifiedBy>
  <cp:revision>10</cp:revision>
  <cp:lastPrinted>2013-09-08T15:26:00Z</cp:lastPrinted>
  <dcterms:created xsi:type="dcterms:W3CDTF">2013-09-05T17:18:00Z</dcterms:created>
  <dcterms:modified xsi:type="dcterms:W3CDTF">2013-09-08T15:27:00Z</dcterms:modified>
</cp:coreProperties>
</file>