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F71" w:rsidRPr="00542776" w:rsidRDefault="00A86D32" w:rsidP="00A86D3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2776">
        <w:rPr>
          <w:rFonts w:ascii="Times New Roman" w:hAnsi="Times New Roman" w:cs="Times New Roman"/>
          <w:b/>
          <w:sz w:val="36"/>
          <w:szCs w:val="36"/>
        </w:rPr>
        <w:t>Дидактическая игра по УМК в средней группе</w:t>
      </w:r>
    </w:p>
    <w:p w:rsidR="00A86D32" w:rsidRPr="00542776" w:rsidRDefault="00A86D32" w:rsidP="00A86D3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2776">
        <w:rPr>
          <w:rFonts w:ascii="Times New Roman" w:hAnsi="Times New Roman" w:cs="Times New Roman"/>
          <w:b/>
          <w:sz w:val="36"/>
          <w:szCs w:val="36"/>
        </w:rPr>
        <w:t xml:space="preserve">«Веселый </w:t>
      </w:r>
      <w:r w:rsidR="00552719" w:rsidRPr="00542776">
        <w:rPr>
          <w:rFonts w:ascii="Times New Roman" w:hAnsi="Times New Roman" w:cs="Times New Roman"/>
          <w:b/>
          <w:sz w:val="36"/>
          <w:szCs w:val="36"/>
        </w:rPr>
        <w:t>паровозик</w:t>
      </w:r>
      <w:r w:rsidRPr="00542776">
        <w:rPr>
          <w:rFonts w:ascii="Times New Roman" w:hAnsi="Times New Roman" w:cs="Times New Roman"/>
          <w:b/>
          <w:sz w:val="36"/>
          <w:szCs w:val="36"/>
        </w:rPr>
        <w:t>»</w:t>
      </w:r>
    </w:p>
    <w:p w:rsidR="00A86D32" w:rsidRPr="00552719" w:rsidRDefault="00A86D32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  <w:u w:val="single"/>
        </w:rPr>
        <w:t>Актуальность:</w:t>
      </w:r>
      <w:r w:rsidRPr="00552719">
        <w:rPr>
          <w:rFonts w:ascii="Times New Roman" w:hAnsi="Times New Roman" w:cs="Times New Roman"/>
          <w:sz w:val="28"/>
          <w:szCs w:val="28"/>
        </w:rPr>
        <w:t xml:space="preserve"> Использование дидактических игр по УМК позволяет повысить качество обучения, способствует лучшему усвоению программного материала, дает возможность усваивать лексику татарского языка, закрепить речевой материал в игровой форме, поддержать интерес к языку.</w:t>
      </w:r>
    </w:p>
    <w:p w:rsidR="00A86D32" w:rsidRPr="00552719" w:rsidRDefault="00A86D32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A86D32" w:rsidRPr="00542776" w:rsidRDefault="00A86D32" w:rsidP="00A86D32">
      <w:pPr>
        <w:rPr>
          <w:rFonts w:ascii="Times New Roman" w:hAnsi="Times New Roman" w:cs="Times New Roman"/>
          <w:b/>
          <w:sz w:val="28"/>
          <w:szCs w:val="28"/>
        </w:rPr>
      </w:pPr>
      <w:r w:rsidRPr="00542776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A86D32" w:rsidRPr="00552719" w:rsidRDefault="00A86D32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</w:rPr>
        <w:t>1.Способствовать активизации в речи детей на татарском языке по теме: «Семья», «Мои друзья»</w:t>
      </w:r>
    </w:p>
    <w:p w:rsidR="00A86D32" w:rsidRPr="00552719" w:rsidRDefault="00A86D32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</w:rPr>
        <w:t>2.Учить ребенка составлять диалог «</w:t>
      </w:r>
      <w:proofErr w:type="spellStart"/>
      <w:r w:rsidRPr="00552719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552719">
        <w:rPr>
          <w:rFonts w:ascii="Times New Roman" w:hAnsi="Times New Roman" w:cs="Times New Roman"/>
          <w:sz w:val="28"/>
          <w:szCs w:val="28"/>
        </w:rPr>
        <w:t xml:space="preserve"> кем?»</w:t>
      </w:r>
    </w:p>
    <w:p w:rsidR="00A86D32" w:rsidRPr="00552719" w:rsidRDefault="00A86D32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</w:rPr>
        <w:t>3.</w:t>
      </w:r>
      <w:r w:rsidR="001E0241" w:rsidRPr="00552719">
        <w:rPr>
          <w:rFonts w:ascii="Times New Roman" w:hAnsi="Times New Roman" w:cs="Times New Roman"/>
          <w:sz w:val="28"/>
          <w:szCs w:val="28"/>
        </w:rPr>
        <w:t>Расширять кругозор детей</w:t>
      </w:r>
    </w:p>
    <w:p w:rsidR="001E0241" w:rsidRPr="00542776" w:rsidRDefault="001E0241" w:rsidP="00372540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 w:rsidRPr="00542776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372540" w:rsidRPr="00542776">
        <w:rPr>
          <w:rFonts w:ascii="Times New Roman" w:hAnsi="Times New Roman" w:cs="Times New Roman"/>
          <w:b/>
          <w:sz w:val="28"/>
          <w:szCs w:val="28"/>
        </w:rPr>
        <w:tab/>
      </w:r>
    </w:p>
    <w:p w:rsidR="001E0241" w:rsidRPr="00552719" w:rsidRDefault="001E0241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</w:rPr>
        <w:t>1.Развивать зрительное восприятие и внимание.</w:t>
      </w:r>
    </w:p>
    <w:p w:rsidR="001E0241" w:rsidRPr="00552719" w:rsidRDefault="001E0241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</w:rPr>
        <w:t>2.Развивать мелкую моторику</w:t>
      </w:r>
    </w:p>
    <w:p w:rsidR="001E0241" w:rsidRPr="00542776" w:rsidRDefault="001E0241" w:rsidP="00A86D32">
      <w:pPr>
        <w:rPr>
          <w:rFonts w:ascii="Times New Roman" w:hAnsi="Times New Roman" w:cs="Times New Roman"/>
          <w:b/>
          <w:sz w:val="28"/>
          <w:szCs w:val="28"/>
        </w:rPr>
      </w:pPr>
      <w:r w:rsidRPr="00542776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bookmarkStart w:id="0" w:name="_GoBack"/>
      <w:bookmarkEnd w:id="0"/>
    </w:p>
    <w:p w:rsidR="001E0241" w:rsidRPr="00552719" w:rsidRDefault="001E0241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</w:rPr>
        <w:t>1.Воспитать любовь и уважение к своей семье, вызывать радость, эмоции</w:t>
      </w:r>
    </w:p>
    <w:p w:rsidR="001E0241" w:rsidRPr="00552719" w:rsidRDefault="001E0241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</w:rPr>
        <w:t>2.Воспитывать дружеские взаимоотношения сверстников</w:t>
      </w:r>
    </w:p>
    <w:p w:rsidR="001E0241" w:rsidRPr="00552719" w:rsidRDefault="001E0241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</w:rPr>
        <w:t>Дидактический материал:</w:t>
      </w:r>
    </w:p>
    <w:p w:rsidR="001E0241" w:rsidRPr="00552719" w:rsidRDefault="001E0241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</w:rPr>
        <w:t>-Плоскостной поезд с вагонами разных цветов</w:t>
      </w:r>
    </w:p>
    <w:p w:rsidR="001E0241" w:rsidRPr="00552719" w:rsidRDefault="001E0241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</w:rPr>
        <w:t>-Набор карточек по теме «Семья», «Мои друзья»</w:t>
      </w:r>
    </w:p>
    <w:p w:rsidR="001E0241" w:rsidRPr="00552719" w:rsidRDefault="001E0241" w:rsidP="00A86D32">
      <w:pPr>
        <w:rPr>
          <w:rFonts w:ascii="Times New Roman" w:hAnsi="Times New Roman" w:cs="Times New Roman"/>
          <w:sz w:val="28"/>
          <w:szCs w:val="28"/>
          <w:u w:val="single"/>
        </w:rPr>
      </w:pPr>
      <w:r w:rsidRPr="00552719">
        <w:rPr>
          <w:rFonts w:ascii="Times New Roman" w:hAnsi="Times New Roman" w:cs="Times New Roman"/>
          <w:sz w:val="28"/>
          <w:szCs w:val="28"/>
          <w:u w:val="single"/>
        </w:rPr>
        <w:t>Описание игры:</w:t>
      </w:r>
    </w:p>
    <w:p w:rsidR="001E0241" w:rsidRPr="00552719" w:rsidRDefault="001E0241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</w:rPr>
        <w:t>Перед ребенком поезд, который отправляется в путешествие и необходимо рассадить всех пассажиров по своим вагонам.</w:t>
      </w:r>
    </w:p>
    <w:p w:rsidR="001E0241" w:rsidRPr="00552719" w:rsidRDefault="001E0241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</w:rPr>
        <w:t>Ребенок берет карточку.</w:t>
      </w:r>
    </w:p>
    <w:p w:rsidR="001E0241" w:rsidRPr="00552719" w:rsidRDefault="001E0241" w:rsidP="00A86D32">
      <w:pPr>
        <w:rPr>
          <w:rFonts w:ascii="Times New Roman" w:hAnsi="Times New Roman" w:cs="Times New Roman"/>
          <w:sz w:val="28"/>
          <w:szCs w:val="28"/>
        </w:rPr>
      </w:pPr>
      <w:r w:rsidRPr="0055271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52719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552719">
        <w:rPr>
          <w:rFonts w:ascii="Times New Roman" w:hAnsi="Times New Roman" w:cs="Times New Roman"/>
          <w:sz w:val="28"/>
          <w:szCs w:val="28"/>
        </w:rPr>
        <w:t xml:space="preserve"> кем?» («Это кто?»)</w:t>
      </w:r>
    </w:p>
    <w:p w:rsidR="001E0241" w:rsidRPr="00552719" w:rsidRDefault="001E0241" w:rsidP="00372540">
      <w:pPr>
        <w:tabs>
          <w:tab w:val="left" w:pos="8368"/>
        </w:tabs>
        <w:rPr>
          <w:rFonts w:ascii="Times New Roman" w:hAnsi="Times New Roman" w:cs="Times New Roman"/>
          <w:sz w:val="28"/>
          <w:szCs w:val="28"/>
          <w:lang w:val="tt-RU"/>
        </w:rPr>
      </w:pPr>
      <w:r w:rsidRPr="00552719">
        <w:rPr>
          <w:rFonts w:ascii="Times New Roman" w:hAnsi="Times New Roman" w:cs="Times New Roman"/>
          <w:sz w:val="28"/>
          <w:szCs w:val="28"/>
        </w:rPr>
        <w:t>Т</w:t>
      </w:r>
      <w:r w:rsidR="00552719" w:rsidRPr="00552719">
        <w:rPr>
          <w:rFonts w:ascii="Times New Roman" w:hAnsi="Times New Roman" w:cs="Times New Roman"/>
          <w:sz w:val="28"/>
          <w:szCs w:val="28"/>
          <w:lang w:val="tt-RU"/>
        </w:rPr>
        <w:t>әрбияче: Бу кем?</w:t>
      </w:r>
      <w:r w:rsidR="00372540">
        <w:rPr>
          <w:rFonts w:ascii="Times New Roman" w:hAnsi="Times New Roman" w:cs="Times New Roman"/>
          <w:sz w:val="28"/>
          <w:szCs w:val="28"/>
          <w:lang w:val="tt-RU"/>
        </w:rPr>
        <w:tab/>
      </w:r>
    </w:p>
    <w:p w:rsidR="00552719" w:rsidRPr="00552719" w:rsidRDefault="00552719" w:rsidP="00A86D32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552719">
        <w:rPr>
          <w:rFonts w:ascii="Times New Roman" w:hAnsi="Times New Roman" w:cs="Times New Roman"/>
          <w:sz w:val="28"/>
          <w:szCs w:val="28"/>
          <w:lang w:val="tt-RU"/>
        </w:rPr>
        <w:lastRenderedPageBreak/>
        <w:t>Бала:Әти</w:t>
      </w:r>
    </w:p>
    <w:p w:rsidR="00552719" w:rsidRPr="00552719" w:rsidRDefault="00552719" w:rsidP="00A86D32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552719">
        <w:rPr>
          <w:rFonts w:ascii="Times New Roman" w:hAnsi="Times New Roman" w:cs="Times New Roman"/>
          <w:sz w:val="28"/>
          <w:szCs w:val="28"/>
          <w:lang w:val="tt-RU"/>
        </w:rPr>
        <w:t>Тәрбияче:Ә бу кем?</w:t>
      </w:r>
    </w:p>
    <w:p w:rsidR="00552719" w:rsidRPr="00552719" w:rsidRDefault="00552719" w:rsidP="00A86D32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552719">
        <w:rPr>
          <w:rFonts w:ascii="Times New Roman" w:hAnsi="Times New Roman" w:cs="Times New Roman"/>
          <w:sz w:val="28"/>
          <w:szCs w:val="28"/>
          <w:lang w:val="tt-RU"/>
        </w:rPr>
        <w:t>Бала: Әни (Бабай, әби, кыз, малай)</w:t>
      </w:r>
    </w:p>
    <w:p w:rsidR="001E0241" w:rsidRPr="00552719" w:rsidRDefault="00552719" w:rsidP="00A86D32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552719">
        <w:rPr>
          <w:rFonts w:ascii="Times New Roman" w:hAnsi="Times New Roman" w:cs="Times New Roman"/>
          <w:sz w:val="28"/>
          <w:szCs w:val="28"/>
          <w:lang w:val="tt-RU"/>
        </w:rPr>
        <w:t>Тәрбияче: Бу нәрсә?</w:t>
      </w:r>
    </w:p>
    <w:p w:rsidR="00552719" w:rsidRDefault="00552719" w:rsidP="00A86D32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552719">
        <w:rPr>
          <w:rFonts w:ascii="Times New Roman" w:hAnsi="Times New Roman" w:cs="Times New Roman"/>
          <w:sz w:val="28"/>
          <w:szCs w:val="28"/>
          <w:lang w:val="tt-RU"/>
        </w:rPr>
        <w:t>Бала: Эт (песи, куян, аю)</w:t>
      </w:r>
    </w:p>
    <w:p w:rsidR="00542776" w:rsidRPr="00552719" w:rsidRDefault="00542776" w:rsidP="00A86D32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636"/>
            <wp:effectExtent l="0" t="0" r="0" b="0"/>
            <wp:docPr id="1" name="Рисунок 1" descr="C:\Users\1\Desktop\DSC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_1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32" w:rsidRDefault="00542776" w:rsidP="00A86D32">
      <w:pPr>
        <w:rPr>
          <w:u w:val="single"/>
          <w:lang w:val="tt-RU"/>
        </w:rPr>
      </w:pP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5940425" cy="4454636"/>
            <wp:effectExtent l="0" t="0" r="0" b="0"/>
            <wp:docPr id="2" name="Рисунок 2" descr="C:\Users\1\Desktop\DSC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_1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776" w:rsidRPr="00552719" w:rsidRDefault="00542776" w:rsidP="00A86D32">
      <w:pPr>
        <w:rPr>
          <w:u w:val="single"/>
          <w:lang w:val="tt-RU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5940425" cy="4454636"/>
            <wp:effectExtent l="0" t="0" r="0" b="0"/>
            <wp:docPr id="3" name="Рисунок 3" descr="C:\Users\1\Desktop\DSC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_1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776" w:rsidRPr="00552719" w:rsidSect="00A06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E8E" w:rsidRDefault="007D2E8E" w:rsidP="00372540">
      <w:pPr>
        <w:spacing w:after="0" w:line="240" w:lineRule="auto"/>
      </w:pPr>
      <w:r>
        <w:separator/>
      </w:r>
    </w:p>
  </w:endnote>
  <w:endnote w:type="continuationSeparator" w:id="0">
    <w:p w:rsidR="007D2E8E" w:rsidRDefault="007D2E8E" w:rsidP="00372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E8E" w:rsidRDefault="007D2E8E" w:rsidP="00372540">
      <w:pPr>
        <w:spacing w:after="0" w:line="240" w:lineRule="auto"/>
      </w:pPr>
      <w:r>
        <w:separator/>
      </w:r>
    </w:p>
  </w:footnote>
  <w:footnote w:type="continuationSeparator" w:id="0">
    <w:p w:rsidR="007D2E8E" w:rsidRDefault="007D2E8E" w:rsidP="003725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6D32"/>
    <w:rsid w:val="001E0241"/>
    <w:rsid w:val="00372540"/>
    <w:rsid w:val="00542776"/>
    <w:rsid w:val="00552719"/>
    <w:rsid w:val="006008F7"/>
    <w:rsid w:val="007D2E8E"/>
    <w:rsid w:val="009F4A91"/>
    <w:rsid w:val="00A06F71"/>
    <w:rsid w:val="00A8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72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72540"/>
  </w:style>
  <w:style w:type="paragraph" w:styleId="a5">
    <w:name w:val="footer"/>
    <w:basedOn w:val="a"/>
    <w:link w:val="a6"/>
    <w:uiPriority w:val="99"/>
    <w:semiHidden/>
    <w:unhideWhenUsed/>
    <w:rsid w:val="00372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72540"/>
  </w:style>
  <w:style w:type="paragraph" w:styleId="a7">
    <w:name w:val="Balloon Text"/>
    <w:basedOn w:val="a"/>
    <w:link w:val="a8"/>
    <w:uiPriority w:val="99"/>
    <w:semiHidden/>
    <w:unhideWhenUsed/>
    <w:rsid w:val="00542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2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1</cp:lastModifiedBy>
  <cp:revision>6</cp:revision>
  <dcterms:created xsi:type="dcterms:W3CDTF">2015-03-24T10:30:00Z</dcterms:created>
  <dcterms:modified xsi:type="dcterms:W3CDTF">2015-03-24T17:00:00Z</dcterms:modified>
</cp:coreProperties>
</file>