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9B74A9" w:rsidRPr="009B74A9" w:rsidTr="006E3E7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9B74A9" w:rsidRPr="009B74A9" w:rsidTr="006E3E7B">
              <w:trPr>
                <w:trHeight w:val="79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1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51A4" w:rsidRDefault="007F5EC9" w:rsidP="009B74A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A2340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fldChar w:fldCharType="begin"/>
                  </w:r>
                  <w:r w:rsidR="009B74A9" w:rsidRPr="00A2340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instrText>HYPERLINK "http://50ds.ru/detsad/vospitatel/3996-konspekt-zanyatiya-teatralizovannoy-deyatelnostyu-vo-2-y-mladshey-gruppe-v-gosti-k-skazke.html" \t "_self"</w:instrText>
                  </w:r>
                  <w:r w:rsidRPr="00A2340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fldChar w:fldCharType="separate"/>
                  </w:r>
                  <w:r w:rsidR="009B74A9" w:rsidRPr="00A234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32"/>
                      <w:szCs w:val="32"/>
                      <w:lang w:eastAsia="ru-RU"/>
                    </w:rPr>
                    <w:t xml:space="preserve">Конспект  НОД </w:t>
                  </w:r>
                  <w:r w:rsidR="005C7F6D" w:rsidRPr="00A234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32"/>
                      <w:szCs w:val="32"/>
                      <w:lang w:eastAsia="ru-RU"/>
                    </w:rPr>
                    <w:t xml:space="preserve"> \ с элементами театрализации \ </w:t>
                  </w:r>
                  <w:r w:rsidR="009B74A9" w:rsidRPr="00A2340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36"/>
                      <w:sz w:val="32"/>
                      <w:szCs w:val="32"/>
                      <w:lang w:eastAsia="ru-RU"/>
                    </w:rPr>
                    <w:t>"В гости к сказке"</w:t>
                  </w:r>
                  <w:r w:rsidRPr="00A2340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fldChar w:fldCharType="end"/>
                  </w:r>
                </w:p>
                <w:p w:rsidR="00BE51A4" w:rsidRDefault="00BE51A4" w:rsidP="009B74A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BE51A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Воспитатель Рогачева Л.А. 2 </w:t>
                  </w:r>
                  <w:proofErr w:type="spellStart"/>
                  <w:r w:rsidRPr="00BE51A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мл</w:t>
                  </w:r>
                  <w:proofErr w:type="gramStart"/>
                  <w:r w:rsidRPr="00BE51A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.г</w:t>
                  </w:r>
                  <w:proofErr w:type="gramEnd"/>
                  <w:r w:rsidRPr="00BE51A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р</w:t>
                  </w:r>
                  <w:proofErr w:type="spellEnd"/>
                  <w:r w:rsidRPr="00BE51A4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.</w:t>
                  </w:r>
                </w:p>
                <w:p w:rsidR="006845AF" w:rsidRPr="006845AF" w:rsidRDefault="006845AF" w:rsidP="009B74A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845A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МКДОУ </w:t>
                  </w:r>
                  <w:proofErr w:type="spellStart"/>
                  <w:r w:rsidRPr="006845A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Бутурлиновский</w:t>
                  </w:r>
                  <w:proofErr w:type="spellEnd"/>
                  <w:r w:rsidRPr="006845A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детский сад№1</w:t>
                  </w:r>
                </w:p>
              </w:tc>
            </w:tr>
          </w:tbl>
          <w:p w:rsidR="009B74A9" w:rsidRPr="009B74A9" w:rsidRDefault="009B74A9" w:rsidP="006E3E7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9B74A9" w:rsidRPr="009B74A9" w:rsidTr="006E3E7B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74A9" w:rsidRPr="009B74A9" w:rsidRDefault="009B74A9" w:rsidP="006E3E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B74A9" w:rsidRPr="009B74A9" w:rsidRDefault="009B74A9" w:rsidP="006E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74A9" w:rsidRPr="009B74A9" w:rsidRDefault="009B74A9" w:rsidP="009B74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2"/>
      </w:tblGrid>
      <w:tr w:rsidR="009B74A9" w:rsidRPr="009B74A9" w:rsidTr="006E3E7B">
        <w:trPr>
          <w:tblCellSpacing w:w="0" w:type="dxa"/>
        </w:trPr>
        <w:tc>
          <w:tcPr>
            <w:tcW w:w="0" w:type="auto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В ходе проведения занятия с элементами театрализованной деятельности у детей возникает умение создавать образы живых существ с помощью пластических выразительных средств, ориентироваться в пространстве группы, строить ролевой диалог. У малышей развивается умение согласовывать действия с другими детьми, развивается слуховое внимание, фантазия.</w:t>
            </w:r>
          </w:p>
          <w:p w:rsidR="006A7950" w:rsidRDefault="006A7950" w:rsidP="009B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3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Цель</w:t>
            </w:r>
            <w:r w:rsidRPr="00A2340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Приобщать детей к театрализованной деятельности через игры- драматизации с использованием </w:t>
            </w:r>
            <w:r w:rsidR="005C7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сказочных героев.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Задачи</w:t>
            </w:r>
            <w:r w:rsidRPr="00A2340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формировать и активизировать у детей познавательный интерес, речевую активность. Развивать интонационную выразительность речи, мышление, умение рассуждать.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мелкую моторику с помощью пальчиковых игр. Закреплять знание основных цветов.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Совершенствовать умение определять и передавать эмоциональное состояние героев из сказок мимикой, жестами. Развивать интерес к сценическому искусству.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любовь к сказкам, умение сопереживать героям сказок, попавшим в беду, желание прийти на помощь.</w:t>
            </w:r>
          </w:p>
          <w:p w:rsidR="005C7F6D" w:rsidRPr="006A7950" w:rsidRDefault="005C7F6D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Воспитывать у младших дошкольников дружеские взаимоотношения, доброжелательность, желание придти на помощь. Способствовать созданию у </w:t>
            </w:r>
            <w:hyperlink r:id="rId4" w:tgtFrame="_self" w:history="1">
              <w:r w:rsidRPr="009B74A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детей</w:t>
              </w:r>
            </w:hyperlink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 радостного эмоционального настроя.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Оборудование: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tgtFrame="_self" w:history="1">
              <w:r w:rsidRPr="009B74A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чудесный</w:t>
              </w:r>
            </w:hyperlink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 мешочек, </w:t>
            </w:r>
            <w:r w:rsidR="00A23401">
              <w:rPr>
                <w:rFonts w:ascii="Times New Roman" w:hAnsi="Times New Roman" w:cs="Times New Roman"/>
                <w:sz w:val="28"/>
                <w:szCs w:val="28"/>
              </w:rPr>
              <w:t xml:space="preserve"> театр на фартуках с изображением 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r w:rsidR="00A23401">
              <w:rPr>
                <w:rFonts w:ascii="Times New Roman" w:hAnsi="Times New Roman" w:cs="Times New Roman"/>
                <w:sz w:val="28"/>
                <w:szCs w:val="28"/>
              </w:rPr>
              <w:t>оев сказки «Теремок», музыкальный центр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, фонограммы, г</w:t>
            </w:r>
            <w:r w:rsidR="00A23401">
              <w:rPr>
                <w:rFonts w:ascii="Times New Roman" w:hAnsi="Times New Roman" w:cs="Times New Roman"/>
                <w:sz w:val="28"/>
                <w:szCs w:val="28"/>
              </w:rPr>
              <w:t>ерои сказки «Теремок» на  дисках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, крупный строительный материал для теремка.</w:t>
            </w:r>
          </w:p>
          <w:p w:rsid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i/>
                <w:sz w:val="28"/>
                <w:szCs w:val="28"/>
              </w:rPr>
              <w:t>Предшествующая работа: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драматизации, рассматривание иллюстраций, обсуждение содержания сказок, подвижные игры, занятия по театрализованной деятельности, просмотр и прослу</w:t>
            </w:r>
            <w:r w:rsidR="00A23401">
              <w:rPr>
                <w:rFonts w:ascii="Times New Roman" w:hAnsi="Times New Roman" w:cs="Times New Roman"/>
                <w:sz w:val="28"/>
                <w:szCs w:val="28"/>
              </w:rPr>
              <w:t>шивание русских народных сказок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950" w:rsidRDefault="006A7950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9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Предварительная работа</w:t>
            </w:r>
            <w:r w:rsidRPr="006A7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тение, просмотр в видеозаписи русских народных сказок, мультфильмов, рассматривание иллюстраций к ним. Разучивание пальчиковых игр, песенок, игры - драматизации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A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23401" w:rsidRDefault="00A23401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01" w:rsidRPr="009B74A9" w:rsidRDefault="00A23401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Ход  НОД: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 перед воспитателем.</w:t>
            </w:r>
          </w:p>
          <w:p w:rsid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23401" w:rsidRDefault="006A7950" w:rsidP="009B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Собрались мы с вами в круг.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- твой друг, и ты - мой друг!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Крепко за руки возьмемся</w:t>
            </w:r>
            <w:proofErr w:type="gramStart"/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друг другу улыбнемся!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Молодцы! Улыбнулись и подарили друг другу хорошее настроение!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теперь давайте улыбнемся</w:t>
            </w:r>
            <w:r w:rsid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нашим гостям и скажем:  «Здравствуйте». </w:t>
            </w:r>
          </w:p>
          <w:p w:rsidR="006A7950" w:rsidRPr="00A23401" w:rsidRDefault="00334555" w:rsidP="009B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У меня для вас есть сюрприз - вот такая корзиночка.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корзиночка эта не простая, а волшебная</w:t>
            </w:r>
            <w:r w:rsid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23401" w:rsidRDefault="00334555" w:rsidP="009B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в корзиночке лежит... зеркало!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(удивленно)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оно не простое, а волшебное. Если его потереть - появится волшебство</w:t>
            </w:r>
            <w:proofErr w:type="gramStart"/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proofErr w:type="gramEnd"/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ру </w:t>
            </w:r>
            <w:r w:rsid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рукой зеркало и достаю из корзинки много маленьких зеркал)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Ой, как много зеркал появилось! Хотите поиграть с ними? </w:t>
            </w:r>
            <w:r w:rsid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Садитесь  на скамейку</w:t>
            </w:r>
            <w:proofErr w:type="gramStart"/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proofErr w:type="gramEnd"/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аздаю детям зеркала)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Только, ребятки, помните - зеркала волшебные и ронять их, и стучать ими о стол - нельзя!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зеркала умеют, и смеяться, и огорчаться, и сердиться, и радоваться.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4555" w:rsidRPr="00A23401" w:rsidRDefault="00334555" w:rsidP="009B74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Игра: «Эмоции»</w:t>
            </w:r>
            <w:r w:rsidRPr="00A2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A234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 зеркалами)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Посмотрите в зеркальце и улыбнитесь, как ясное солнышко, а теперь нахмурьтесь, как черная тучка.</w:t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теперь рассердитесь, как злой серый волк, а теперь обрадуйтесь, как вы радуетесь подарку!</w:t>
            </w:r>
            <w:r w:rsidR="00A2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\ сложили зеркала в корзинку \ 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– Ребята, давайте улыбнемся друг другу, покажем, что у нас хорошее настроение. Хотите отправиться в путешествие? Сейчас отправимся с вами в лес</w:t>
            </w:r>
            <w:r w:rsidR="00BE51A4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волшебный, в котором живут сказки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. Смотрите, дорожка, пойдемте по ней.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По дорожке дети шли,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Мешочек по пути нашли,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А мешок — то не простой,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Он волшебный — вот такой!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Ребята, интересно, что в мешочке? Давайте посмотрим! Это загадки, послушайте и отгадайте их.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Из мешочка, после каждой отгадки воспитатель достает </w:t>
            </w:r>
            <w:r w:rsidR="00A23401">
              <w:rPr>
                <w:rFonts w:ascii="Times New Roman" w:hAnsi="Times New Roman" w:cs="Times New Roman"/>
                <w:sz w:val="28"/>
                <w:szCs w:val="28"/>
              </w:rPr>
              <w:t xml:space="preserve"> театр на дисках 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с изображением животного </w:t>
            </w:r>
            <w:r w:rsidR="00A2340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выставляет его на столе.</w:t>
            </w:r>
          </w:p>
          <w:p w:rsidR="009B74A9" w:rsidRPr="00A23401" w:rsidRDefault="00A23401" w:rsidP="009B74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401">
              <w:rPr>
                <w:rFonts w:ascii="Times New Roman" w:hAnsi="Times New Roman" w:cs="Times New Roman"/>
                <w:i/>
                <w:sz w:val="28"/>
                <w:szCs w:val="28"/>
              </w:rPr>
              <w:t>Загадки: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Маленький, беленький по лесочку прыг-прыг,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по снежочку тык-тык. 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(Заяц)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По земле скачет, по воде плывет. (Лягушка)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Кто зимой холодной ходит злой, голодный. (Волк)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Рыжая плутовка, хитрая, да ловкая,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В сарай попала, кур пересчитала. 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6A79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иса)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Зимой спит, летом улья ворошит. (Медведь)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Серенький шарик под полом шарит. (Мышь)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– Ребята, а кто догадался из какой сказки эти животные? Правильно, «Теремок»! Хотите превратиться в героев с</w:t>
            </w:r>
            <w:r w:rsidR="00BE51A4">
              <w:rPr>
                <w:rFonts w:ascii="Times New Roman" w:hAnsi="Times New Roman" w:cs="Times New Roman"/>
                <w:sz w:val="28"/>
                <w:szCs w:val="28"/>
              </w:rPr>
              <w:t>казки? Надевайте  костюмы \ фартуки  с изображением сказочных персонажей \</w:t>
            </w:r>
            <w:proofErr w:type="gramStart"/>
            <w:r w:rsidR="00BE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 Я буду читать стихотворение о героях ска</w:t>
            </w:r>
            <w:r w:rsidR="00BE51A4">
              <w:rPr>
                <w:rFonts w:ascii="Times New Roman" w:hAnsi="Times New Roman" w:cs="Times New Roman"/>
                <w:sz w:val="28"/>
                <w:szCs w:val="28"/>
              </w:rPr>
              <w:t xml:space="preserve">зки, а вы, ребята, выходите по 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 очереди и изображайте того животного, о ком идет речь.</w:t>
            </w:r>
          </w:p>
          <w:p w:rsidR="009B74A9" w:rsidRPr="009B74A9" w:rsidRDefault="00BE51A4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надевают  костюмы </w:t>
            </w:r>
            <w:r w:rsidR="006A7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4A9" w:rsidRPr="009B74A9">
              <w:rPr>
                <w:rFonts w:ascii="Times New Roman" w:hAnsi="Times New Roman" w:cs="Times New Roman"/>
                <w:sz w:val="28"/>
                <w:szCs w:val="28"/>
              </w:rPr>
              <w:t>(медведь, лягушка, мышь, лиса, волк, заяц), садятся на стулья, воспитатель рассказывает короткое стихотворное описание героев, ребенок имитирует движения.</w:t>
            </w:r>
            <w:proofErr w:type="gramEnd"/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Лиса, лисонька, лиса!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Очень хитрые глаза,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Шубка — глазки не </w:t>
            </w:r>
            <w:proofErr w:type="spellStart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отвесть</w:t>
            </w:r>
            <w:proofErr w:type="spellEnd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«Курочек люблю поесть!»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Неуклюжий, косолапый</w:t>
            </w:r>
            <w:r w:rsidR="00BE51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Ходит по лесу медведь.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Если спросят, что он любит,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Скажет: «Меду бы поесть!»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Вышел зайка погулять,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Стал он прыгать и играть.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Вдруг раздался треск и щелк,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Прижал зайка ушки и прыг-скок.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Лягушка, выпучив глаза, сидит,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Не по-русски говорит.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В болоте любит жить одна,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Ловит комаров она.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Серый зубастый волк по полю рыщет,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Телят, ягнят ищет.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Серенькая, маленькая мышка</w:t>
            </w:r>
            <w:proofErr w:type="gramStart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од полом таится, кошки боится.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– Молодцы, ребята. Сейчас поиграем в сказку.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После этого проводится драматизация сказки «Теремок». Под русскую народную мелодию воспитатель на столе из больших кубиков строит теремок.</w:t>
            </w:r>
          </w:p>
          <w:p w:rsidR="009B74A9" w:rsidRPr="009B74A9" w:rsidRDefault="00BE51A4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– Стоит в поле теремок — теремок. Он не низок, не высок — не высок. Вот по </w:t>
            </w:r>
            <w:proofErr w:type="gramStart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полю</w:t>
            </w:r>
            <w:proofErr w:type="gramEnd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 мышка бежит, у ворот остановилась, говорит...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кст ск</w:t>
            </w:r>
            <w:proofErr w:type="gramEnd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азки заканчивается словами: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 xml:space="preserve">Дружно жили, не </w:t>
            </w:r>
            <w:proofErr w:type="gramStart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тужили</w:t>
            </w:r>
            <w:proofErr w:type="gramEnd"/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Печку в домике топили...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Мишка домик развалил,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Чуть друзей не раздавил.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По окончании сказки ставится проблемный вопрос детям: «Что же делать? Как нам быть?» Необходимо вызвать у детей желание построить новый теремок. Под русскую народную мелодию дети строят новый теремок.</w:t>
            </w:r>
          </w:p>
          <w:p w:rsidR="009B74A9" w:rsidRPr="009B74A9" w:rsidRDefault="00BE51A4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B74A9" w:rsidRPr="009B74A9">
              <w:rPr>
                <w:rFonts w:ascii="Times New Roman" w:hAnsi="Times New Roman" w:cs="Times New Roman"/>
                <w:sz w:val="28"/>
                <w:szCs w:val="28"/>
              </w:rPr>
              <w:t>казка завершается словами: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Стоит в поле теремок, теремок,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Очень — очень он высок, ох, высок.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Без веселья здесь нельзя,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br/>
              <w:t>В теремке живут друзья!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– Молодцы, все с ролью справи</w:t>
            </w:r>
            <w:r w:rsidR="00BE51A4">
              <w:rPr>
                <w:rFonts w:ascii="Times New Roman" w:hAnsi="Times New Roman" w:cs="Times New Roman"/>
                <w:sz w:val="28"/>
                <w:szCs w:val="28"/>
              </w:rPr>
              <w:t xml:space="preserve">лись. Снимайте   </w:t>
            </w:r>
            <w:proofErr w:type="gramStart"/>
            <w:r w:rsidR="00BE51A4"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  <w:proofErr w:type="gramEnd"/>
            <w:r w:rsidR="00BE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и теперь вы снова ребята.</w:t>
            </w:r>
          </w:p>
          <w:p w:rsidR="009B74A9" w:rsidRP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– Артистами ребята побывали и сказочку ребята показали...</w:t>
            </w:r>
          </w:p>
          <w:p w:rsidR="009B74A9" w:rsidRDefault="009B74A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4A9">
              <w:rPr>
                <w:rFonts w:ascii="Times New Roman" w:hAnsi="Times New Roman" w:cs="Times New Roman"/>
                <w:sz w:val="28"/>
                <w:szCs w:val="28"/>
              </w:rPr>
              <w:t>Артисты были очень хороши, похлопаем друг другу малыши!</w:t>
            </w:r>
          </w:p>
          <w:p w:rsidR="00BE51A4" w:rsidRDefault="00BE51A4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в обратный путь, возвращаемся в детский сад \ под музыку выходят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 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E51A4" w:rsidRPr="009B74A9" w:rsidRDefault="00BE51A4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A9" w:rsidRPr="009B74A9" w:rsidRDefault="007F5EC9" w:rsidP="009B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EC9"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85bbdd" stroked="f"/>
              </w:pict>
            </w:r>
          </w:p>
        </w:tc>
      </w:tr>
    </w:tbl>
    <w:p w:rsidR="006726DF" w:rsidRPr="009B74A9" w:rsidRDefault="006726DF" w:rsidP="009B74A9">
      <w:pPr>
        <w:rPr>
          <w:rFonts w:ascii="Times New Roman" w:hAnsi="Times New Roman" w:cs="Times New Roman"/>
          <w:sz w:val="28"/>
          <w:szCs w:val="28"/>
        </w:rPr>
      </w:pPr>
    </w:p>
    <w:sectPr w:rsidR="006726DF" w:rsidRPr="009B74A9" w:rsidSect="009B7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4A9"/>
    <w:rsid w:val="00334555"/>
    <w:rsid w:val="005C7F6D"/>
    <w:rsid w:val="006726DF"/>
    <w:rsid w:val="006845AF"/>
    <w:rsid w:val="006A7950"/>
    <w:rsid w:val="007F5EC9"/>
    <w:rsid w:val="009B74A9"/>
    <w:rsid w:val="00A23401"/>
    <w:rsid w:val="00BE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7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1609-zanyatie-po-ruchnomu-trudu-v-starshey-logopedicheskoy-gruppe-chudesnyy-plastik.html" TargetMode="External"/><Relationship Id="rId4" Type="http://schemas.openxmlformats.org/officeDocument/2006/relationships/hyperlink" Target="http://50ds.ru/vospitatel/3221-kompleksnoe-zanyatie-dlya-detey-starshego-doshkolnogo-vozrasta-po-razvitiyu-rechi--eksperimentirovaniyu-i-ruchnomu-trudu-na-temu-ldinka-ili-kapel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2014-10-30T15:05:00Z</dcterms:created>
  <dcterms:modified xsi:type="dcterms:W3CDTF">2014-10-31T16:50:00Z</dcterms:modified>
</cp:coreProperties>
</file>