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4A2" w:rsidRPr="00F57DC2" w:rsidRDefault="001524A2" w:rsidP="001524A2">
      <w:pPr>
        <w:jc w:val="center"/>
        <w:rPr>
          <w:sz w:val="28"/>
          <w:szCs w:val="28"/>
        </w:rPr>
      </w:pPr>
      <w:r w:rsidRPr="00F57DC2">
        <w:rPr>
          <w:sz w:val="28"/>
          <w:szCs w:val="28"/>
        </w:rPr>
        <w:t>Река зимой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Программное содержание.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* Продолжать развивать видение красоты природы и воспитывать гуманное отношение к ней.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* Учить сравнивать экосистему реки зимой и летом.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* Закрепить знания о том, что река и прибрежный участок – единая экосистема.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* Отметить разные агрегатные состояния воды (лед, снег, иней, наст) на реке зимой.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* Воспитывать  бережное отношение  к воде.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Предварительная работа: чтение литературы про реки родного края, проведение опытно-экспериментальной деятельности с водой, изучение карты Саратовской области, определение истока и устья  реки Волги.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Ход  экскурсии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 xml:space="preserve">Дети, отгадайте загадку: По земле бежит она, 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 xml:space="preserve">    Величава и вольна, 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 xml:space="preserve">    На спине своей несет</w:t>
      </w:r>
    </w:p>
    <w:p w:rsidR="001524A2" w:rsidRDefault="001524A2" w:rsidP="001524A2">
      <w:pPr>
        <w:ind w:left="1416" w:firstLine="708"/>
        <w:rPr>
          <w:szCs w:val="36"/>
        </w:rPr>
      </w:pPr>
      <w:r>
        <w:rPr>
          <w:szCs w:val="36"/>
        </w:rPr>
        <w:t xml:space="preserve">   Лодку, баржу, пароход…</w:t>
      </w:r>
    </w:p>
    <w:p w:rsidR="001524A2" w:rsidRDefault="001524A2" w:rsidP="001524A2">
      <w:pPr>
        <w:ind w:left="1416" w:firstLine="708"/>
        <w:rPr>
          <w:szCs w:val="36"/>
        </w:rPr>
      </w:pPr>
      <w:r>
        <w:rPr>
          <w:szCs w:val="36"/>
        </w:rPr>
        <w:t xml:space="preserve">   Лишь зимою налегке</w:t>
      </w:r>
    </w:p>
    <w:p w:rsidR="001524A2" w:rsidRDefault="001524A2" w:rsidP="001524A2">
      <w:pPr>
        <w:ind w:left="1416" w:firstLine="708"/>
        <w:rPr>
          <w:szCs w:val="36"/>
        </w:rPr>
      </w:pPr>
      <w:r>
        <w:rPr>
          <w:szCs w:val="36"/>
        </w:rPr>
        <w:t xml:space="preserve">   Подо льдом бежать… (реке)</w:t>
      </w:r>
      <w:r>
        <w:rPr>
          <w:szCs w:val="36"/>
        </w:rPr>
        <w:tab/>
      </w:r>
    </w:p>
    <w:p w:rsidR="001524A2" w:rsidRDefault="001524A2" w:rsidP="001524A2">
      <w:pPr>
        <w:rPr>
          <w:szCs w:val="36"/>
        </w:rPr>
      </w:pPr>
    </w:p>
    <w:p w:rsidR="001524A2" w:rsidRDefault="001524A2" w:rsidP="001524A2">
      <w:pPr>
        <w:rPr>
          <w:szCs w:val="36"/>
        </w:rPr>
      </w:pPr>
      <w:r>
        <w:rPr>
          <w:szCs w:val="36"/>
        </w:rPr>
        <w:t>Воспитатель. В солнечный день река особенно красива: ровная белая гладь простирается до противоположного берега, искрясь под лучами зимнего солнца.</w:t>
      </w:r>
    </w:p>
    <w:p w:rsidR="001524A2" w:rsidRPr="009C523B" w:rsidRDefault="001524A2" w:rsidP="001524A2">
      <w:pPr>
        <w:rPr>
          <w:i/>
          <w:szCs w:val="36"/>
        </w:rPr>
      </w:pPr>
      <w:r w:rsidRPr="009C523B">
        <w:rPr>
          <w:i/>
          <w:szCs w:val="36"/>
        </w:rPr>
        <w:t>Приближаясь к реке сделать одну или две остановки и полюбоваться окрестным пейзажем. На берегу осмотреться: найти красивые места, завораживающие своей необычностью явления, предложить детям запомнить их, поделиться впечатлениями.</w:t>
      </w:r>
    </w:p>
    <w:p w:rsidR="001524A2" w:rsidRDefault="001524A2" w:rsidP="001524A2">
      <w:pPr>
        <w:rPr>
          <w:szCs w:val="36"/>
        </w:rPr>
      </w:pPr>
      <w:r w:rsidRPr="00216EEE">
        <w:rPr>
          <w:szCs w:val="36"/>
        </w:rPr>
        <w:t xml:space="preserve"> </w:t>
      </w:r>
      <w:r>
        <w:rPr>
          <w:szCs w:val="36"/>
        </w:rPr>
        <w:t>Воспитатель. На берегу реки нужно быть очень осторожными: выход на лед опасен!  Лед может треснуть, здесь могут быть полыньи, лунки. Лед на реке не везде одинаково промерз, это зависит от глубины и течения реки.</w:t>
      </w:r>
    </w:p>
    <w:p w:rsidR="001524A2" w:rsidRPr="009C523B" w:rsidRDefault="001524A2" w:rsidP="001524A2">
      <w:pPr>
        <w:rPr>
          <w:i/>
          <w:szCs w:val="36"/>
        </w:rPr>
      </w:pPr>
      <w:r w:rsidRPr="009C523B">
        <w:rPr>
          <w:i/>
          <w:szCs w:val="36"/>
        </w:rPr>
        <w:t>Обратить внимание на с</w:t>
      </w:r>
      <w:r>
        <w:rPr>
          <w:i/>
          <w:szCs w:val="36"/>
        </w:rPr>
        <w:t>остояние деревьев и кустарников, острова среди реки, предложить рассказать, кто может обитать на них.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Воспитатель. Какими кусты и деревья были летом?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Дети. Зелеными, они росли.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Воспитатель. Как выглядят они сегодня?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lastRenderedPageBreak/>
        <w:t>Дети. Голые они в состоянии покоя. Из травянистых растений на берегу реки виден тростник.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Воспитатель. Каким был тростник летом?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Дети. Зеленым, густым.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Воспитатель. Как он выглядит сейчас?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Дети.  Желтый, сухой, сломан ветром.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Воспитатель. Каких птиц можно было увидеть летом среди тростника?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Дети. Уток, чаек.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Воспитатель. Почему утки и чайки не остались у нас здесь зимовать?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Дети. Река покрыта льдом, а утки и чайки -  водоплавающие птицы, им нечем питаться.</w:t>
      </w:r>
    </w:p>
    <w:p w:rsidR="001524A2" w:rsidRDefault="001524A2" w:rsidP="001524A2">
      <w:pPr>
        <w:rPr>
          <w:szCs w:val="36"/>
        </w:rPr>
      </w:pPr>
      <w:r w:rsidRPr="00D618B5">
        <w:rPr>
          <w:i/>
          <w:szCs w:val="36"/>
        </w:rPr>
        <w:t>Понаблюдать с берега, как рыбаки на льду через лунки ловят рыбу.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Воспитатель. Какие рыбы живут в Волге?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Дети. Окунь, плотва, судак, щука.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Воспитатель. А как живется рыбам подо льдом?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Дети. Рыбы мало двигаются и не поднимаются со дна.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Воспитатель. Моллюски, насекомые, водоросли – как они переносят зиму?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Дети. Они находятся в состоянии покоя. Ждут тепла.</w:t>
      </w:r>
    </w:p>
    <w:p w:rsidR="001524A2" w:rsidRPr="00002735" w:rsidRDefault="001524A2" w:rsidP="001524A2">
      <w:pPr>
        <w:rPr>
          <w:i/>
          <w:szCs w:val="36"/>
        </w:rPr>
      </w:pPr>
      <w:r w:rsidRPr="00002735">
        <w:rPr>
          <w:i/>
          <w:szCs w:val="36"/>
        </w:rPr>
        <w:t>Обратить внимание детей на лед: в основном он гладкий и ровный, но кое-где возвышаются ледяные глыбы – торосы.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Воспитатель. Почему появился лед на реке?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Дети. Температура низкая – мороз.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Воспитатель.</w:t>
      </w:r>
      <w:r w:rsidRPr="00002735">
        <w:rPr>
          <w:szCs w:val="36"/>
        </w:rPr>
        <w:t xml:space="preserve"> </w:t>
      </w:r>
      <w:r>
        <w:rPr>
          <w:szCs w:val="36"/>
        </w:rPr>
        <w:t xml:space="preserve"> Если нагреть лед, что получится?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Дети.  Вода.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Воспитатель.</w:t>
      </w:r>
      <w:r w:rsidRPr="00002735">
        <w:rPr>
          <w:szCs w:val="36"/>
        </w:rPr>
        <w:t xml:space="preserve"> </w:t>
      </w:r>
      <w:r>
        <w:rPr>
          <w:szCs w:val="36"/>
        </w:rPr>
        <w:t xml:space="preserve"> А как из снега получить воду?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Дети. Нагреть на огне или в ладонях.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Воспитатель.</w:t>
      </w:r>
      <w:r w:rsidRPr="00002735">
        <w:rPr>
          <w:szCs w:val="36"/>
        </w:rPr>
        <w:t xml:space="preserve"> </w:t>
      </w:r>
      <w:r>
        <w:rPr>
          <w:szCs w:val="36"/>
        </w:rPr>
        <w:t xml:space="preserve">  Какой снег бывает?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Дети. Рыхлый, пушистый.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Воспитатель.</w:t>
      </w:r>
      <w:r w:rsidRPr="00002735">
        <w:rPr>
          <w:szCs w:val="36"/>
        </w:rPr>
        <w:t xml:space="preserve"> </w:t>
      </w:r>
      <w:r>
        <w:rPr>
          <w:szCs w:val="36"/>
        </w:rPr>
        <w:t xml:space="preserve">   А лед?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Дети. Твердый, прозрачный, хрупкий – его сложно колоть.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Воспитатель.</w:t>
      </w:r>
      <w:r w:rsidRPr="00002735">
        <w:rPr>
          <w:szCs w:val="36"/>
        </w:rPr>
        <w:t xml:space="preserve"> </w:t>
      </w:r>
      <w:r>
        <w:rPr>
          <w:szCs w:val="36"/>
        </w:rPr>
        <w:t xml:space="preserve">   Почему появляется иней на деревьях?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Дети. После оттепели понижается температура, а ветки влажные.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Воспитатель. Как выглядит иней?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Дети. Тонкие кристаллики замерзшей воды.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Воспитатель. На снегу появляется наст – твердая ледяная корка снега. Что необходимо, чтобы лед и снег превратились в воду?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Дети. Тепло, чтобы пришла весна.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Воспитатель. Куда растаявшая вода попадет?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Дети. В реку, в ручьи, маленькие речки.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Воспитатель. Кому нужна вода?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Дети. Растениям, животным, человеку.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В наши дома приходит вода из Волги. Как вы думаете, нужно ли оберегать реку от загрязнений?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Дети. Нельзя бросать мусор, банки, бутылки…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Воспитатель. Правильно  на берегу растут растения, живут животные, образ жизни которых связан с водой, все они зависят друг от друга и не могут существовать без реки.</w:t>
      </w:r>
    </w:p>
    <w:p w:rsidR="001524A2" w:rsidRDefault="001524A2" w:rsidP="001524A2">
      <w:pPr>
        <w:rPr>
          <w:szCs w:val="36"/>
        </w:rPr>
      </w:pPr>
      <w:r>
        <w:rPr>
          <w:szCs w:val="36"/>
        </w:rPr>
        <w:t>По возвращении в группу предложить нарисовать рисунки, отражающие впечатления об экскурсии.</w:t>
      </w:r>
    </w:p>
    <w:p w:rsidR="000D6E7C" w:rsidRDefault="000D6E7C">
      <w:bookmarkStart w:id="0" w:name="_GoBack"/>
      <w:bookmarkEnd w:id="0"/>
    </w:p>
    <w:sectPr w:rsidR="000D6E7C" w:rsidSect="000D6E7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A2"/>
    <w:rsid w:val="000D6E7C"/>
    <w:rsid w:val="0015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9D70B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A2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A2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3206</Characters>
  <Application>Microsoft Macintosh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2014-12-14T08:53:00Z</dcterms:created>
  <dcterms:modified xsi:type="dcterms:W3CDTF">2014-12-14T08:53:00Z</dcterms:modified>
</cp:coreProperties>
</file>