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6B" w:rsidRPr="008B7E6B" w:rsidRDefault="008B7E6B" w:rsidP="008B7E6B">
      <w:pPr>
        <w:jc w:val="center"/>
        <w:rPr>
          <w:b/>
          <w:sz w:val="28"/>
          <w:szCs w:val="28"/>
        </w:rPr>
      </w:pPr>
      <w:r w:rsidRPr="008B7E6B">
        <w:rPr>
          <w:b/>
          <w:sz w:val="28"/>
          <w:szCs w:val="28"/>
        </w:rPr>
        <w:t>Конспект занятия во второй младшей группе.</w:t>
      </w:r>
    </w:p>
    <w:p w:rsidR="008B7E6B" w:rsidRPr="008B7E6B" w:rsidRDefault="008B7E6B" w:rsidP="008B7E6B">
      <w:pPr>
        <w:jc w:val="center"/>
        <w:rPr>
          <w:b/>
          <w:sz w:val="28"/>
          <w:szCs w:val="28"/>
        </w:rPr>
      </w:pPr>
      <w:r w:rsidRPr="008B7E6B">
        <w:rPr>
          <w:b/>
          <w:sz w:val="28"/>
          <w:szCs w:val="28"/>
        </w:rPr>
        <w:t>ЗВУКОВАЯ КУЛЬТУРА РЕЧИ. ЗВУК [У]. БАШЕНКА</w:t>
      </w:r>
      <w:r>
        <w:rPr>
          <w:b/>
          <w:sz w:val="28"/>
          <w:szCs w:val="28"/>
        </w:rPr>
        <w:t>.</w:t>
      </w:r>
    </w:p>
    <w:p w:rsidR="008B7E6B" w:rsidRPr="008B7E6B" w:rsidRDefault="008B7E6B" w:rsidP="009426A9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8B7E6B">
        <w:rPr>
          <w:sz w:val="28"/>
          <w:szCs w:val="28"/>
        </w:rPr>
        <w:t xml:space="preserve"> упражнять в четкой артикуляции звука [у]; отрабатывать полный выдох; побуждать произносить звук в разной тональности с разной громкостью; закреплять понятия высоты, цвета; учить рассказывать о будущей конструкции; строить по образцу.</w:t>
      </w:r>
    </w:p>
    <w:p w:rsidR="008B7E6B" w:rsidRPr="008B7E6B" w:rsidRDefault="008B7E6B" w:rsidP="009426A9">
      <w:pPr>
        <w:ind w:firstLine="708"/>
        <w:rPr>
          <w:sz w:val="28"/>
          <w:szCs w:val="28"/>
        </w:rPr>
      </w:pPr>
      <w:proofErr w:type="gramStart"/>
      <w:r w:rsidRPr="008B7E6B">
        <w:rPr>
          <w:b/>
          <w:sz w:val="28"/>
          <w:szCs w:val="28"/>
        </w:rPr>
        <w:t>Материал</w:t>
      </w:r>
      <w:r w:rsidRPr="008B7E6B">
        <w:rPr>
          <w:sz w:val="28"/>
          <w:szCs w:val="28"/>
        </w:rPr>
        <w:t>: картинки с изображением предметов, в названии которых имеется [у] (удочка, улитка, утенок, утка, утюг); картинки с изображением волка, паровоза, завода с рабочими, вьюги, сюжетные картинки:</w:t>
      </w:r>
      <w:proofErr w:type="gramEnd"/>
      <w:r w:rsidRPr="008B7E6B">
        <w:rPr>
          <w:sz w:val="28"/>
          <w:szCs w:val="28"/>
        </w:rPr>
        <w:t xml:space="preserve"> «Филин сидит на суку», «Свинья лежит», «Малыш плачет»,</w:t>
      </w:r>
      <w:r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>«Заблудилась»; набор строительных деталей.</w:t>
      </w:r>
    </w:p>
    <w:p w:rsidR="008B7E6B" w:rsidRPr="008B7E6B" w:rsidRDefault="008B7E6B" w:rsidP="008B7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8B7E6B" w:rsidRPr="008B7E6B" w:rsidRDefault="008B7E6B" w:rsidP="008B7E6B">
      <w:pPr>
        <w:rPr>
          <w:sz w:val="28"/>
          <w:szCs w:val="28"/>
        </w:rPr>
      </w:pP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b/>
          <w:sz w:val="28"/>
          <w:szCs w:val="28"/>
        </w:rPr>
        <w:t>1. Организационный момент.</w:t>
      </w:r>
      <w:r w:rsidRPr="008B7E6B">
        <w:rPr>
          <w:sz w:val="28"/>
          <w:szCs w:val="28"/>
        </w:rPr>
        <w:t xml:space="preserve"> Упражнение «Скажи, как я».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Воспитатель предлагает внимательно слушать, как он произносит звуки, и произносить (повторять) их так же: говорит то громко, то тихо, то шепотом. Ответы могут быть групповые и индивидуальные. Воспитатель следит за тем, чтобы дети произносили звук отчетливо, с соответствующей степенью громкости.</w:t>
      </w:r>
    </w:p>
    <w:p w:rsidR="008B7E6B" w:rsidRPr="008B7E6B" w:rsidRDefault="008B7E6B" w:rsidP="008B7E6B">
      <w:pPr>
        <w:rPr>
          <w:b/>
          <w:sz w:val="28"/>
          <w:szCs w:val="28"/>
        </w:rPr>
      </w:pPr>
      <w:r w:rsidRPr="008B7E6B">
        <w:rPr>
          <w:b/>
          <w:sz w:val="28"/>
          <w:szCs w:val="28"/>
        </w:rPr>
        <w:t>2. Игра «Кто кричит? Что звучит?».</w:t>
      </w:r>
    </w:p>
    <w:p w:rsidR="008B7E6B" w:rsidRPr="008B7E6B" w:rsidRDefault="009426A9" w:rsidP="009426A9">
      <w:pPr>
        <w:ind w:firstLine="708"/>
        <w:rPr>
          <w:sz w:val="28"/>
          <w:szCs w:val="28"/>
        </w:rPr>
      </w:pPr>
      <w:r w:rsidRPr="009426A9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с</w:t>
      </w:r>
      <w:r w:rsidR="008B7E6B" w:rsidRPr="008B7E6B">
        <w:rPr>
          <w:sz w:val="28"/>
          <w:szCs w:val="28"/>
        </w:rPr>
        <w:t xml:space="preserve">ейчас я вам покажу картинки и скажу, </w:t>
      </w:r>
      <w:proofErr w:type="gramStart"/>
      <w:r w:rsidR="008B7E6B" w:rsidRPr="008B7E6B">
        <w:rPr>
          <w:sz w:val="28"/>
          <w:szCs w:val="28"/>
        </w:rPr>
        <w:t>кто</w:t>
      </w:r>
      <w:proofErr w:type="gramEnd"/>
      <w:r w:rsidR="008B7E6B" w:rsidRPr="008B7E6B">
        <w:rPr>
          <w:sz w:val="28"/>
          <w:szCs w:val="28"/>
        </w:rPr>
        <w:t xml:space="preserve"> как кричит, а вы внимательно слушайте и правильно за мной повторяйте. (Показывает картинку «Девочка заблудилась в лесу и кричит «</w:t>
      </w:r>
      <w:proofErr w:type="spellStart"/>
      <w:r w:rsidR="008B7E6B" w:rsidRPr="008B7E6B">
        <w:rPr>
          <w:sz w:val="28"/>
          <w:szCs w:val="28"/>
        </w:rPr>
        <w:t>ay</w:t>
      </w:r>
      <w:proofErr w:type="spellEnd"/>
      <w:r w:rsidR="008B7E6B" w:rsidRPr="008B7E6B">
        <w:rPr>
          <w:sz w:val="28"/>
          <w:szCs w:val="28"/>
        </w:rPr>
        <w:t xml:space="preserve">».) Когда мы заблудимся, то кричим «ау». (Картинка «Малыш плачет».) Малыш плачет «уа». (Все хором повторяют.) (Картинка «Филин сидит на суку».) Знаете, как филин кричит? </w:t>
      </w:r>
      <w:proofErr w:type="spellStart"/>
      <w:r w:rsidR="008B7E6B" w:rsidRPr="008B7E6B">
        <w:rPr>
          <w:sz w:val="28"/>
          <w:szCs w:val="28"/>
        </w:rPr>
        <w:t>Фу-бу</w:t>
      </w:r>
      <w:proofErr w:type="spellEnd"/>
      <w:r w:rsidR="008B7E6B" w:rsidRPr="008B7E6B">
        <w:rPr>
          <w:sz w:val="28"/>
          <w:szCs w:val="28"/>
        </w:rPr>
        <w:t xml:space="preserve">, </w:t>
      </w:r>
      <w:proofErr w:type="spellStart"/>
      <w:r w:rsidR="008B7E6B" w:rsidRPr="008B7E6B">
        <w:rPr>
          <w:sz w:val="28"/>
          <w:szCs w:val="28"/>
        </w:rPr>
        <w:t>фу-бу</w:t>
      </w:r>
      <w:proofErr w:type="spellEnd"/>
      <w:r w:rsidR="008B7E6B" w:rsidRPr="008B7E6B">
        <w:rPr>
          <w:sz w:val="28"/>
          <w:szCs w:val="28"/>
        </w:rPr>
        <w:t>. (Дети повторяют.) (Картинка «Свинья лежит».) Когда свинья довольна, она дышит так: уф-уф.</w:t>
      </w:r>
      <w:r>
        <w:rPr>
          <w:sz w:val="28"/>
          <w:szCs w:val="28"/>
        </w:rPr>
        <w:t xml:space="preserve"> </w:t>
      </w:r>
      <w:r w:rsidR="008B7E6B" w:rsidRPr="008B7E6B">
        <w:rPr>
          <w:sz w:val="28"/>
          <w:szCs w:val="28"/>
        </w:rPr>
        <w:t xml:space="preserve">(Дети повторяют.) Кто на картинке? (Показывает изображение волка.) Как воет волк?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- У </w:t>
      </w:r>
      <w:r w:rsidR="008B7E6B" w:rsidRPr="008B7E6B">
        <w:rPr>
          <w:sz w:val="28"/>
          <w:szCs w:val="28"/>
        </w:rPr>
        <w:t>(Дети демонстрируют.)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Затем воспитатель вызывает детей по одному, показывает им картинки, ребенок вспоминает и имитирует, кто как кричит.</w:t>
      </w:r>
    </w:p>
    <w:p w:rsidR="008B7E6B" w:rsidRPr="008B7E6B" w:rsidRDefault="009426A9" w:rsidP="009426A9">
      <w:pPr>
        <w:ind w:firstLine="708"/>
        <w:rPr>
          <w:sz w:val="28"/>
          <w:szCs w:val="28"/>
        </w:rPr>
      </w:pPr>
      <w:r w:rsidRPr="009426A9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з</w:t>
      </w:r>
      <w:r w:rsidR="008B7E6B" w:rsidRPr="008B7E6B">
        <w:rPr>
          <w:sz w:val="28"/>
          <w:szCs w:val="28"/>
        </w:rPr>
        <w:t xml:space="preserve">вук [у] можно услышать в разных ситуациях (показывает картинку, на которой </w:t>
      </w:r>
      <w:proofErr w:type="gramStart"/>
      <w:r w:rsidR="008B7E6B" w:rsidRPr="008B7E6B">
        <w:rPr>
          <w:sz w:val="28"/>
          <w:szCs w:val="28"/>
        </w:rPr>
        <w:t>изображены</w:t>
      </w:r>
      <w:proofErr w:type="gramEnd"/>
      <w:r w:rsidR="008B7E6B" w:rsidRPr="008B7E6B">
        <w:rPr>
          <w:sz w:val="28"/>
          <w:szCs w:val="28"/>
        </w:rPr>
        <w:t xml:space="preserve"> вьюга и избушка). Суровая зима, холодно, за окном воет вьюга: </w:t>
      </w:r>
      <w:proofErr w:type="spellStart"/>
      <w:r w:rsidR="008B7E6B" w:rsidRPr="008B7E6B">
        <w:rPr>
          <w:sz w:val="28"/>
          <w:szCs w:val="28"/>
        </w:rPr>
        <w:t>у-у-у-у</w:t>
      </w:r>
      <w:proofErr w:type="spellEnd"/>
      <w:r w:rsidR="008B7E6B" w:rsidRPr="008B7E6B">
        <w:rPr>
          <w:sz w:val="28"/>
          <w:szCs w:val="28"/>
        </w:rPr>
        <w:t>... Как воет вьюга? (Дети повторяют.)</w:t>
      </w:r>
    </w:p>
    <w:p w:rsidR="008B7E6B" w:rsidRPr="008B7E6B" w:rsidRDefault="008B7E6B" w:rsidP="009426A9">
      <w:pPr>
        <w:ind w:firstLine="708"/>
        <w:rPr>
          <w:sz w:val="28"/>
          <w:szCs w:val="28"/>
        </w:rPr>
      </w:pPr>
      <w:r w:rsidRPr="008B7E6B">
        <w:rPr>
          <w:sz w:val="28"/>
          <w:szCs w:val="28"/>
        </w:rPr>
        <w:t>Воспитатель предлагает поиграть в «поезд». Он заранее ставит в разных местах, мимо которых пойдет «поезд», игрушечных животных. Перед тем как «поезд» отправляется в путь, воспитатель говорит, что «поезд» должен дать сигнал, погудеть, если на дороге встретятся животные.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При проведении игры игрушки надо ставить на таком расстоянии, чтобы дети могли за время движения «поезда» по комнате от станции отправления до станции назначения дать сигнал 3-4 раза.</w:t>
      </w:r>
    </w:p>
    <w:p w:rsidR="008B7E6B" w:rsidRDefault="008B7E6B" w:rsidP="009426A9">
      <w:pPr>
        <w:ind w:firstLine="708"/>
        <w:rPr>
          <w:sz w:val="28"/>
          <w:szCs w:val="28"/>
        </w:rPr>
      </w:pPr>
      <w:r w:rsidRPr="008B7E6B">
        <w:rPr>
          <w:sz w:val="28"/>
          <w:szCs w:val="28"/>
        </w:rPr>
        <w:t>Необходимо следить за тем, чтобы дети произносили звук [у] длительно, не кричали. Произносить [у] на выдохе.</w:t>
      </w:r>
    </w:p>
    <w:p w:rsidR="009426A9" w:rsidRDefault="009426A9" w:rsidP="008B7E6B">
      <w:pPr>
        <w:rPr>
          <w:sz w:val="28"/>
          <w:szCs w:val="28"/>
        </w:rPr>
      </w:pPr>
    </w:p>
    <w:p w:rsidR="008B7E6B" w:rsidRPr="008B7E6B" w:rsidRDefault="008B7E6B" w:rsidP="008B7E6B">
      <w:pPr>
        <w:rPr>
          <w:sz w:val="28"/>
          <w:szCs w:val="28"/>
        </w:rPr>
      </w:pPr>
    </w:p>
    <w:p w:rsidR="008B7E6B" w:rsidRPr="008B7E6B" w:rsidRDefault="008B7E6B" w:rsidP="008B7E6B">
      <w:pPr>
        <w:rPr>
          <w:b/>
          <w:sz w:val="28"/>
          <w:szCs w:val="28"/>
        </w:rPr>
      </w:pPr>
      <w:r w:rsidRPr="008B7E6B">
        <w:rPr>
          <w:b/>
          <w:sz w:val="28"/>
          <w:szCs w:val="28"/>
        </w:rPr>
        <w:t>3. Отгадывание загадок.</w:t>
      </w:r>
    </w:p>
    <w:p w:rsidR="008B7E6B" w:rsidRPr="008B7E6B" w:rsidRDefault="008B7E6B" w:rsidP="009426A9">
      <w:pPr>
        <w:ind w:firstLine="708"/>
        <w:rPr>
          <w:sz w:val="28"/>
          <w:szCs w:val="28"/>
        </w:rPr>
      </w:pPr>
      <w:r w:rsidRPr="008B7E6B">
        <w:rPr>
          <w:sz w:val="28"/>
          <w:szCs w:val="28"/>
        </w:rPr>
        <w:t xml:space="preserve">Воспитатель располагает на </w:t>
      </w:r>
      <w:proofErr w:type="spellStart"/>
      <w:r w:rsidRPr="008B7E6B">
        <w:rPr>
          <w:sz w:val="28"/>
          <w:szCs w:val="28"/>
        </w:rPr>
        <w:t>фланелеграфе</w:t>
      </w:r>
      <w:proofErr w:type="spellEnd"/>
      <w:r w:rsidRPr="008B7E6B">
        <w:rPr>
          <w:sz w:val="28"/>
          <w:szCs w:val="28"/>
        </w:rPr>
        <w:t xml:space="preserve"> картинки с различными изображениями (удочка,</w:t>
      </w:r>
      <w:r w:rsidR="009426A9"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>улитка, утенок, утка, утюг) и предлагает отгадать загадки, показать на картинках отгадки, при этом правильно проговаривая слова.</w:t>
      </w:r>
    </w:p>
    <w:p w:rsidR="008B7E6B" w:rsidRPr="009426A9" w:rsidRDefault="009426A9" w:rsidP="009426A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B7E6B" w:rsidRPr="009426A9">
        <w:rPr>
          <w:sz w:val="28"/>
          <w:szCs w:val="28"/>
        </w:rPr>
        <w:t>Что это у Галочки?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Ниточка на палочке,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Палочка в руке,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А ниточка в реке. (Удочка.)</w:t>
      </w:r>
    </w:p>
    <w:p w:rsidR="008B7E6B" w:rsidRPr="008B7E6B" w:rsidRDefault="008B7E6B" w:rsidP="008B7E6B">
      <w:pPr>
        <w:rPr>
          <w:sz w:val="28"/>
          <w:szCs w:val="28"/>
        </w:rPr>
      </w:pPr>
    </w:p>
    <w:p w:rsidR="008B7E6B" w:rsidRPr="009426A9" w:rsidRDefault="009426A9" w:rsidP="009426A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B7E6B" w:rsidRPr="009426A9">
        <w:rPr>
          <w:sz w:val="28"/>
          <w:szCs w:val="28"/>
        </w:rPr>
        <w:t>На дорожку вышли рожки.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Вы не будете бодать?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Я потрогал их немножко.</w:t>
      </w:r>
    </w:p>
    <w:p w:rsid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Рожки спрятались опять. (Улитка.)</w:t>
      </w:r>
    </w:p>
    <w:p w:rsidR="008B7E6B" w:rsidRPr="008B7E6B" w:rsidRDefault="008B7E6B" w:rsidP="008B7E6B">
      <w:pPr>
        <w:rPr>
          <w:sz w:val="28"/>
          <w:szCs w:val="28"/>
        </w:rPr>
      </w:pPr>
    </w:p>
    <w:p w:rsidR="009426A9" w:rsidRDefault="009426A9" w:rsidP="009426A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B7E6B" w:rsidRPr="009426A9">
        <w:rPr>
          <w:sz w:val="28"/>
          <w:szCs w:val="28"/>
        </w:rPr>
        <w:t xml:space="preserve">Удивительный ребенок! </w:t>
      </w:r>
    </w:p>
    <w:p w:rsidR="009426A9" w:rsidRDefault="008B7E6B" w:rsidP="008B7E6B">
      <w:pPr>
        <w:rPr>
          <w:sz w:val="28"/>
          <w:szCs w:val="28"/>
        </w:rPr>
      </w:pPr>
      <w:r w:rsidRPr="009426A9">
        <w:rPr>
          <w:sz w:val="28"/>
          <w:szCs w:val="28"/>
        </w:rPr>
        <w:t>Только</w:t>
      </w:r>
      <w:r w:rsidR="009426A9"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 xml:space="preserve">вышел из пеленок, </w:t>
      </w:r>
    </w:p>
    <w:p w:rsidR="009426A9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Может</w:t>
      </w:r>
      <w:r w:rsidR="009426A9"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 xml:space="preserve">плавать и нырять, </w:t>
      </w:r>
    </w:p>
    <w:p w:rsid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Как его родная</w:t>
      </w:r>
      <w:r w:rsidR="009426A9"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>мать. (Утенок.)</w:t>
      </w:r>
    </w:p>
    <w:p w:rsidR="008B7E6B" w:rsidRPr="008B7E6B" w:rsidRDefault="008B7E6B" w:rsidP="008B7E6B">
      <w:pPr>
        <w:rPr>
          <w:sz w:val="28"/>
          <w:szCs w:val="28"/>
        </w:rPr>
      </w:pPr>
    </w:p>
    <w:p w:rsidR="009426A9" w:rsidRDefault="009426A9" w:rsidP="009426A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B7E6B" w:rsidRPr="009426A9">
        <w:rPr>
          <w:sz w:val="28"/>
          <w:szCs w:val="28"/>
        </w:rPr>
        <w:t xml:space="preserve">Пестрая </w:t>
      </w:r>
      <w:proofErr w:type="spellStart"/>
      <w:r w:rsidR="008B7E6B" w:rsidRPr="009426A9">
        <w:rPr>
          <w:sz w:val="28"/>
          <w:szCs w:val="28"/>
        </w:rPr>
        <w:t>крякушка</w:t>
      </w:r>
      <w:proofErr w:type="spellEnd"/>
      <w:r w:rsidR="008B7E6B" w:rsidRPr="009426A9">
        <w:rPr>
          <w:sz w:val="28"/>
          <w:szCs w:val="28"/>
        </w:rPr>
        <w:t xml:space="preserve"> </w:t>
      </w:r>
    </w:p>
    <w:p w:rsidR="009426A9" w:rsidRDefault="008B7E6B" w:rsidP="008B7E6B">
      <w:pPr>
        <w:rPr>
          <w:sz w:val="28"/>
          <w:szCs w:val="28"/>
        </w:rPr>
      </w:pPr>
      <w:r w:rsidRPr="009426A9">
        <w:rPr>
          <w:sz w:val="28"/>
          <w:szCs w:val="28"/>
        </w:rPr>
        <w:t>Ловит</w:t>
      </w:r>
      <w:r w:rsidR="009426A9"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 xml:space="preserve">лягушек, </w:t>
      </w:r>
    </w:p>
    <w:p w:rsidR="008B7E6B" w:rsidRPr="008B7E6B" w:rsidRDefault="008B7E6B" w:rsidP="008B7E6B">
      <w:pPr>
        <w:rPr>
          <w:sz w:val="28"/>
          <w:szCs w:val="28"/>
        </w:rPr>
      </w:pPr>
      <w:r w:rsidRPr="008B7E6B">
        <w:rPr>
          <w:sz w:val="28"/>
          <w:szCs w:val="28"/>
        </w:rPr>
        <w:t>Ходит</w:t>
      </w:r>
      <w:r w:rsidR="009426A9"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>вразвалочку,</w:t>
      </w:r>
    </w:p>
    <w:p w:rsidR="008B7E6B" w:rsidRPr="008B7E6B" w:rsidRDefault="008B7E6B" w:rsidP="008B7E6B">
      <w:pPr>
        <w:rPr>
          <w:sz w:val="28"/>
          <w:szCs w:val="28"/>
        </w:rPr>
      </w:pPr>
      <w:proofErr w:type="spellStart"/>
      <w:r w:rsidRPr="008B7E6B">
        <w:rPr>
          <w:sz w:val="28"/>
          <w:szCs w:val="28"/>
        </w:rPr>
        <w:t>Спотыкалочкой</w:t>
      </w:r>
      <w:proofErr w:type="spellEnd"/>
      <w:r w:rsidRPr="008B7E6B">
        <w:rPr>
          <w:sz w:val="28"/>
          <w:szCs w:val="28"/>
        </w:rPr>
        <w:t>. (Утка.)</w:t>
      </w:r>
    </w:p>
    <w:p w:rsidR="008B7E6B" w:rsidRPr="008B7E6B" w:rsidRDefault="008B7E6B" w:rsidP="009426A9">
      <w:pPr>
        <w:ind w:firstLine="708"/>
        <w:rPr>
          <w:sz w:val="28"/>
          <w:szCs w:val="28"/>
        </w:rPr>
      </w:pPr>
      <w:r w:rsidRPr="008B7E6B">
        <w:rPr>
          <w:sz w:val="28"/>
          <w:szCs w:val="28"/>
        </w:rPr>
        <w:t>Воспитатель следит за тем, чтобы дети произносили слова отчетливо.</w:t>
      </w:r>
    </w:p>
    <w:p w:rsidR="008B7E6B" w:rsidRPr="008B7E6B" w:rsidRDefault="008B7E6B" w:rsidP="008B7E6B">
      <w:pPr>
        <w:rPr>
          <w:b/>
          <w:sz w:val="28"/>
          <w:szCs w:val="28"/>
        </w:rPr>
      </w:pPr>
      <w:r w:rsidRPr="008B7E6B">
        <w:rPr>
          <w:b/>
          <w:sz w:val="28"/>
          <w:szCs w:val="28"/>
        </w:rPr>
        <w:t>4. Конструирование башенки.</w:t>
      </w:r>
    </w:p>
    <w:p w:rsidR="009426A9" w:rsidRDefault="009426A9" w:rsidP="009426A9">
      <w:pPr>
        <w:ind w:firstLine="708"/>
        <w:rPr>
          <w:sz w:val="28"/>
          <w:szCs w:val="28"/>
        </w:rPr>
      </w:pPr>
      <w:r w:rsidRPr="009426A9">
        <w:rPr>
          <w:i/>
          <w:sz w:val="28"/>
          <w:szCs w:val="28"/>
        </w:rPr>
        <w:t>Воспитатель:</w:t>
      </w:r>
      <w:r w:rsidR="008B7E6B" w:rsidRPr="008B7E6B">
        <w:rPr>
          <w:sz w:val="28"/>
          <w:szCs w:val="28"/>
        </w:rPr>
        <w:t xml:space="preserve"> Чтобы нам было видно все вокруг, давайте построим башенку. (Показ образца.)</w:t>
      </w:r>
      <w:r>
        <w:rPr>
          <w:sz w:val="28"/>
          <w:szCs w:val="28"/>
        </w:rPr>
        <w:t xml:space="preserve"> </w:t>
      </w:r>
      <w:r w:rsidR="008B7E6B" w:rsidRPr="008B7E6B">
        <w:rPr>
          <w:sz w:val="28"/>
          <w:szCs w:val="28"/>
        </w:rPr>
        <w:t xml:space="preserve">Какие детали будем отбирать для башенки? (Кубики.) С чего начнем? (Выберем из набора деталей кубики.) </w:t>
      </w:r>
    </w:p>
    <w:p w:rsidR="008B7E6B" w:rsidRPr="008B7E6B" w:rsidRDefault="008B7E6B" w:rsidP="009426A9">
      <w:pPr>
        <w:ind w:firstLine="708"/>
        <w:rPr>
          <w:sz w:val="28"/>
          <w:szCs w:val="28"/>
        </w:rPr>
      </w:pPr>
      <w:r w:rsidRPr="008B7E6B">
        <w:rPr>
          <w:sz w:val="28"/>
          <w:szCs w:val="28"/>
        </w:rPr>
        <w:t>При необходимости воспитатель напоминает процесс возведения башни (используются кубики одного цвета): «Берем кубик, ставим его перед собой на столе. Теперь берем еще один такой же кубик и ставим его на первый кубик, подравниваем. Теперь берем еще один и ставим сверху, тоже подравниваем. Вот какая башня получилась! Высокая башня! Какого цвета башня?».</w:t>
      </w:r>
      <w:r w:rsidR="009426A9">
        <w:rPr>
          <w:sz w:val="28"/>
          <w:szCs w:val="28"/>
        </w:rPr>
        <w:t xml:space="preserve"> (Дет</w:t>
      </w:r>
      <w:r w:rsidRPr="008B7E6B">
        <w:rPr>
          <w:sz w:val="28"/>
          <w:szCs w:val="28"/>
        </w:rPr>
        <w:t>ь</w:t>
      </w:r>
      <w:r w:rsidR="009426A9">
        <w:rPr>
          <w:sz w:val="28"/>
          <w:szCs w:val="28"/>
        </w:rPr>
        <w:t xml:space="preserve"> </w:t>
      </w:r>
      <w:r w:rsidRPr="008B7E6B">
        <w:rPr>
          <w:sz w:val="28"/>
          <w:szCs w:val="28"/>
        </w:rPr>
        <w:t>называют.)</w:t>
      </w:r>
    </w:p>
    <w:p w:rsidR="008B7E6B" w:rsidRPr="008B7E6B" w:rsidRDefault="008B7E6B" w:rsidP="009426A9">
      <w:pPr>
        <w:ind w:firstLine="708"/>
        <w:rPr>
          <w:sz w:val="28"/>
          <w:szCs w:val="28"/>
        </w:rPr>
      </w:pPr>
      <w:r w:rsidRPr="008B7E6B">
        <w:rPr>
          <w:sz w:val="28"/>
          <w:szCs w:val="28"/>
        </w:rPr>
        <w:t>После этого воспитатель предлагает построить две башни разного цвета - одну из трех кубиков, а другую - из четырех. Дети отбирают кубики двух цветов и строят башни. Воспитатель предлагает украсить башню. Он показывает призму и демонстрирует, как нужно ее поставить. Дети находят у себя призмы и украшают свои башни. Цвет призмы должен соответствовать цвету башни.</w:t>
      </w:r>
    </w:p>
    <w:p w:rsidR="00C4517C" w:rsidRPr="009426A9" w:rsidRDefault="008B7E6B" w:rsidP="009426A9">
      <w:pPr>
        <w:ind w:firstLine="708"/>
        <w:rPr>
          <w:sz w:val="28"/>
          <w:szCs w:val="28"/>
        </w:rPr>
      </w:pPr>
      <w:r w:rsidRPr="008B7E6B">
        <w:rPr>
          <w:sz w:val="28"/>
          <w:szCs w:val="28"/>
        </w:rPr>
        <w:t>В конце занятия воспитатель просит рассказать, что дети построили, из каких деталей, какого цвета получились башенки, какие башенки построили дети</w:t>
      </w:r>
    </w:p>
    <w:sectPr w:rsidR="00C4517C" w:rsidRPr="009426A9" w:rsidSect="00C4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4AF"/>
    <w:multiLevelType w:val="hybridMultilevel"/>
    <w:tmpl w:val="80C8F1A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933FC"/>
    <w:multiLevelType w:val="hybridMultilevel"/>
    <w:tmpl w:val="56A0AE3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E6B"/>
    <w:rsid w:val="008B7E6B"/>
    <w:rsid w:val="009426A9"/>
    <w:rsid w:val="00C4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2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2014-06-07T13:21:00Z</dcterms:created>
  <dcterms:modified xsi:type="dcterms:W3CDTF">2014-06-07T13:38:00Z</dcterms:modified>
</cp:coreProperties>
</file>