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детский сад компенсирующего вида № 294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 xml:space="preserve"> Конспект логопедического занятия 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proofErr w:type="spellStart"/>
      <w:r w:rsidRPr="00AC3F5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AC3F58">
        <w:rPr>
          <w:rFonts w:ascii="Times New Roman" w:hAnsi="Times New Roman" w:cs="Times New Roman"/>
          <w:b/>
          <w:sz w:val="28"/>
          <w:szCs w:val="28"/>
        </w:rPr>
        <w:t xml:space="preserve"> методик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AC3F58" w:rsidRPr="00AC3F58" w:rsidRDefault="00AC3F58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 xml:space="preserve">«Случай со </w:t>
      </w:r>
      <w:proofErr w:type="spellStart"/>
      <w:r w:rsidRPr="00AC3F58">
        <w:rPr>
          <w:rFonts w:ascii="Times New Roman" w:hAnsi="Times New Roman" w:cs="Times New Roman"/>
          <w:b/>
          <w:sz w:val="28"/>
          <w:szCs w:val="28"/>
        </w:rPr>
        <w:t>Звуковичками</w:t>
      </w:r>
      <w:proofErr w:type="spellEnd"/>
      <w:r w:rsidRPr="00AC3F58">
        <w:rPr>
          <w:rFonts w:ascii="Times New Roman" w:hAnsi="Times New Roman" w:cs="Times New Roman"/>
          <w:b/>
          <w:sz w:val="28"/>
          <w:szCs w:val="28"/>
        </w:rPr>
        <w:t>».</w:t>
      </w:r>
    </w:p>
    <w:p w:rsidR="00B327AC" w:rsidRPr="00AC3F58" w:rsidRDefault="00B327AC" w:rsidP="00B327AC">
      <w:pPr>
        <w:pStyle w:val="a4"/>
        <w:numPr>
          <w:ilvl w:val="0"/>
          <w:numId w:val="2"/>
        </w:numPr>
        <w:tabs>
          <w:tab w:val="center" w:pos="5107"/>
        </w:tabs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>Дифференциация звуков «Р» / «</w:t>
      </w:r>
      <w:proofErr w:type="spellStart"/>
      <w:r w:rsidRPr="00AC3F58">
        <w:rPr>
          <w:rFonts w:ascii="Times New Roman" w:hAnsi="Times New Roman" w:cs="Times New Roman"/>
          <w:b/>
          <w:bCs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3F58" w:rsidRDefault="00B327AC" w:rsidP="00B327AC">
      <w:pPr>
        <w:tabs>
          <w:tab w:val="center" w:pos="510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 Группа: </w:t>
      </w:r>
      <w:r w:rsidR="00D9344D" w:rsidRPr="00AC3F58">
        <w:rPr>
          <w:rFonts w:ascii="Times New Roman" w:hAnsi="Times New Roman" w:cs="Times New Roman"/>
          <w:b/>
          <w:bCs/>
          <w:sz w:val="28"/>
          <w:szCs w:val="28"/>
        </w:rPr>
        <w:t>подготовительная (от 6 до 7</w:t>
      </w: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 лет), </w:t>
      </w:r>
    </w:p>
    <w:p w:rsidR="00B327AC" w:rsidRPr="00AC3F58" w:rsidRDefault="00B327AC" w:rsidP="00B327AC">
      <w:pPr>
        <w:tabs>
          <w:tab w:val="center" w:pos="510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речевой диагноз детей – ОНР 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F58">
        <w:rPr>
          <w:rFonts w:ascii="Times New Roman" w:hAnsi="Times New Roman" w:cs="Times New Roman"/>
          <w:sz w:val="28"/>
          <w:szCs w:val="28"/>
        </w:rPr>
        <w:t>Выполнила учитель-логопед</w:t>
      </w:r>
    </w:p>
    <w:p w:rsidR="00B327AC" w:rsidRPr="00AC3F58" w:rsidRDefault="00B327AC" w:rsidP="00B327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Козырева А. В.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B327AC" w:rsidRPr="00AC3F58" w:rsidRDefault="00B327AC" w:rsidP="00B327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2013</w:t>
      </w:r>
    </w:p>
    <w:p w:rsidR="00B327AC" w:rsidRPr="00AC3F58" w:rsidRDefault="00B327AC" w:rsidP="00B327AC">
      <w:pPr>
        <w:spacing w:before="33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3F58">
        <w:rPr>
          <w:rFonts w:ascii="Times New Roman" w:hAnsi="Times New Roman" w:cs="Times New Roman"/>
          <w:sz w:val="28"/>
          <w:szCs w:val="28"/>
        </w:rPr>
        <w:t xml:space="preserve"> формировать фонематическое восприятие детей на основе различения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звуков по мягкости, твердости.</w:t>
      </w:r>
    </w:p>
    <w:p w:rsidR="00B327AC" w:rsidRPr="00AC3F58" w:rsidRDefault="00B327AC" w:rsidP="00B327AC">
      <w:pPr>
        <w:spacing w:before="3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27AC" w:rsidRPr="00AC3F58" w:rsidRDefault="00B327AC" w:rsidP="00B327AC">
      <w:pPr>
        <w:spacing w:line="360" w:lineRule="auto"/>
        <w:ind w:left="360" w:firstLine="28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1. Формировать умение дифференцировать звуки «Р» /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» на слух.</w:t>
      </w:r>
    </w:p>
    <w:p w:rsidR="00B327AC" w:rsidRPr="00AC3F58" w:rsidRDefault="00B327AC" w:rsidP="00B327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2. Закреплять навык дифференцированного произношения звуков «Р» /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» в</w:t>
      </w:r>
    </w:p>
    <w:p w:rsidR="00B327AC" w:rsidRPr="00AC3F58" w:rsidRDefault="00B327AC" w:rsidP="00B327AC">
      <w:pPr>
        <w:spacing w:line="360" w:lineRule="auto"/>
        <w:ind w:left="331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слогах, словах, предложениях.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3. Активизировать словарь детей словами-обобщениями.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4. Совершенствовать навык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буквенного анализа.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5. Развивать кинестетическое и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кинестезическое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6. Развивать словесно-логическое мышление.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7. Развивать групповую сплоченность, формировать нравственные качества личности: доброту, отзывчивость.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327AC" w:rsidRPr="00AC3F58" w:rsidRDefault="00B327AC" w:rsidP="00B327AC">
      <w:pPr>
        <w:spacing w:before="3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  1. Демонстрационное панно с тремя полосками;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2. Два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в зеленой и синей одежде;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3. Тканевый мешочек;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4. Игрушки – 12 шт. на звуки «Р» /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»:</w:t>
      </w:r>
    </w:p>
    <w:p w:rsidR="00B327AC" w:rsidRPr="00AC3F58" w:rsidRDefault="00B327AC" w:rsidP="00B327AC">
      <w:pPr>
        <w:pStyle w:val="a4"/>
        <w:numPr>
          <w:ilvl w:val="0"/>
          <w:numId w:val="1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кружка / шарик;</w:t>
      </w:r>
    </w:p>
    <w:p w:rsidR="00B327AC" w:rsidRPr="00AC3F58" w:rsidRDefault="00B327AC" w:rsidP="00B327AC">
      <w:pPr>
        <w:pStyle w:val="a4"/>
        <w:numPr>
          <w:ilvl w:val="0"/>
          <w:numId w:val="1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труба /тарелка;</w:t>
      </w:r>
    </w:p>
    <w:p w:rsidR="00B327AC" w:rsidRPr="00AC3F58" w:rsidRDefault="00B327AC" w:rsidP="00B327AC">
      <w:pPr>
        <w:pStyle w:val="a4"/>
        <w:numPr>
          <w:ilvl w:val="1"/>
          <w:numId w:val="1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пирамидка / рюкзак;</w:t>
      </w:r>
    </w:p>
    <w:p w:rsidR="00B327AC" w:rsidRPr="00AC3F58" w:rsidRDefault="00B327AC" w:rsidP="00B327AC">
      <w:pPr>
        <w:pStyle w:val="a4"/>
        <w:numPr>
          <w:ilvl w:val="1"/>
          <w:numId w:val="1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карандаш / погремушка;</w:t>
      </w:r>
    </w:p>
    <w:p w:rsidR="00B327AC" w:rsidRPr="00AC3F58" w:rsidRDefault="00B327AC" w:rsidP="00B327AC">
      <w:pPr>
        <w:pStyle w:val="a4"/>
        <w:numPr>
          <w:ilvl w:val="1"/>
          <w:numId w:val="1"/>
        </w:numPr>
        <w:spacing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вертолет / матрешка;</w:t>
      </w:r>
    </w:p>
    <w:p w:rsidR="00B327AC" w:rsidRPr="00AC3F58" w:rsidRDefault="00B327AC" w:rsidP="00B327AC">
      <w:pPr>
        <w:pStyle w:val="a4"/>
        <w:numPr>
          <w:ilvl w:val="1"/>
          <w:numId w:val="1"/>
        </w:numPr>
        <w:tabs>
          <w:tab w:val="left" w:pos="758"/>
        </w:tabs>
        <w:spacing w:line="36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пантера / курица.</w:t>
      </w:r>
    </w:p>
    <w:p w:rsidR="00B327AC" w:rsidRPr="00AC3F58" w:rsidRDefault="00B327AC" w:rsidP="00B327AC">
      <w:pPr>
        <w:spacing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5. Буквы Р, </w:t>
      </w:r>
      <w:proofErr w:type="gramStart"/>
      <w:r w:rsidRPr="00AC3F5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>, К, Р, И, К.</w:t>
      </w:r>
    </w:p>
    <w:p w:rsidR="00B327AC" w:rsidRPr="00AC3F58" w:rsidRDefault="00B327AC" w:rsidP="00B327AC">
      <w:pPr>
        <w:spacing w:before="336" w:line="360" w:lineRule="auto"/>
        <w:ind w:left="3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>Ход непосредственно организованной образовательной деятельности</w:t>
      </w:r>
    </w:p>
    <w:p w:rsidR="00B327AC" w:rsidRPr="00AC3F58" w:rsidRDefault="00B327AC" w:rsidP="00B327AC">
      <w:pPr>
        <w:pStyle w:val="a4"/>
        <w:numPr>
          <w:ilvl w:val="0"/>
          <w:numId w:val="3"/>
        </w:numPr>
        <w:spacing w:before="33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Вводная часть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Дети входят в группу, логопед спрашивает их о том, как они себя чувствуют, какое у них настроение, затем обращает внимание на панно с замками.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F58">
        <w:rPr>
          <w:rFonts w:ascii="Times New Roman" w:hAnsi="Times New Roman" w:cs="Times New Roman"/>
          <w:i/>
          <w:iCs/>
          <w:sz w:val="28"/>
          <w:szCs w:val="28"/>
        </w:rPr>
        <w:t>Логопед: «</w:t>
      </w:r>
      <w:r w:rsidRPr="00AC3F58">
        <w:rPr>
          <w:rFonts w:ascii="Times New Roman" w:hAnsi="Times New Roman" w:cs="Times New Roman"/>
          <w:sz w:val="28"/>
          <w:szCs w:val="28"/>
        </w:rPr>
        <w:t xml:space="preserve">Ребята, мне кажется, мы снова попали с вами в страну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Звуканию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. а вот нас уже кто-то встречает. (Из-за панно появляются два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F58">
        <w:rPr>
          <w:rFonts w:ascii="Times New Roman" w:hAnsi="Times New Roman" w:cs="Times New Roman"/>
          <w:i/>
          <w:iCs/>
          <w:sz w:val="28"/>
          <w:szCs w:val="28"/>
        </w:rPr>
        <w:t>3вуковuчкu: «</w:t>
      </w:r>
      <w:r w:rsidRPr="00AC3F58">
        <w:rPr>
          <w:rFonts w:ascii="Times New Roman" w:hAnsi="Times New Roman" w:cs="Times New Roman"/>
          <w:sz w:val="28"/>
          <w:szCs w:val="28"/>
        </w:rPr>
        <w:t xml:space="preserve">Здравствуйте, ребята! Мы два брата-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«Р» и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». Друзья нас называют – меня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, а меня –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. Я – «Р», у меня характер твердый и люблю я все то, что звучит твердо. В моей комнате есть шифоньер, кровать. Я люблю носить рубашки, свитер, а есть творог, пироги, ватрушки.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Я –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», у меня характер мягкий и люблю все то, что звучит мягко. В моей комнате кресло, трельяж. Люблю носить трико, брюки, а кушать рис, фрикадельки, ириски».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F58">
        <w:rPr>
          <w:rFonts w:ascii="Times New Roman" w:hAnsi="Times New Roman" w:cs="Times New Roman"/>
          <w:i/>
          <w:iCs/>
          <w:sz w:val="28"/>
          <w:szCs w:val="28"/>
        </w:rPr>
        <w:t>Логопед: «</w:t>
      </w:r>
      <w:r w:rsidRPr="00AC3F58">
        <w:rPr>
          <w:rFonts w:ascii="Times New Roman" w:hAnsi="Times New Roman" w:cs="Times New Roman"/>
          <w:sz w:val="28"/>
          <w:szCs w:val="28"/>
        </w:rPr>
        <w:t xml:space="preserve">Только вы, братцы, какие-то грустные. У вас ничего не случилось?»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F58">
        <w:rPr>
          <w:rFonts w:ascii="Times New Roman" w:hAnsi="Times New Roman" w:cs="Times New Roman"/>
          <w:i/>
          <w:iCs/>
          <w:sz w:val="28"/>
          <w:szCs w:val="28"/>
        </w:rPr>
        <w:t>3вуковuчкu: «</w:t>
      </w:r>
      <w:r w:rsidRPr="00AC3F58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Звукании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появился страшный обжора Лизун. Однажды он так захотел есть, что слизал все наши буквы и рядом стоящие гласные. Теперь мы с братом не знаем, где наши места!»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i/>
          <w:iCs/>
          <w:sz w:val="28"/>
          <w:szCs w:val="28"/>
        </w:rPr>
        <w:t>Логопед: «</w:t>
      </w:r>
      <w:r w:rsidRPr="00AC3F58">
        <w:rPr>
          <w:rFonts w:ascii="Times New Roman" w:hAnsi="Times New Roman" w:cs="Times New Roman"/>
          <w:sz w:val="28"/>
          <w:szCs w:val="28"/>
        </w:rPr>
        <w:t xml:space="preserve">Не расстраивайтесь,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! Мы с ребятами попытаемся вам помочь. Согласны ребята? Пусть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остаются с нами, а мы попытаемся им подсказать, где их места».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27AC" w:rsidRPr="00AC3F58" w:rsidRDefault="00B327AC" w:rsidP="00B327A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F58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AC3F58">
        <w:rPr>
          <w:rFonts w:ascii="Times New Roman" w:hAnsi="Times New Roman" w:cs="Times New Roman"/>
          <w:sz w:val="28"/>
          <w:szCs w:val="28"/>
        </w:rPr>
        <w:t xml:space="preserve"> «Для того, чтобы справится с этим непростым заданием нужно быть не только внимательными, но и дружными. А еще нужно составить звуковые портреты двух братьев».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i/>
          <w:sz w:val="28"/>
          <w:szCs w:val="28"/>
        </w:rPr>
        <w:t>Дети</w:t>
      </w:r>
      <w:r w:rsidRPr="00AC3F58">
        <w:rPr>
          <w:rFonts w:ascii="Times New Roman" w:hAnsi="Times New Roman" w:cs="Times New Roman"/>
          <w:sz w:val="28"/>
          <w:szCs w:val="28"/>
        </w:rPr>
        <w:t xml:space="preserve"> дают сравнительную характеристику этих звуков: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«Общее: согласные, звонкие, при их произношении язычок поднимается наверх и дрожит.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Отличие: один мягкий, другой твердый».</w:t>
      </w:r>
    </w:p>
    <w:p w:rsidR="00B327AC" w:rsidRPr="00AC3F58" w:rsidRDefault="00B327AC" w:rsidP="00B327AC">
      <w:pPr>
        <w:spacing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Логопед предлагает присесть на полянке, перед дорогой, в кружок (на коленях).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Игра «Камень-вата».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Подсказывать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будем молча, с помощью рук. Если в слове вы услышите твердый звук, то пальчики сжимаете в кулачки, как камень. Если в слове мягкий звук, то ладошки распрямляете, словно мягкую вату. Слова: рак, рябчик, заря, жираф, парад, черемуха, ворона, ларек, крючок, грамота, горячий, тревога, графин.</w:t>
      </w:r>
    </w:p>
    <w:p w:rsidR="00B327AC" w:rsidRPr="00AC3F58" w:rsidRDefault="00B327AC" w:rsidP="00B327AC">
      <w:pPr>
        <w:spacing w:before="331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F5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C3F58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AC3F58">
        <w:rPr>
          <w:rFonts w:ascii="Times New Roman" w:hAnsi="Times New Roman" w:cs="Times New Roman"/>
          <w:b/>
          <w:sz w:val="28"/>
          <w:szCs w:val="28"/>
        </w:rPr>
        <w:t>Игра «Крепкая цепочка».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AC3F58">
        <w:rPr>
          <w:rFonts w:ascii="Times New Roman" w:hAnsi="Times New Roman" w:cs="Times New Roman"/>
          <w:sz w:val="28"/>
          <w:szCs w:val="28"/>
        </w:rPr>
        <w:t xml:space="preserve"> «Преодолеть беду можно только всем вместе. Ведь дружба – это большая сила».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Дети повторяют слоги тройками за логопедом. При правильном произнесении, берутся за руки.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Ра-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C3F58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     ре –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;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– ре - </w:t>
      </w:r>
      <w:proofErr w:type="spellStart"/>
      <w:proofErr w:type="gramStart"/>
      <w:r w:rsidRPr="00AC3F5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;</w:t>
      </w:r>
    </w:p>
    <w:p w:rsidR="00B327AC" w:rsidRPr="00AC3F58" w:rsidRDefault="00B327AC" w:rsidP="00B327AC">
      <w:pPr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C3F5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Логопед акцентирует внимание на том, что цепочка получилась крепкая, потому что дети были дружные, а это значит, что они могут справиться с любой неприятностью.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 xml:space="preserve"> Игра «Чудесный мешочек» (дети садятся на стульчики).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Логопед обращает внимание детей на игрушки, стоящие на столе. Она говорит, что приготовила подарки для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Рэка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, чтобы им не было так грустно. Но Лизун перепутал эти подарки. Предлагает обследовать предметы, определить их на ощупь, назвать и разделить между братьями. (Р/РЬ)</w:t>
      </w:r>
    </w:p>
    <w:p w:rsidR="00B327AC" w:rsidRPr="00AC3F58" w:rsidRDefault="00B327AC" w:rsidP="00B327AC">
      <w:pPr>
        <w:pStyle w:val="a4"/>
        <w:numPr>
          <w:ilvl w:val="0"/>
          <w:numId w:val="4"/>
        </w:numPr>
        <w:spacing w:before="32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sz w:val="28"/>
          <w:szCs w:val="28"/>
        </w:rPr>
        <w:t xml:space="preserve"> Игра «Море волнуется».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lastRenderedPageBreak/>
        <w:t>Логопед акцентирует внимание на том, что подарки братьям понравились. Они повеселели, и предлагают детям поиграть в игру.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Вначале придумать слова, в которых есть твердый звук «Р», и эти предметы можно было бы изобразить мимикой, пантомимикой в движении. Затем тоже с мягким звуком «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Примерные слова: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Робот;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 богатырь;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Воробей;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пузырь,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Ворона;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орел,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Ракета;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репа,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58">
        <w:rPr>
          <w:rFonts w:ascii="Times New Roman" w:hAnsi="Times New Roman" w:cs="Times New Roman"/>
          <w:sz w:val="28"/>
          <w:szCs w:val="28"/>
        </w:rPr>
        <w:t xml:space="preserve">рыба;   </w:t>
      </w:r>
      <w:proofErr w:type="gramEnd"/>
      <w:r w:rsidRPr="00AC3F58">
        <w:rPr>
          <w:rFonts w:ascii="Times New Roman" w:hAnsi="Times New Roman" w:cs="Times New Roman"/>
          <w:sz w:val="28"/>
          <w:szCs w:val="28"/>
        </w:rPr>
        <w:t xml:space="preserve">    черепаха, репка.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>Самомассаж лица.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Дети стоят около стульчиков или произвольно.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благодарят детей за веселую игру и предлагают сделать самомассаж, чтобы стать более здоровыми. Одновременно с действиями, произносят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(гладят лобик), погляди-ка детвора (массируют лицо от носика к ушкам);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ря-ря-ря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(от уголков рта к ушкам), взошла красная заря («обезьянка»);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(гладят подбородок), растет рябина у горы (гладят шею);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(хлопают), клюют рябину снегири (топают).</w:t>
      </w:r>
    </w:p>
    <w:p w:rsidR="00B327AC" w:rsidRPr="00AC3F58" w:rsidRDefault="00B327AC" w:rsidP="00B327AC">
      <w:pPr>
        <w:pStyle w:val="a4"/>
        <w:numPr>
          <w:ilvl w:val="0"/>
          <w:numId w:val="4"/>
        </w:numPr>
        <w:spacing w:before="32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 </w:t>
      </w:r>
      <w:r w:rsidRPr="00AC3F58">
        <w:rPr>
          <w:rFonts w:ascii="Times New Roman" w:hAnsi="Times New Roman" w:cs="Times New Roman"/>
          <w:b/>
          <w:sz w:val="28"/>
          <w:szCs w:val="28"/>
        </w:rPr>
        <w:t>Игра «Что с чем дружит».</w:t>
      </w:r>
    </w:p>
    <w:p w:rsidR="00B327AC" w:rsidRPr="00AC3F58" w:rsidRDefault="00B327AC" w:rsidP="00B327AC">
      <w:pPr>
        <w:spacing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Чтобы помочь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нужно еще уметь размышлять. Давайте в этом поупражняемся.</w:t>
      </w:r>
    </w:p>
    <w:p w:rsidR="00B327AC" w:rsidRPr="00AC3F58" w:rsidRDefault="00B327AC" w:rsidP="00B327AC">
      <w:pPr>
        <w:spacing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1. Морковь «дружит» с картошкой, а труба с гармошкой.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2. Укроп «дружит» с петрушкой, а творог с ватрушкой.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З. Кастрюля «дружит» с тарелкой, а жираф с мартышкой.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4. Репка «дружит» с редькой, а озера с речкой.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5. Муравей «дружит» со стрекозой, а рябина с березой.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lastRenderedPageBreak/>
        <w:t>6. Трико «дружит» с брюками, а рукава с карманами.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Дети обосновывают свои ответы.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3F58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AC3F58">
        <w:rPr>
          <w:rFonts w:ascii="Times New Roman" w:hAnsi="Times New Roman" w:cs="Times New Roman"/>
          <w:b/>
          <w:sz w:val="28"/>
          <w:szCs w:val="28"/>
        </w:rPr>
        <w:t xml:space="preserve"> - буквенный анализ.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 xml:space="preserve">Логопед поощряет детей за то, что они были внимательны, дружны, а поэтому и смогли помочь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>. Обращает внимание на то, что они улыбаются.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Логопед на прощание предлагает сравнить слова «РЭК» и «РИК».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Дети делятся на две команды. Встают друг напротив друга. Называют последовательно звуки в слове, а затем сравнивают их. Если звуки совпадают, то протягивают друг к другу руки, если нет, стоят, опустив их.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Делают вывод, что в словах «РЭК», «РИК» одинаковые только последние звуки.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58">
        <w:rPr>
          <w:rFonts w:ascii="Times New Roman" w:hAnsi="Times New Roman" w:cs="Times New Roman"/>
          <w:sz w:val="28"/>
          <w:szCs w:val="28"/>
        </w:rPr>
        <w:t>Выкладывают эти слова из букв и сравнивают. Делают вывод: первые и последние буквы одинаковые, а отличаются только гласными буквами – это значит от гласной зависит, каким будет впереди стоящий звук -  мягким или твердым.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F58">
        <w:rPr>
          <w:rFonts w:ascii="Times New Roman" w:hAnsi="Times New Roman" w:cs="Times New Roman"/>
          <w:b/>
          <w:bCs/>
          <w:sz w:val="28"/>
          <w:szCs w:val="28"/>
        </w:rPr>
        <w:t xml:space="preserve">Итог занятия: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F58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AC3F58">
        <w:rPr>
          <w:rFonts w:ascii="Times New Roman" w:hAnsi="Times New Roman" w:cs="Times New Roman"/>
          <w:sz w:val="28"/>
          <w:szCs w:val="28"/>
        </w:rPr>
        <w:t xml:space="preserve"> благодарят детей за помощь и говорят о том, что они многому от них научились. </w:t>
      </w: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AC" w:rsidRPr="00AC3F58" w:rsidRDefault="00B327AC" w:rsidP="00B32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A47" w:rsidRPr="00AC3F58" w:rsidRDefault="005D7A47">
      <w:pPr>
        <w:rPr>
          <w:rFonts w:ascii="Times New Roman" w:hAnsi="Times New Roman" w:cs="Times New Roman"/>
          <w:sz w:val="28"/>
          <w:szCs w:val="28"/>
        </w:rPr>
      </w:pPr>
    </w:p>
    <w:sectPr w:rsidR="005D7A47" w:rsidRPr="00AC3F58" w:rsidSect="006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0BE4"/>
    <w:multiLevelType w:val="hybridMultilevel"/>
    <w:tmpl w:val="7FB011C6"/>
    <w:lvl w:ilvl="0" w:tplc="311E94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1388"/>
    <w:multiLevelType w:val="hybridMultilevel"/>
    <w:tmpl w:val="E46E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A517A"/>
    <w:multiLevelType w:val="hybridMultilevel"/>
    <w:tmpl w:val="AEAC92BE"/>
    <w:lvl w:ilvl="0" w:tplc="FFF4F7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421AA"/>
    <w:multiLevelType w:val="hybridMultilevel"/>
    <w:tmpl w:val="3EE66058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941"/>
    <w:rsid w:val="0001744D"/>
    <w:rsid w:val="00025DA6"/>
    <w:rsid w:val="00060D45"/>
    <w:rsid w:val="00086A03"/>
    <w:rsid w:val="00097671"/>
    <w:rsid w:val="000B5F61"/>
    <w:rsid w:val="000C336F"/>
    <w:rsid w:val="000D7941"/>
    <w:rsid w:val="000F4FDE"/>
    <w:rsid w:val="0010307C"/>
    <w:rsid w:val="00103793"/>
    <w:rsid w:val="00134E58"/>
    <w:rsid w:val="00145AD8"/>
    <w:rsid w:val="00145B69"/>
    <w:rsid w:val="002430E9"/>
    <w:rsid w:val="002535AD"/>
    <w:rsid w:val="0027621B"/>
    <w:rsid w:val="00282121"/>
    <w:rsid w:val="00290B9C"/>
    <w:rsid w:val="002A41EB"/>
    <w:rsid w:val="002A68DE"/>
    <w:rsid w:val="002D2F94"/>
    <w:rsid w:val="002D3D36"/>
    <w:rsid w:val="002F2C31"/>
    <w:rsid w:val="00330642"/>
    <w:rsid w:val="00336F1C"/>
    <w:rsid w:val="00342DBB"/>
    <w:rsid w:val="00343D79"/>
    <w:rsid w:val="003555DA"/>
    <w:rsid w:val="003733AD"/>
    <w:rsid w:val="00395D7A"/>
    <w:rsid w:val="00396268"/>
    <w:rsid w:val="003D5FD1"/>
    <w:rsid w:val="003F2CA0"/>
    <w:rsid w:val="00406916"/>
    <w:rsid w:val="004500B9"/>
    <w:rsid w:val="004633EC"/>
    <w:rsid w:val="004E3DF0"/>
    <w:rsid w:val="00536D45"/>
    <w:rsid w:val="0054174C"/>
    <w:rsid w:val="00551249"/>
    <w:rsid w:val="005B4A9C"/>
    <w:rsid w:val="005D7A47"/>
    <w:rsid w:val="005F4EE9"/>
    <w:rsid w:val="00600CBD"/>
    <w:rsid w:val="00605857"/>
    <w:rsid w:val="0064538A"/>
    <w:rsid w:val="006C7815"/>
    <w:rsid w:val="006E2DF8"/>
    <w:rsid w:val="006F481C"/>
    <w:rsid w:val="007455E5"/>
    <w:rsid w:val="00767947"/>
    <w:rsid w:val="00772348"/>
    <w:rsid w:val="00784A99"/>
    <w:rsid w:val="007B0F50"/>
    <w:rsid w:val="007F01BD"/>
    <w:rsid w:val="007F2AE3"/>
    <w:rsid w:val="007F7AE3"/>
    <w:rsid w:val="0080482A"/>
    <w:rsid w:val="0080493A"/>
    <w:rsid w:val="008412C0"/>
    <w:rsid w:val="00846A4C"/>
    <w:rsid w:val="0086315D"/>
    <w:rsid w:val="00893FBB"/>
    <w:rsid w:val="00894DE0"/>
    <w:rsid w:val="008A07EA"/>
    <w:rsid w:val="008F4404"/>
    <w:rsid w:val="0093219A"/>
    <w:rsid w:val="009322AA"/>
    <w:rsid w:val="009362AB"/>
    <w:rsid w:val="009403A4"/>
    <w:rsid w:val="0095431E"/>
    <w:rsid w:val="00955A25"/>
    <w:rsid w:val="009739B9"/>
    <w:rsid w:val="0099151D"/>
    <w:rsid w:val="009C14E0"/>
    <w:rsid w:val="009E134A"/>
    <w:rsid w:val="00A01F74"/>
    <w:rsid w:val="00A44E7E"/>
    <w:rsid w:val="00AC3F58"/>
    <w:rsid w:val="00AE1512"/>
    <w:rsid w:val="00AE307A"/>
    <w:rsid w:val="00AF4BB2"/>
    <w:rsid w:val="00B327AC"/>
    <w:rsid w:val="00B41141"/>
    <w:rsid w:val="00B5739C"/>
    <w:rsid w:val="00B70E50"/>
    <w:rsid w:val="00B80985"/>
    <w:rsid w:val="00B974AE"/>
    <w:rsid w:val="00BA03A8"/>
    <w:rsid w:val="00BB1C54"/>
    <w:rsid w:val="00BE300D"/>
    <w:rsid w:val="00C250E2"/>
    <w:rsid w:val="00C265FF"/>
    <w:rsid w:val="00C3387A"/>
    <w:rsid w:val="00C4270D"/>
    <w:rsid w:val="00C433B4"/>
    <w:rsid w:val="00C9184B"/>
    <w:rsid w:val="00C93768"/>
    <w:rsid w:val="00CD7CE1"/>
    <w:rsid w:val="00CF6453"/>
    <w:rsid w:val="00D0452A"/>
    <w:rsid w:val="00D6299E"/>
    <w:rsid w:val="00D769C5"/>
    <w:rsid w:val="00D853E7"/>
    <w:rsid w:val="00D9344D"/>
    <w:rsid w:val="00DB7B5E"/>
    <w:rsid w:val="00DE4CD8"/>
    <w:rsid w:val="00E26DA5"/>
    <w:rsid w:val="00E44444"/>
    <w:rsid w:val="00E44C34"/>
    <w:rsid w:val="00E65DEB"/>
    <w:rsid w:val="00E807AF"/>
    <w:rsid w:val="00E863FE"/>
    <w:rsid w:val="00E93A9C"/>
    <w:rsid w:val="00ED760B"/>
    <w:rsid w:val="00F06D76"/>
    <w:rsid w:val="00F13017"/>
    <w:rsid w:val="00F2517C"/>
    <w:rsid w:val="00F45D98"/>
    <w:rsid w:val="00F57F0A"/>
    <w:rsid w:val="00F91D7B"/>
    <w:rsid w:val="00F9712B"/>
    <w:rsid w:val="00FA2DDC"/>
    <w:rsid w:val="00FD6DAD"/>
    <w:rsid w:val="00FE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EF5F3-38C2-41C3-B1EC-0D2C3B51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A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3A4"/>
    <w:rPr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B3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954</Words>
  <Characters>5438</Characters>
  <Application>Microsoft Office Word</Application>
  <DocSecurity>0</DocSecurity>
  <Lines>45</Lines>
  <Paragraphs>12</Paragraphs>
  <ScaleCrop>false</ScaleCrop>
  <Company>diakov.net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2015-04-06T14:56:00Z</dcterms:created>
  <dcterms:modified xsi:type="dcterms:W3CDTF">2015-04-06T15:10:00Z</dcterms:modified>
</cp:coreProperties>
</file>