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07" w:rsidRPr="00314D96" w:rsidRDefault="00D22957" w:rsidP="0055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D96">
        <w:rPr>
          <w:rFonts w:ascii="Times New Roman" w:hAnsi="Times New Roman" w:cs="Times New Roman"/>
          <w:sz w:val="28"/>
          <w:szCs w:val="28"/>
        </w:rPr>
        <w:t>Обобщение опыта</w:t>
      </w:r>
    </w:p>
    <w:p w:rsidR="005511D5" w:rsidRPr="00314D96" w:rsidRDefault="005511D5" w:rsidP="005511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957" w:rsidRPr="00314D96" w:rsidRDefault="005511D5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r w:rsidR="008C1FC2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нашего детского сада молодой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активный и творчески подходит к </w:t>
      </w:r>
      <w:r w:rsidR="00D33651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выполнению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задач. И в этом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году наш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принял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«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Лучший природный уголок на территории образовательного учреждения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целью </w:t>
      </w:r>
      <w:r w:rsid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территории и 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эколого-развивающей среды на территории детского сада для ознакомления детей дошкольного возраста с миром живой и неживой природы. </w:t>
      </w:r>
    </w:p>
    <w:p w:rsidR="005511D5" w:rsidRPr="00314D96" w:rsidRDefault="008C1FC2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существует творческая инициативная группа (ТИГ)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определила работу всего коллектива по участию в конкурсе. На собрании ТИГ решила с учетом требований конкурса создать экологическую тр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опу, т.к. э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кологическая тропа является одной из интересных форм работы по экологическому воспитанию, выполняет познавательную, развивающую, эстетическую, оздоровительную</w:t>
      </w:r>
      <w:r w:rsidR="000D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функции.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экологической тропы 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задействовать всю территорию детского сада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благоустроить групповые участки (веранд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прилегающую к ним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территорию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329" w:rsidRPr="00314D96" w:rsidRDefault="005511D5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эколог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ическ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й тропы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поэтапным. Члены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ТИГ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FC2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определили этапы работы</w:t>
      </w:r>
      <w:r w:rsidR="005B53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ее созданию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азраб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атывали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на бу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маге и планирова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ли объекты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ой тропы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Исходя из имеющегося материала были определены некоторые объекты 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тропы, так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этот наработан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годами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педагогами нашего детского сада во время учебно-воспитательного процесса в виде проектной деятельности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Станция – «Подводн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царство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Станция – «Лаборатория «Почемучки»,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– «Поляна сказок», Станция – «Юный гений», Станция – «Бабушкино подворье», Станция – «Мир насекомых», «Станция -  «Планетарий», Станция - «Огород», 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Станция - «</w:t>
      </w:r>
      <w:proofErr w:type="spellStart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Автогородок</w:t>
      </w:r>
      <w:proofErr w:type="spellEnd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–«Фруктовый сад»)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оставалось обозначить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свободной территории, которые можно использовать для обо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рудования новых экологических объектов тропы.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как: Станция - «Террариум», Станция - «Птичий городок», Станция - «</w:t>
      </w:r>
      <w:proofErr w:type="spellStart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Зоокопилка</w:t>
      </w:r>
      <w:proofErr w:type="spellEnd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– «Усадьба </w:t>
      </w:r>
      <w:proofErr w:type="spellStart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Ромашково</w:t>
      </w:r>
      <w:proofErr w:type="spellEnd"/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», Станция –</w:t>
      </w:r>
      <w:r w:rsidR="000D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«Фруктовый сад», Станция - «В тени большой ели». Станция «Метеоплощадка», Станция - «Золотая рыбка». 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создалась картосхема экологической тропы, на которой все объекты обозначены цветными рисунками (значками) и над</w:t>
      </w:r>
      <w:r w:rsidR="009F032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писями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, нанесен маршрут следования по тропе.</w:t>
      </w:r>
      <w:r w:rsidR="0005109B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Также была распределена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педагогов</w:t>
      </w:r>
      <w:r w:rsidR="009677CF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созданию нов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объектов экологической тропы исходя из индивидуально-личностных качеств каждого. </w:t>
      </w:r>
      <w:r w:rsidR="0066744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Каждая ста</w:t>
      </w:r>
      <w:r w:rsidR="00357759" w:rsidRPr="000D1D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6744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ция имеет сво</w:t>
      </w:r>
      <w:r w:rsidR="0035775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6744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35775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67449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задачи.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Стимулом создать что-то новое, интересно было не только 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сколько благоустроить нашу территорию так, чтобы ребятам в летний период 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было интересно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, увлекательно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свои дни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="0034578C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прогулок на улице.</w:t>
      </w:r>
      <w:r w:rsidR="00D038E4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5770" w:rsidRPr="00314D96" w:rsidRDefault="00D038E4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B548D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ля повышения интереса детей к занятиям на тропе выбирался персонаж «хозяйки/хозяина тропы».</w:t>
      </w:r>
      <w:r w:rsidR="001B23BE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наше учреждение названо «Золотая рыбка», персонаж был выбран без труда – золотая рыбка. 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329" w:rsidRPr="00314D96" w:rsidRDefault="00D038E4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с восторгом </w:t>
      </w:r>
      <w:r w:rsidR="00B85770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посещали данные станции, узнавали много нового и интересного</w:t>
      </w:r>
      <w:r w:rsidR="00D22957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. А какая у нас получилась красота можно посмотреть в презентации.</w:t>
      </w:r>
    </w:p>
    <w:p w:rsidR="00357759" w:rsidRPr="00314D96" w:rsidRDefault="00357759" w:rsidP="00D229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отметить, что каждый педагог подошел творчески к созданию нового объекта экологической тропы и мог </w:t>
      </w:r>
      <w:r w:rsidR="000D1D4D">
        <w:rPr>
          <w:rFonts w:ascii="Times New Roman" w:hAnsi="Times New Roman" w:cs="Times New Roman"/>
          <w:color w:val="000000" w:themeColor="text1"/>
          <w:sz w:val="28"/>
          <w:szCs w:val="28"/>
        </w:rPr>
        <w:t>дать теоретические и методические объяснения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должно входить в данный объект и для какой возрастной категории это можно использовать, а помогали в реализации наших идей - наши любимые детки и их родители. Благодаря совместно</w:t>
      </w:r>
      <w:r w:rsidR="00314D96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у нас все получилось</w:t>
      </w:r>
      <w:r w:rsidR="00314D96" w:rsidRPr="0031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этом конкурсе победа была наша!</w:t>
      </w:r>
    </w:p>
    <w:p w:rsidR="003B548D" w:rsidRDefault="003B548D" w:rsidP="005511D5">
      <w:pPr>
        <w:jc w:val="both"/>
        <w:rPr>
          <w:color w:val="FF0000"/>
        </w:rPr>
      </w:pPr>
    </w:p>
    <w:p w:rsidR="000D1D4D" w:rsidRPr="000D1D4D" w:rsidRDefault="000D1D4D" w:rsidP="000D1D4D">
      <w:pPr>
        <w:ind w:left="4536"/>
        <w:jc w:val="both"/>
        <w:rPr>
          <w:i/>
          <w:color w:val="000000" w:themeColor="text1"/>
        </w:rPr>
      </w:pPr>
      <w:proofErr w:type="spellStart"/>
      <w:r w:rsidRPr="000D1D4D">
        <w:rPr>
          <w:i/>
          <w:color w:val="000000" w:themeColor="text1"/>
        </w:rPr>
        <w:t>Медвецкая</w:t>
      </w:r>
      <w:proofErr w:type="spellEnd"/>
      <w:r w:rsidRPr="000D1D4D">
        <w:rPr>
          <w:i/>
          <w:color w:val="000000" w:themeColor="text1"/>
        </w:rPr>
        <w:t xml:space="preserve"> Анастасия Олеговна - воспитатель первой квалификационной категории, представитель ТИГ</w:t>
      </w:r>
    </w:p>
    <w:p w:rsidR="009F0329" w:rsidRPr="000D1D4D" w:rsidRDefault="009F0329" w:rsidP="005511D5">
      <w:pPr>
        <w:jc w:val="both"/>
        <w:rPr>
          <w:i/>
          <w:color w:val="000000" w:themeColor="text1"/>
        </w:rPr>
      </w:pPr>
      <w:r w:rsidRPr="000D1D4D">
        <w:rPr>
          <w:i/>
          <w:color w:val="000000" w:themeColor="text1"/>
        </w:rPr>
        <w:t xml:space="preserve"> </w:t>
      </w:r>
    </w:p>
    <w:p w:rsidR="005511D5" w:rsidRDefault="005511D5">
      <w:bookmarkStart w:id="0" w:name="_GoBack"/>
      <w:bookmarkEnd w:id="0"/>
    </w:p>
    <w:sectPr w:rsidR="0055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D5"/>
    <w:rsid w:val="0005109B"/>
    <w:rsid w:val="000D1D4D"/>
    <w:rsid w:val="001B23BE"/>
    <w:rsid w:val="00314D96"/>
    <w:rsid w:val="0034578C"/>
    <w:rsid w:val="00357759"/>
    <w:rsid w:val="003B548D"/>
    <w:rsid w:val="0041571D"/>
    <w:rsid w:val="005511D5"/>
    <w:rsid w:val="005B539B"/>
    <w:rsid w:val="00667449"/>
    <w:rsid w:val="007841C1"/>
    <w:rsid w:val="008C1FC2"/>
    <w:rsid w:val="009677CF"/>
    <w:rsid w:val="009F0329"/>
    <w:rsid w:val="00B85770"/>
    <w:rsid w:val="00C4115E"/>
    <w:rsid w:val="00D038E4"/>
    <w:rsid w:val="00D22957"/>
    <w:rsid w:val="00D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371B-25B0-48D3-8AE0-062BCF6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2013-10-09T06:17:00Z</dcterms:created>
  <dcterms:modified xsi:type="dcterms:W3CDTF">2013-11-21T03:08:00Z</dcterms:modified>
</cp:coreProperties>
</file>