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2F" w:rsidRPr="00B3212F" w:rsidRDefault="00B3212F" w:rsidP="00B3212F">
      <w:r w:rsidRPr="00B3212F">
        <w:t>Конспект непосредственно образовательной деятельности по художественному творчеству во 2 младшей группе: «Божья коровка»</w:t>
      </w:r>
    </w:p>
    <w:p w:rsidR="00B3212F" w:rsidRPr="00B3212F" w:rsidRDefault="00B3212F" w:rsidP="00B3212F">
      <w:r w:rsidRPr="00B3212F">
        <w:t>Цель. Развивать творческий потенциал детей, наглядно - образное мышление.</w:t>
      </w:r>
    </w:p>
    <w:p w:rsidR="00B3212F" w:rsidRPr="00B3212F" w:rsidRDefault="00B3212F" w:rsidP="00B3212F">
      <w:r w:rsidRPr="00B3212F">
        <w:t>Задачи. Учить рисовать яркие выразительные образы насекомых. Показать возможность создания композиции на основе зеленого листика, вырезанного воспитателем из бумаги (интеграция рисования и аппликации).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Развитие зрительного восприятия (формы, цвета)</w:t>
      </w:r>
      <w:proofErr w:type="gramStart"/>
      <w:r w:rsidRPr="00B3212F">
        <w:t xml:space="preserve"> .</w:t>
      </w:r>
      <w:proofErr w:type="gramEnd"/>
    </w:p>
    <w:p w:rsidR="00B3212F" w:rsidRPr="00B3212F" w:rsidRDefault="00B3212F" w:rsidP="00B3212F">
      <w:r w:rsidRPr="00B3212F">
        <w:t>Предварительная работа.</w:t>
      </w:r>
    </w:p>
    <w:p w:rsidR="00B3212F" w:rsidRPr="00B3212F" w:rsidRDefault="00B3212F" w:rsidP="00B3212F">
      <w:r w:rsidRPr="00B3212F">
        <w:t>- Беседа и наблюдение на прогулке за насекомыми;</w:t>
      </w:r>
    </w:p>
    <w:p w:rsidR="00B3212F" w:rsidRPr="00B3212F" w:rsidRDefault="00B3212F" w:rsidP="00B3212F">
      <w:r w:rsidRPr="00B3212F">
        <w:t xml:space="preserve">-Рассматривание книг, иллюстраций, чтение соответствующей художественной литературы, разучивание </w:t>
      </w:r>
      <w:proofErr w:type="spellStart"/>
      <w:r w:rsidRPr="00B3212F">
        <w:t>потешки</w:t>
      </w:r>
      <w:proofErr w:type="spellEnd"/>
      <w:r w:rsidRPr="00B3212F">
        <w:t xml:space="preserve"> «Божья коровка»;</w:t>
      </w:r>
    </w:p>
    <w:p w:rsidR="00B3212F" w:rsidRPr="00B3212F" w:rsidRDefault="00B3212F" w:rsidP="00B3212F">
      <w:r w:rsidRPr="00B3212F">
        <w:t>- Лепка по теме «Гусеницы»;</w:t>
      </w:r>
    </w:p>
    <w:p w:rsidR="00B3212F" w:rsidRPr="00B3212F" w:rsidRDefault="00B3212F" w:rsidP="00B3212F">
      <w:r w:rsidRPr="00B3212F">
        <w:t>- Игра «Божьи коровки и ветер».</w:t>
      </w:r>
    </w:p>
    <w:p w:rsidR="00B3212F" w:rsidRPr="00B3212F" w:rsidRDefault="00B3212F" w:rsidP="00B3212F">
      <w:r w:rsidRPr="00B3212F">
        <w:t xml:space="preserve">Материалы, инструменты, оборудование. </w:t>
      </w:r>
      <w:proofErr w:type="gramStart"/>
      <w:r w:rsidRPr="00B3212F">
        <w:t>Зеленые листики, вырезанные воспитателем из цветной бумаги (основа для рисунков, краски гуашевые красного и черного цвета, кисти, ватные палочки, баночки (стаканчики) с водой, салфетки.</w:t>
      </w:r>
      <w:proofErr w:type="gramEnd"/>
      <w:r w:rsidRPr="00B3212F">
        <w:t xml:space="preserve"> Картинки насекомых, аудиозапись.</w:t>
      </w:r>
    </w:p>
    <w:p w:rsidR="00B3212F" w:rsidRPr="00B3212F" w:rsidRDefault="00B3212F" w:rsidP="00B3212F">
      <w:r w:rsidRPr="00B3212F">
        <w:t>Ход занятия.</w:t>
      </w:r>
    </w:p>
    <w:p w:rsidR="00B3212F" w:rsidRPr="00B3212F" w:rsidRDefault="00B3212F" w:rsidP="00B3212F">
      <w:r w:rsidRPr="00B3212F">
        <w:t>Дети стоят произвольно.</w:t>
      </w:r>
    </w:p>
    <w:p w:rsidR="00B3212F" w:rsidRPr="00B3212F" w:rsidRDefault="00B3212F" w:rsidP="00B3212F">
      <w:r w:rsidRPr="00B3212F">
        <w:t>- Поздороваемся с нашими гостями, скажем доброе утро! Вот мы и начали день с добрых слов.</w:t>
      </w:r>
    </w:p>
    <w:p w:rsidR="00B3212F" w:rsidRPr="00B3212F" w:rsidRDefault="00B3212F" w:rsidP="00B3212F">
      <w:r w:rsidRPr="00B3212F">
        <w:t>- Давайте закроем глаза и представим, что мы на полянке. А на полянке много божьих коровок и разных насекомых. Попробуем поймать.</w:t>
      </w:r>
    </w:p>
    <w:p w:rsidR="00B3212F" w:rsidRPr="00B3212F" w:rsidRDefault="00B3212F" w:rsidP="00B3212F">
      <w:r w:rsidRPr="00B3212F">
        <w:t>Дети повторяют показанные движения.</w:t>
      </w:r>
    </w:p>
    <w:p w:rsidR="00B3212F" w:rsidRPr="00B3212F" w:rsidRDefault="00B3212F" w:rsidP="00B3212F">
      <w:r w:rsidRPr="00B3212F">
        <w:t>Ловят одной рукой, другой, обеими руками одновременно.</w:t>
      </w:r>
    </w:p>
    <w:p w:rsidR="00B3212F" w:rsidRPr="00B3212F" w:rsidRDefault="00B3212F" w:rsidP="00B3212F">
      <w:r w:rsidRPr="00B3212F">
        <w:t>Дыхательное упражнение.</w:t>
      </w:r>
    </w:p>
    <w:p w:rsidR="00B3212F" w:rsidRPr="00B3212F" w:rsidRDefault="00B3212F" w:rsidP="00B3212F">
      <w:r w:rsidRPr="00B3212F">
        <w:t>- Замерзла божья коровка, не может взлететь. Давайте согреем ее нашим дыханием.</w:t>
      </w:r>
    </w:p>
    <w:p w:rsidR="00B3212F" w:rsidRPr="00B3212F" w:rsidRDefault="00B3212F" w:rsidP="00B3212F">
      <w:r w:rsidRPr="00B3212F">
        <w:t>Дети дышат на ладошки</w:t>
      </w:r>
    </w:p>
    <w:p w:rsidR="00B3212F" w:rsidRPr="00B3212F" w:rsidRDefault="00B3212F" w:rsidP="00B3212F">
      <w:r w:rsidRPr="00B3212F">
        <w:t>- Согрелась божья коровка, давайте сдуем с ладошки.</w:t>
      </w:r>
    </w:p>
    <w:p w:rsidR="00B3212F" w:rsidRPr="00B3212F" w:rsidRDefault="00B3212F" w:rsidP="00B3212F">
      <w:r w:rsidRPr="00B3212F">
        <w:t>Дети делают несколько глубоких вдохов через нос и выдохов через рот. На выдохе вытягивают губы трубочкой, подставляют под холодные струйки воздуха ладошки.</w:t>
      </w:r>
    </w:p>
    <w:p w:rsidR="00B3212F" w:rsidRPr="00B3212F" w:rsidRDefault="00B3212F" w:rsidP="00B3212F">
      <w:r w:rsidRPr="00B3212F">
        <w:t>Воспитатель незаметно достает божью коровку.</w:t>
      </w:r>
    </w:p>
    <w:p w:rsidR="00B3212F" w:rsidRPr="00B3212F" w:rsidRDefault="00B3212F" w:rsidP="00B3212F">
      <w:r w:rsidRPr="00B3212F">
        <w:t>- Посмотрите, кого я поймала?</w:t>
      </w:r>
    </w:p>
    <w:p w:rsidR="00B3212F" w:rsidRPr="00B3212F" w:rsidRDefault="00B3212F" w:rsidP="00B3212F">
      <w:r w:rsidRPr="00B3212F">
        <w:t>Дети. Божью коровку.</w:t>
      </w:r>
    </w:p>
    <w:p w:rsidR="00B3212F" w:rsidRPr="00B3212F" w:rsidRDefault="00B3212F" w:rsidP="00B3212F">
      <w:r w:rsidRPr="00B3212F">
        <w:lastRenderedPageBreak/>
        <w:t>- Давайте рассмотрим ее. Какая она? (форма, цвет)</w:t>
      </w:r>
      <w:proofErr w:type="gramStart"/>
      <w:r w:rsidRPr="00B3212F">
        <w:t xml:space="preserve"> .</w:t>
      </w:r>
      <w:proofErr w:type="gramEnd"/>
    </w:p>
    <w:p w:rsidR="00B3212F" w:rsidRPr="00B3212F" w:rsidRDefault="00B3212F" w:rsidP="00B3212F">
      <w:r w:rsidRPr="00B3212F">
        <w:t>- Божья коровка говорит, что у него много друзей и хочет, чтобы отгадали их.</w:t>
      </w:r>
    </w:p>
    <w:p w:rsidR="00B3212F" w:rsidRPr="00B3212F" w:rsidRDefault="00B3212F" w:rsidP="00B3212F">
      <w:proofErr w:type="gramStart"/>
      <w:r w:rsidRPr="00B3212F">
        <w:t>(Загадки о насекомых.</w:t>
      </w:r>
      <w:proofErr w:type="gramEnd"/>
      <w:r w:rsidRPr="00B3212F">
        <w:t xml:space="preserve"> Показ иллюстраций)</w:t>
      </w:r>
      <w:proofErr w:type="gramStart"/>
      <w:r w:rsidRPr="00B3212F">
        <w:t xml:space="preserve"> .</w:t>
      </w:r>
      <w:proofErr w:type="gramEnd"/>
    </w:p>
    <w:p w:rsidR="00B3212F" w:rsidRPr="00B3212F" w:rsidRDefault="00B3212F" w:rsidP="00B3212F">
      <w:r w:rsidRPr="00B3212F">
        <w:t>(Уточнить как называют одним словом – насекомые)</w:t>
      </w:r>
      <w:proofErr w:type="gramStart"/>
      <w:r w:rsidRPr="00B3212F">
        <w:t xml:space="preserve"> .</w:t>
      </w:r>
      <w:proofErr w:type="gramEnd"/>
    </w:p>
    <w:p w:rsidR="00B3212F" w:rsidRPr="00B3212F" w:rsidRDefault="00B3212F" w:rsidP="00B3212F">
      <w:r w:rsidRPr="00B3212F">
        <w:t xml:space="preserve">- Божья коровка, а ребята про тебя </w:t>
      </w:r>
      <w:proofErr w:type="spellStart"/>
      <w:r w:rsidRPr="00B3212F">
        <w:t>потешку</w:t>
      </w:r>
      <w:proofErr w:type="spellEnd"/>
      <w:r w:rsidRPr="00B3212F">
        <w:t xml:space="preserve"> знают.</w:t>
      </w:r>
    </w:p>
    <w:p w:rsidR="00B3212F" w:rsidRPr="00B3212F" w:rsidRDefault="00B3212F" w:rsidP="00B3212F">
      <w:r w:rsidRPr="00B3212F">
        <w:t>Божья Коровка,</w:t>
      </w:r>
    </w:p>
    <w:p w:rsidR="00B3212F" w:rsidRPr="00B3212F" w:rsidRDefault="00B3212F" w:rsidP="00B3212F">
      <w:r w:rsidRPr="00B3212F">
        <w:t>Полети на небо.</w:t>
      </w:r>
    </w:p>
    <w:p w:rsidR="00B3212F" w:rsidRPr="00B3212F" w:rsidRDefault="00B3212F" w:rsidP="00B3212F">
      <w:r w:rsidRPr="00B3212F">
        <w:t>Принеси нам хлеба.</w:t>
      </w:r>
    </w:p>
    <w:p w:rsidR="00B3212F" w:rsidRPr="00B3212F" w:rsidRDefault="00B3212F" w:rsidP="00B3212F">
      <w:r w:rsidRPr="00B3212F">
        <w:t>Черного и белого, только не горелого.</w:t>
      </w:r>
    </w:p>
    <w:p w:rsidR="00B3212F" w:rsidRPr="00B3212F" w:rsidRDefault="00B3212F" w:rsidP="00B3212F">
      <w:r w:rsidRPr="00B3212F">
        <w:t>(дети имитируют движения руками)</w:t>
      </w:r>
    </w:p>
    <w:p w:rsidR="00B3212F" w:rsidRPr="00B3212F" w:rsidRDefault="00B3212F" w:rsidP="00B3212F">
      <w:r w:rsidRPr="00B3212F">
        <w:t> Ребята, вы хотите себе такую Божью коровку, чтобы радость приносила?</w:t>
      </w:r>
    </w:p>
    <w:p w:rsidR="00B3212F" w:rsidRPr="00B3212F" w:rsidRDefault="00B3212F" w:rsidP="00B3212F">
      <w:r w:rsidRPr="00B3212F">
        <w:t>Я предлагаю ее нарисовать на листочках, будто они вышли на прогулку.</w:t>
      </w:r>
    </w:p>
    <w:p w:rsidR="00B3212F" w:rsidRPr="00B3212F" w:rsidRDefault="00B3212F" w:rsidP="00B3212F">
      <w:r w:rsidRPr="00B3212F">
        <w:t>Воспитатель еще раз уточняет представление о внешнем виде жука (красная круглая спинка с черными точками, маленькая черная голова и тонкие ножки)</w:t>
      </w:r>
      <w:proofErr w:type="gramStart"/>
      <w:r w:rsidRPr="00B3212F">
        <w:t xml:space="preserve"> .</w:t>
      </w:r>
      <w:proofErr w:type="gramEnd"/>
    </w:p>
    <w:p w:rsidR="00B3212F" w:rsidRPr="00B3212F" w:rsidRDefault="00B3212F" w:rsidP="00B3212F">
      <w:r w:rsidRPr="00B3212F">
        <w:t>Пошаговый показ рисования.</w:t>
      </w:r>
    </w:p>
    <w:p w:rsidR="00B3212F" w:rsidRPr="00B3212F" w:rsidRDefault="00B3212F" w:rsidP="00B3212F">
      <w:r w:rsidRPr="00B3212F">
        <w:t>Пальчиковая гимнастика</w:t>
      </w:r>
    </w:p>
    <w:p w:rsidR="00B3212F" w:rsidRPr="00B3212F" w:rsidRDefault="00B3212F" w:rsidP="00B3212F">
      <w:r w:rsidRPr="00B3212F">
        <w:t>Божья коровушка,</w:t>
      </w:r>
    </w:p>
    <w:p w:rsidR="00B3212F" w:rsidRPr="00B3212F" w:rsidRDefault="00B3212F" w:rsidP="00B3212F">
      <w:r w:rsidRPr="00B3212F">
        <w:t xml:space="preserve">Полети на </w:t>
      </w:r>
      <w:proofErr w:type="spellStart"/>
      <w:r w:rsidRPr="00B3212F">
        <w:t>облышко</w:t>
      </w:r>
      <w:proofErr w:type="spellEnd"/>
      <w:r w:rsidRPr="00B3212F">
        <w:t>,</w:t>
      </w:r>
    </w:p>
    <w:p w:rsidR="00B3212F" w:rsidRPr="00B3212F" w:rsidRDefault="00B3212F" w:rsidP="00B3212F">
      <w:r w:rsidRPr="00B3212F">
        <w:t>Принеси нам с неба,</w:t>
      </w:r>
    </w:p>
    <w:p w:rsidR="00B3212F" w:rsidRPr="00B3212F" w:rsidRDefault="00B3212F" w:rsidP="00B3212F">
      <w:r w:rsidRPr="00B3212F">
        <w:t>Чтобы были летом</w:t>
      </w:r>
    </w:p>
    <w:p w:rsidR="00B3212F" w:rsidRPr="00B3212F" w:rsidRDefault="00B3212F" w:rsidP="00B3212F">
      <w:r w:rsidRPr="00B3212F">
        <w:t>В огороде бобы,</w:t>
      </w:r>
    </w:p>
    <w:p w:rsidR="00B3212F" w:rsidRPr="00B3212F" w:rsidRDefault="00B3212F" w:rsidP="00B3212F">
      <w:r w:rsidRPr="00B3212F">
        <w:t>В лесу ягоды, грибы,</w:t>
      </w:r>
    </w:p>
    <w:p w:rsidR="00B3212F" w:rsidRPr="00B3212F" w:rsidRDefault="00B3212F" w:rsidP="00B3212F">
      <w:r w:rsidRPr="00B3212F">
        <w:t>В роднике водица,</w:t>
      </w:r>
    </w:p>
    <w:p w:rsidR="00B3212F" w:rsidRPr="00B3212F" w:rsidRDefault="00B3212F" w:rsidP="00B3212F">
      <w:r w:rsidRPr="00B3212F">
        <w:t>Во поле пшеница.</w:t>
      </w:r>
    </w:p>
    <w:p w:rsidR="00582399" w:rsidRDefault="00B3212F">
      <w:r w:rsidRPr="00B3212F">
        <w:t xml:space="preserve">Воспитатель в индивидуальной работе следит за техникой выполнения рисунка: обращает внимание на цвет, форму, размер изображаемых объектов; помогает развитию и завершению творческого замысла каждого ребёнка (свои советы сопровождает жестикуляцией в непосредственной близости </w:t>
      </w:r>
      <w:proofErr w:type="gramStart"/>
      <w:r w:rsidRPr="00B3212F">
        <w:t>от</w:t>
      </w:r>
      <w:proofErr w:type="gramEnd"/>
      <w:r w:rsidRPr="00B3212F">
        <w:t xml:space="preserve"> изображаемых </w:t>
      </w:r>
      <w:proofErr w:type="spellStart"/>
      <w:r w:rsidRPr="00B3212F">
        <w:t>обьектов</w:t>
      </w:r>
      <w:proofErr w:type="spellEnd"/>
      <w:r w:rsidRPr="00B3212F">
        <w:t>). Во время работы звучит аудиозапись.</w:t>
      </w:r>
    </w:p>
    <w:p w:rsidR="00B3212F" w:rsidRPr="00B3212F" w:rsidRDefault="00B3212F" w:rsidP="00B3212F">
      <w:r w:rsidRPr="00B3212F">
        <w:t> Вам понравились ваши картинки? Что больше всего вам понравилось?</w:t>
      </w:r>
    </w:p>
    <w:p w:rsidR="00B3212F" w:rsidRPr="00B3212F" w:rsidRDefault="00B3212F" w:rsidP="00B3212F">
      <w:r w:rsidRPr="00B3212F">
        <w:t>- Божьей Коровке у нас очень понравилось и картинки ваши, но ему пришло пора попрощаться. До свидания!</w:t>
      </w:r>
    </w:p>
    <w:p w:rsidR="00B3212F" w:rsidRPr="00B3212F" w:rsidRDefault="00B3212F" w:rsidP="00B3212F">
      <w:r w:rsidRPr="00B3212F">
        <w:lastRenderedPageBreak/>
        <w:t>- А у вас ребята, хорошее настроение? Давайте потанцуем.</w:t>
      </w:r>
    </w:p>
    <w:p w:rsidR="00B3212F" w:rsidRPr="00B3212F" w:rsidRDefault="00B3212F" w:rsidP="00B3212F">
      <w:r w:rsidRPr="00B3212F">
        <w:t>Дети танцуют под аудиозапись «Божья коровка».</w:t>
      </w:r>
    </w:p>
    <w:p w:rsidR="00B3212F" w:rsidRDefault="00B3212F">
      <w:bookmarkStart w:id="0" w:name="_GoBack"/>
      <w:bookmarkEnd w:id="0"/>
    </w:p>
    <w:sectPr w:rsidR="00B3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17"/>
    <w:rsid w:val="00582399"/>
    <w:rsid w:val="00B3212F"/>
    <w:rsid w:val="00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2015-04-06T02:51:00Z</dcterms:created>
  <dcterms:modified xsi:type="dcterms:W3CDTF">2015-04-06T02:52:00Z</dcterms:modified>
</cp:coreProperties>
</file>