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05" w:rsidRPr="00F41CA9" w:rsidRDefault="00762305" w:rsidP="00727F97">
      <w:pPr>
        <w:jc w:val="center"/>
        <w:rPr>
          <w:rFonts w:ascii="Times New Roman" w:hAnsi="Times New Roman"/>
          <w:b/>
          <w:sz w:val="28"/>
          <w:szCs w:val="28"/>
        </w:rPr>
      </w:pPr>
      <w:r w:rsidRPr="00F41CA9">
        <w:rPr>
          <w:rFonts w:ascii="Times New Roman" w:hAnsi="Times New Roman"/>
          <w:b/>
          <w:sz w:val="28"/>
          <w:szCs w:val="28"/>
        </w:rPr>
        <w:t>Задание  А</w:t>
      </w:r>
      <w:proofErr w:type="gramStart"/>
      <w:r w:rsidRPr="00F41CA9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762305" w:rsidRPr="00F41CA9" w:rsidRDefault="00762305" w:rsidP="00727F97">
      <w:pPr>
        <w:jc w:val="both"/>
        <w:rPr>
          <w:rFonts w:ascii="Times New Roman" w:hAnsi="Times New Roman"/>
          <w:sz w:val="28"/>
          <w:szCs w:val="28"/>
        </w:rPr>
      </w:pPr>
      <w:r w:rsidRPr="00F41CA9">
        <w:rPr>
          <w:rFonts w:ascii="Times New Roman" w:hAnsi="Times New Roman"/>
          <w:b/>
          <w:sz w:val="28"/>
          <w:szCs w:val="28"/>
        </w:rPr>
        <w:t>Формулировка задания</w:t>
      </w:r>
      <w:r w:rsidRPr="00F41CA9">
        <w:rPr>
          <w:rFonts w:ascii="Times New Roman" w:hAnsi="Times New Roman"/>
          <w:sz w:val="28"/>
          <w:szCs w:val="28"/>
        </w:rPr>
        <w:t>: укажите грамматически правильное продолжение предложения</w:t>
      </w:r>
    </w:p>
    <w:p w:rsidR="00762305" w:rsidRPr="00F41CA9" w:rsidRDefault="00762305" w:rsidP="00727F97">
      <w:pPr>
        <w:jc w:val="both"/>
        <w:rPr>
          <w:rFonts w:ascii="Times New Roman" w:hAnsi="Times New Roman"/>
          <w:sz w:val="28"/>
          <w:szCs w:val="28"/>
        </w:rPr>
      </w:pPr>
      <w:r w:rsidRPr="00F41CA9">
        <w:rPr>
          <w:rFonts w:ascii="Times New Roman" w:hAnsi="Times New Roman"/>
          <w:b/>
          <w:sz w:val="28"/>
          <w:szCs w:val="28"/>
        </w:rPr>
        <w:t>Помните!</w:t>
      </w:r>
      <w:r w:rsidRPr="00F41CA9">
        <w:rPr>
          <w:rFonts w:ascii="Times New Roman" w:hAnsi="Times New Roman"/>
          <w:sz w:val="28"/>
          <w:szCs w:val="28"/>
        </w:rPr>
        <w:t xml:space="preserve"> Выбирая правильное продолжение предложения, начинающегося с деепричастного оборота, следует учитывать, что действие, о котором идёт речь в обороте, является добавочным по отношению к основному действию, речь о котором идёт в сказуемом. Следовательно, как основное, так и добавочное действие должно выполняться одним и тем же лицом.</w:t>
      </w:r>
    </w:p>
    <w:p w:rsidR="00762305" w:rsidRPr="00F41CA9" w:rsidRDefault="00762305" w:rsidP="00727F97">
      <w:pPr>
        <w:jc w:val="center"/>
        <w:rPr>
          <w:rFonts w:ascii="Times New Roman" w:hAnsi="Times New Roman"/>
          <w:b/>
          <w:sz w:val="28"/>
          <w:szCs w:val="28"/>
        </w:rPr>
      </w:pPr>
      <w:r w:rsidRPr="00F41CA9">
        <w:rPr>
          <w:rFonts w:ascii="Times New Roman" w:hAnsi="Times New Roman"/>
          <w:b/>
          <w:sz w:val="28"/>
          <w:szCs w:val="28"/>
        </w:rPr>
        <w:t>Алгоритм выполнения  задания</w:t>
      </w:r>
    </w:p>
    <w:p w:rsidR="00762305" w:rsidRPr="00F41CA9" w:rsidRDefault="00762305" w:rsidP="00727F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41CA9">
        <w:rPr>
          <w:rFonts w:ascii="Times New Roman" w:hAnsi="Times New Roman"/>
          <w:sz w:val="28"/>
          <w:szCs w:val="28"/>
        </w:rPr>
        <w:t>Найдите грамматические основы  каждого предложения.</w:t>
      </w:r>
    </w:p>
    <w:p w:rsidR="00762305" w:rsidRPr="00F41CA9" w:rsidRDefault="00762305" w:rsidP="00727F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41CA9">
        <w:rPr>
          <w:rFonts w:ascii="Times New Roman" w:hAnsi="Times New Roman"/>
          <w:sz w:val="28"/>
          <w:szCs w:val="28"/>
        </w:rPr>
        <w:t>Определите, может ли подлежащее выполнить добавочное действие, обозначенное деепричастием.</w:t>
      </w: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41CA9">
        <w:rPr>
          <w:rFonts w:ascii="Times New Roman" w:hAnsi="Times New Roman"/>
          <w:sz w:val="28"/>
          <w:szCs w:val="28"/>
        </w:rPr>
        <w:t>Если найденное вами подлежащее может выполнить действие, названное сказуемым и деепричастием, то вы нашли правильный ответ.</w:t>
      </w: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27F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45424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20DE4">
        <w:rPr>
          <w:rFonts w:ascii="Times New Roman" w:hAnsi="Times New Roman"/>
          <w:b/>
          <w:sz w:val="28"/>
          <w:szCs w:val="28"/>
        </w:rPr>
        <w:lastRenderedPageBreak/>
        <w:t>Карточка 1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5424F">
        <w:rPr>
          <w:rFonts w:ascii="Times New Roman" w:hAnsi="Times New Roman"/>
          <w:sz w:val="28"/>
          <w:szCs w:val="28"/>
        </w:rPr>
        <w:t>Ф.И. ученика</w:t>
      </w:r>
      <w:r>
        <w:rPr>
          <w:rFonts w:ascii="Times New Roman" w:hAnsi="Times New Roman"/>
          <w:b/>
          <w:sz w:val="28"/>
          <w:szCs w:val="28"/>
        </w:rPr>
        <w:t>___________________________________</w:t>
      </w:r>
    </w:p>
    <w:p w:rsidR="00762305" w:rsidRPr="001A3351" w:rsidRDefault="00762305" w:rsidP="00720D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1A3351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Pr="00720DE4" w:rsidRDefault="00762305" w:rsidP="00720DE4">
      <w:pPr>
        <w:jc w:val="both"/>
        <w:rPr>
          <w:rFonts w:ascii="Times New Roman" w:hAnsi="Times New Roman"/>
          <w:b/>
          <w:sz w:val="28"/>
          <w:szCs w:val="28"/>
        </w:rPr>
      </w:pPr>
      <w:r w:rsidRPr="00720DE4">
        <w:rPr>
          <w:rFonts w:ascii="Times New Roman" w:hAnsi="Times New Roman"/>
          <w:b/>
          <w:sz w:val="28"/>
          <w:szCs w:val="28"/>
        </w:rPr>
        <w:t>Используя метафоры и сравнения,</w:t>
      </w:r>
    </w:p>
    <w:p w:rsidR="00762305" w:rsidRDefault="00762305" w:rsidP="00720DE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20DE4">
        <w:rPr>
          <w:rFonts w:ascii="Times New Roman" w:hAnsi="Times New Roman"/>
          <w:sz w:val="28"/>
          <w:szCs w:val="28"/>
        </w:rPr>
        <w:t>е</w:t>
      </w:r>
      <w:proofErr w:type="gramStart"/>
      <w:r w:rsidRPr="00720DE4">
        <w:rPr>
          <w:rFonts w:ascii="Times New Roman" w:hAnsi="Times New Roman"/>
          <w:sz w:val="28"/>
          <w:szCs w:val="28"/>
        </w:rPr>
        <w:t>кст ст</w:t>
      </w:r>
      <w:proofErr w:type="gramEnd"/>
      <w:r w:rsidRPr="00720DE4">
        <w:rPr>
          <w:rFonts w:ascii="Times New Roman" w:hAnsi="Times New Roman"/>
          <w:sz w:val="28"/>
          <w:szCs w:val="28"/>
        </w:rPr>
        <w:t>ановится эмоциональнее, ярче.</w:t>
      </w:r>
    </w:p>
    <w:p w:rsidR="00762305" w:rsidRDefault="00762305" w:rsidP="00720DE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достигается эмоциональность и образность описания.</w:t>
      </w:r>
    </w:p>
    <w:p w:rsidR="00762305" w:rsidRDefault="00762305" w:rsidP="00720DE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интереснее читать текст.</w:t>
      </w:r>
    </w:p>
    <w:p w:rsidR="00762305" w:rsidRDefault="00762305" w:rsidP="00720DE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делает текст живым и ярким.</w:t>
      </w:r>
    </w:p>
    <w:p w:rsidR="00762305" w:rsidRDefault="00762305" w:rsidP="0062638D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762305" w:rsidRPr="001A3351" w:rsidRDefault="00762305" w:rsidP="006263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1A3351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Pr="00720DE4" w:rsidRDefault="00762305" w:rsidP="0062638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Говоря о богатстве языка</w:t>
      </w:r>
      <w:r w:rsidRPr="00720DE4">
        <w:rPr>
          <w:rFonts w:ascii="Times New Roman" w:hAnsi="Times New Roman"/>
          <w:b/>
          <w:sz w:val="28"/>
          <w:szCs w:val="28"/>
        </w:rPr>
        <w:t>,</w:t>
      </w:r>
    </w:p>
    <w:p w:rsidR="00762305" w:rsidRDefault="00762305" w:rsidP="0062638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аудитории началась дискуссия.</w:t>
      </w:r>
    </w:p>
    <w:p w:rsidR="00762305" w:rsidRDefault="00762305" w:rsidP="0062638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возник интерес к этой проблеме.</w:t>
      </w:r>
    </w:p>
    <w:p w:rsidR="00762305" w:rsidRDefault="00762305" w:rsidP="0062638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требуются конкретные проблемы.</w:t>
      </w:r>
    </w:p>
    <w:p w:rsidR="00762305" w:rsidRDefault="00762305" w:rsidP="0062638D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касались главным образом его словарного запаса.</w:t>
      </w:r>
    </w:p>
    <w:p w:rsidR="00762305" w:rsidRPr="0062638D" w:rsidRDefault="00762305" w:rsidP="00B20C79">
      <w:pPr>
        <w:pStyle w:val="a3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62305" w:rsidRPr="001A3351" w:rsidRDefault="00762305" w:rsidP="00B20C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1A3351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Default="00762305" w:rsidP="0062638D">
      <w:pPr>
        <w:jc w:val="both"/>
        <w:rPr>
          <w:rFonts w:ascii="Times New Roman" w:hAnsi="Times New Roman"/>
          <w:b/>
          <w:sz w:val="28"/>
          <w:szCs w:val="28"/>
        </w:rPr>
      </w:pPr>
      <w:r w:rsidRPr="00B20C79">
        <w:rPr>
          <w:rFonts w:ascii="Times New Roman" w:hAnsi="Times New Roman"/>
          <w:b/>
          <w:sz w:val="28"/>
          <w:szCs w:val="28"/>
        </w:rPr>
        <w:t>Преодолевая барьер,</w:t>
      </w:r>
    </w:p>
    <w:p w:rsidR="00762305" w:rsidRDefault="00762305" w:rsidP="0045424F">
      <w:pPr>
        <w:pStyle w:val="a3"/>
        <w:numPr>
          <w:ilvl w:val="0"/>
          <w:numId w:val="7"/>
        </w:numPr>
        <w:tabs>
          <w:tab w:val="left" w:pos="1134"/>
        </w:tabs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5424F">
        <w:rPr>
          <w:rFonts w:ascii="Times New Roman" w:hAnsi="Times New Roman"/>
          <w:sz w:val="28"/>
          <w:szCs w:val="28"/>
        </w:rPr>
        <w:t>ыполняется самый красивый</w:t>
      </w:r>
      <w:r>
        <w:rPr>
          <w:rFonts w:ascii="Times New Roman" w:hAnsi="Times New Roman"/>
          <w:sz w:val="28"/>
          <w:szCs w:val="28"/>
        </w:rPr>
        <w:t xml:space="preserve"> элемент.</w:t>
      </w:r>
    </w:p>
    <w:p w:rsidR="00762305" w:rsidRDefault="00762305" w:rsidP="0045424F">
      <w:pPr>
        <w:pStyle w:val="a3"/>
        <w:numPr>
          <w:ilvl w:val="0"/>
          <w:numId w:val="7"/>
        </w:numPr>
        <w:tabs>
          <w:tab w:val="left" w:pos="1134"/>
        </w:tabs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высота может быть разной.</w:t>
      </w:r>
    </w:p>
    <w:p w:rsidR="00762305" w:rsidRDefault="00762305" w:rsidP="0045424F">
      <w:pPr>
        <w:pStyle w:val="a3"/>
        <w:numPr>
          <w:ilvl w:val="0"/>
          <w:numId w:val="7"/>
        </w:numPr>
        <w:tabs>
          <w:tab w:val="left" w:pos="1134"/>
        </w:tabs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лошадь в прыжке пролетает несколько метров.</w:t>
      </w:r>
    </w:p>
    <w:p w:rsidR="00762305" w:rsidRDefault="00762305" w:rsidP="0045424F">
      <w:pPr>
        <w:pStyle w:val="a3"/>
        <w:numPr>
          <w:ilvl w:val="0"/>
          <w:numId w:val="7"/>
        </w:numPr>
        <w:tabs>
          <w:tab w:val="left" w:pos="1134"/>
        </w:tabs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наездником должны соблюдаться определённые правила.</w:t>
      </w:r>
    </w:p>
    <w:p w:rsidR="00762305" w:rsidRDefault="00762305" w:rsidP="001A3351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762305" w:rsidRPr="001A3351" w:rsidRDefault="00762305" w:rsidP="0045424F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1A3351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Default="00762305" w:rsidP="0045424F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5424F">
        <w:rPr>
          <w:rFonts w:ascii="Times New Roman" w:hAnsi="Times New Roman"/>
          <w:b/>
          <w:sz w:val="28"/>
          <w:szCs w:val="28"/>
        </w:rPr>
        <w:t>Анализируя стихотворный текст,</w:t>
      </w:r>
    </w:p>
    <w:p w:rsidR="00762305" w:rsidRDefault="00762305" w:rsidP="0045424F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5424F">
        <w:rPr>
          <w:rFonts w:ascii="Times New Roman" w:hAnsi="Times New Roman"/>
          <w:sz w:val="28"/>
          <w:szCs w:val="28"/>
        </w:rPr>
        <w:t>ною был неверно определён размер.</w:t>
      </w:r>
    </w:p>
    <w:p w:rsidR="00762305" w:rsidRDefault="00762305" w:rsidP="0045424F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 об особенностях поэтической речи.</w:t>
      </w:r>
    </w:p>
    <w:p w:rsidR="00762305" w:rsidRDefault="00762305" w:rsidP="0045424F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завязался спор.</w:t>
      </w:r>
    </w:p>
    <w:p w:rsidR="00762305" w:rsidRDefault="00762305" w:rsidP="0045424F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учениками часто не учитывается ритм.</w:t>
      </w:r>
    </w:p>
    <w:p w:rsidR="00762305" w:rsidRDefault="00762305" w:rsidP="001A3351">
      <w:pPr>
        <w:pStyle w:val="a3"/>
        <w:tabs>
          <w:tab w:val="left" w:pos="1134"/>
        </w:tabs>
        <w:ind w:left="1080"/>
        <w:jc w:val="both"/>
        <w:rPr>
          <w:rFonts w:ascii="Times New Roman" w:hAnsi="Times New Roman"/>
          <w:sz w:val="28"/>
          <w:szCs w:val="28"/>
        </w:rPr>
      </w:pPr>
    </w:p>
    <w:p w:rsidR="00762305" w:rsidRPr="001A3351" w:rsidRDefault="00762305" w:rsidP="001A33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1A3351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Default="00762305" w:rsidP="001A3351">
      <w:pPr>
        <w:tabs>
          <w:tab w:val="left" w:pos="1134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A3351">
        <w:rPr>
          <w:rFonts w:ascii="Times New Roman" w:hAnsi="Times New Roman"/>
          <w:b/>
          <w:sz w:val="28"/>
          <w:szCs w:val="28"/>
        </w:rPr>
        <w:t>Изучая растения средней полосы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762305" w:rsidRDefault="00762305" w:rsidP="001A3351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FD033C">
        <w:rPr>
          <w:rFonts w:ascii="Times New Roman" w:hAnsi="Times New Roman"/>
          <w:sz w:val="28"/>
          <w:szCs w:val="28"/>
        </w:rPr>
        <w:t>у меня появился интерес к этой проблеме.</w:t>
      </w:r>
    </w:p>
    <w:p w:rsidR="00762305" w:rsidRDefault="00762305" w:rsidP="001A3351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из них используются для озеленения участков.</w:t>
      </w:r>
    </w:p>
    <w:p w:rsidR="00762305" w:rsidRDefault="00762305" w:rsidP="001A3351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были собраны в гербарий.</w:t>
      </w:r>
    </w:p>
    <w:p w:rsidR="00762305" w:rsidRDefault="00762305" w:rsidP="001A3351">
      <w:pPr>
        <w:pStyle w:val="a3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обратите внимание на их отличие от растений из других зон.</w:t>
      </w:r>
    </w:p>
    <w:p w:rsidR="00762305" w:rsidRDefault="00762305" w:rsidP="00A1364B">
      <w:pPr>
        <w:ind w:left="720"/>
        <w:rPr>
          <w:rFonts w:ascii="Times New Roman" w:hAnsi="Times New Roman"/>
          <w:b/>
          <w:sz w:val="28"/>
          <w:szCs w:val="28"/>
        </w:rPr>
      </w:pPr>
      <w:r w:rsidRPr="00A1364B">
        <w:rPr>
          <w:rFonts w:ascii="Times New Roman" w:hAnsi="Times New Roman"/>
          <w:b/>
          <w:sz w:val="28"/>
          <w:szCs w:val="28"/>
        </w:rPr>
        <w:lastRenderedPageBreak/>
        <w:t xml:space="preserve">Карточка </w:t>
      </w:r>
      <w:r>
        <w:rPr>
          <w:rFonts w:ascii="Times New Roman" w:hAnsi="Times New Roman"/>
          <w:b/>
          <w:sz w:val="28"/>
          <w:szCs w:val="28"/>
        </w:rPr>
        <w:t>2</w:t>
      </w:r>
      <w:r w:rsidRPr="00A1364B">
        <w:rPr>
          <w:rFonts w:ascii="Times New Roman" w:hAnsi="Times New Roman"/>
          <w:b/>
          <w:sz w:val="28"/>
          <w:szCs w:val="28"/>
        </w:rPr>
        <w:t xml:space="preserve">         </w:t>
      </w:r>
      <w:r w:rsidRPr="00A1364B">
        <w:rPr>
          <w:rFonts w:ascii="Times New Roman" w:hAnsi="Times New Roman"/>
          <w:sz w:val="28"/>
          <w:szCs w:val="28"/>
        </w:rPr>
        <w:t xml:space="preserve">Ф.И. </w:t>
      </w:r>
      <w:r>
        <w:rPr>
          <w:rFonts w:ascii="Times New Roman" w:hAnsi="Times New Roman"/>
          <w:sz w:val="28"/>
          <w:szCs w:val="28"/>
        </w:rPr>
        <w:t>у</w:t>
      </w:r>
      <w:r w:rsidRPr="00A1364B">
        <w:rPr>
          <w:rFonts w:ascii="Times New Roman" w:hAnsi="Times New Roman"/>
          <w:sz w:val="28"/>
          <w:szCs w:val="28"/>
        </w:rPr>
        <w:t>ченика</w:t>
      </w:r>
      <w:r w:rsidRPr="00A1364B">
        <w:rPr>
          <w:rFonts w:ascii="Times New Roman" w:hAnsi="Times New Roman"/>
          <w:b/>
          <w:sz w:val="28"/>
          <w:szCs w:val="28"/>
        </w:rPr>
        <w:t>___________________________________</w:t>
      </w:r>
    </w:p>
    <w:p w:rsidR="00762305" w:rsidRPr="00577692" w:rsidRDefault="00762305" w:rsidP="0057769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577692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Default="00762305" w:rsidP="00A1364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Составляя предложение,</w:t>
      </w:r>
    </w:p>
    <w:p w:rsidR="00762305" w:rsidRDefault="00762305" w:rsidP="009118AF">
      <w:pPr>
        <w:pStyle w:val="a3"/>
        <w:numPr>
          <w:ilvl w:val="0"/>
          <w:numId w:val="11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7418FE">
        <w:rPr>
          <w:rFonts w:ascii="Times New Roman" w:hAnsi="Times New Roman"/>
          <w:sz w:val="28"/>
          <w:szCs w:val="28"/>
        </w:rPr>
        <w:t>мне было сделано замечание</w:t>
      </w:r>
      <w:r>
        <w:rPr>
          <w:rFonts w:ascii="Times New Roman" w:hAnsi="Times New Roman"/>
          <w:sz w:val="28"/>
          <w:szCs w:val="28"/>
        </w:rPr>
        <w:t>.</w:t>
      </w:r>
    </w:p>
    <w:p w:rsidR="00762305" w:rsidRDefault="00762305" w:rsidP="009118AF">
      <w:pPr>
        <w:pStyle w:val="a3"/>
        <w:numPr>
          <w:ilvl w:val="0"/>
          <w:numId w:val="11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обдумывается его структура.</w:t>
      </w:r>
    </w:p>
    <w:p w:rsidR="00762305" w:rsidRDefault="00762305" w:rsidP="009118AF">
      <w:pPr>
        <w:pStyle w:val="a3"/>
        <w:numPr>
          <w:ilvl w:val="0"/>
          <w:numId w:val="11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учитывайте как лексическое, так и грамматическое значение слов.</w:t>
      </w:r>
    </w:p>
    <w:p w:rsidR="00762305" w:rsidRPr="007418FE" w:rsidRDefault="00762305" w:rsidP="009118AF">
      <w:pPr>
        <w:pStyle w:val="a3"/>
        <w:numPr>
          <w:ilvl w:val="0"/>
          <w:numId w:val="11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учитываться стиль речи.</w:t>
      </w:r>
    </w:p>
    <w:p w:rsidR="00762305" w:rsidRDefault="00762305" w:rsidP="0057769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577692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Pr="00577692" w:rsidRDefault="00762305" w:rsidP="00577692">
      <w:pPr>
        <w:pStyle w:val="a3"/>
        <w:ind w:left="502"/>
        <w:jc w:val="both"/>
        <w:rPr>
          <w:rFonts w:ascii="Times New Roman" w:hAnsi="Times New Roman"/>
          <w:b/>
          <w:sz w:val="28"/>
          <w:szCs w:val="28"/>
        </w:rPr>
      </w:pPr>
      <w:r w:rsidRPr="00577692">
        <w:rPr>
          <w:rFonts w:ascii="Times New Roman" w:hAnsi="Times New Roman"/>
          <w:b/>
          <w:sz w:val="28"/>
          <w:szCs w:val="28"/>
        </w:rPr>
        <w:t>Стараясь убедить читателей,</w:t>
      </w:r>
    </w:p>
    <w:p w:rsidR="00762305" w:rsidRDefault="00762305" w:rsidP="00577692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иногда бывает слишком прямолинеен.</w:t>
      </w:r>
    </w:p>
    <w:p w:rsidR="00762305" w:rsidRDefault="00762305" w:rsidP="00577692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многое зависит от того, какие примеры вы приводите.</w:t>
      </w:r>
    </w:p>
    <w:p w:rsidR="00762305" w:rsidRDefault="00762305" w:rsidP="00577692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автору не всегда это удаётся.</w:t>
      </w:r>
    </w:p>
    <w:p w:rsidR="00762305" w:rsidRDefault="00762305" w:rsidP="00577692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достигается обратный результат.</w:t>
      </w:r>
    </w:p>
    <w:p w:rsidR="00762305" w:rsidRPr="00577692" w:rsidRDefault="00762305" w:rsidP="0057769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577692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Default="00762305" w:rsidP="00577692">
      <w:pPr>
        <w:tabs>
          <w:tab w:val="left" w:pos="709"/>
        </w:tabs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77692">
        <w:rPr>
          <w:rFonts w:ascii="Times New Roman" w:hAnsi="Times New Roman"/>
          <w:b/>
          <w:sz w:val="28"/>
          <w:szCs w:val="28"/>
        </w:rPr>
        <w:t>Повторяя одни только старые истины,</w:t>
      </w:r>
    </w:p>
    <w:p w:rsidR="00762305" w:rsidRDefault="00762305" w:rsidP="00577692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577692">
        <w:rPr>
          <w:rFonts w:ascii="Times New Roman" w:hAnsi="Times New Roman"/>
          <w:sz w:val="28"/>
          <w:szCs w:val="28"/>
        </w:rPr>
        <w:t>то вряд ли приведёт к открытию.</w:t>
      </w:r>
    </w:p>
    <w:p w:rsidR="00762305" w:rsidRDefault="00762305" w:rsidP="00577692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логическим путём выводятся новые законы.</w:t>
      </w:r>
    </w:p>
    <w:p w:rsidR="00762305" w:rsidRDefault="00762305" w:rsidP="00577692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 открыть новое.</w:t>
      </w:r>
    </w:p>
    <w:p w:rsidR="00762305" w:rsidRDefault="00762305" w:rsidP="00577692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постижения нового.</w:t>
      </w:r>
    </w:p>
    <w:p w:rsidR="00762305" w:rsidRPr="00577692" w:rsidRDefault="00762305" w:rsidP="0057769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577692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Default="00762305" w:rsidP="00577692">
      <w:pPr>
        <w:tabs>
          <w:tab w:val="left" w:pos="709"/>
          <w:tab w:val="left" w:pos="993"/>
        </w:tabs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77692">
        <w:rPr>
          <w:rFonts w:ascii="Times New Roman" w:hAnsi="Times New Roman"/>
          <w:b/>
          <w:sz w:val="28"/>
          <w:szCs w:val="28"/>
        </w:rPr>
        <w:t>Начав заниматься музыкой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762305" w:rsidRDefault="00762305" w:rsidP="00577692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97880">
        <w:rPr>
          <w:rFonts w:ascii="Times New Roman" w:hAnsi="Times New Roman"/>
          <w:sz w:val="28"/>
          <w:szCs w:val="28"/>
        </w:rPr>
        <w:t xml:space="preserve"> вас остаётся мало времени на развлечения.</w:t>
      </w:r>
    </w:p>
    <w:p w:rsidR="00762305" w:rsidRDefault="00762305" w:rsidP="00577692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значительной степени развиваются творческие способности.</w:t>
      </w:r>
    </w:p>
    <w:p w:rsidR="00762305" w:rsidRDefault="00762305" w:rsidP="00577692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появилось много новых знакомых.</w:t>
      </w:r>
    </w:p>
    <w:p w:rsidR="00762305" w:rsidRDefault="00762305" w:rsidP="00577692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познакомился с нотной грамотой.</w:t>
      </w:r>
    </w:p>
    <w:p w:rsidR="00762305" w:rsidRDefault="00762305" w:rsidP="0079788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797880">
        <w:rPr>
          <w:rFonts w:ascii="Times New Roman" w:hAnsi="Times New Roman"/>
          <w:i/>
          <w:sz w:val="28"/>
          <w:szCs w:val="28"/>
        </w:rPr>
        <w:t>Укажите грамматически правильное продолжение предложения.</w:t>
      </w:r>
    </w:p>
    <w:p w:rsidR="00762305" w:rsidRDefault="00762305" w:rsidP="00797880">
      <w:pPr>
        <w:pStyle w:val="a3"/>
        <w:ind w:left="5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Закаляя характер,</w:t>
      </w:r>
    </w:p>
    <w:p w:rsidR="00762305" w:rsidRDefault="00762305" w:rsidP="0079788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97880">
        <w:rPr>
          <w:rFonts w:ascii="Times New Roman" w:hAnsi="Times New Roman"/>
          <w:sz w:val="28"/>
          <w:szCs w:val="28"/>
        </w:rPr>
        <w:t>учитываются отношения с окружающими людьми.</w:t>
      </w:r>
    </w:p>
    <w:p w:rsidR="00762305" w:rsidRDefault="00762305" w:rsidP="0079788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потакайте своим слабостям.</w:t>
      </w:r>
    </w:p>
    <w:p w:rsidR="00762305" w:rsidRDefault="00762305" w:rsidP="0079788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меняются принципы, мысли, желания. </w:t>
      </w:r>
    </w:p>
    <w:p w:rsidR="00762305" w:rsidRPr="00797880" w:rsidRDefault="00762305" w:rsidP="0079788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помогли в этом родители.</w:t>
      </w:r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2305" w:rsidRPr="009D5CAA" w:rsidRDefault="00762305" w:rsidP="009D5CAA">
      <w:pPr>
        <w:tabs>
          <w:tab w:val="left" w:pos="709"/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9D5CAA">
        <w:rPr>
          <w:rFonts w:ascii="Times New Roman" w:hAnsi="Times New Roman"/>
          <w:b/>
          <w:sz w:val="28"/>
          <w:szCs w:val="28"/>
        </w:rPr>
        <w:lastRenderedPageBreak/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2"/>
        <w:gridCol w:w="740"/>
        <w:gridCol w:w="850"/>
        <w:gridCol w:w="892"/>
        <w:gridCol w:w="809"/>
        <w:gridCol w:w="709"/>
        <w:gridCol w:w="1134"/>
        <w:gridCol w:w="2375"/>
      </w:tblGrid>
      <w:tr w:rsidR="00762305" w:rsidRPr="00941C06" w:rsidTr="00941C06">
        <w:tc>
          <w:tcPr>
            <w:tcW w:w="2062" w:type="dxa"/>
            <w:vMerge w:val="restart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C06">
              <w:rPr>
                <w:rFonts w:ascii="Times New Roman" w:hAnsi="Times New Roman"/>
              </w:rPr>
              <w:t>Ф. ученика</w:t>
            </w:r>
          </w:p>
        </w:tc>
        <w:tc>
          <w:tcPr>
            <w:tcW w:w="4000" w:type="dxa"/>
            <w:gridSpan w:val="5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1C06">
              <w:rPr>
                <w:rFonts w:ascii="Times New Roman" w:hAnsi="Times New Roman"/>
              </w:rPr>
              <w:t>Задания</w:t>
            </w:r>
          </w:p>
        </w:tc>
        <w:tc>
          <w:tcPr>
            <w:tcW w:w="1134" w:type="dxa"/>
            <w:vMerge w:val="restart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C06">
              <w:rPr>
                <w:rFonts w:ascii="Times New Roman" w:hAnsi="Times New Roman"/>
              </w:rPr>
              <w:t>Отметка</w:t>
            </w:r>
          </w:p>
        </w:tc>
        <w:tc>
          <w:tcPr>
            <w:tcW w:w="2375" w:type="dxa"/>
            <w:vMerge w:val="restart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C06">
              <w:rPr>
                <w:rFonts w:ascii="Times New Roman" w:hAnsi="Times New Roman"/>
              </w:rPr>
              <w:t>Ф. проверяющего</w:t>
            </w:r>
          </w:p>
        </w:tc>
      </w:tr>
      <w:tr w:rsidR="00762305" w:rsidRPr="00941C06" w:rsidTr="00941C06">
        <w:tc>
          <w:tcPr>
            <w:tcW w:w="2062" w:type="dxa"/>
            <w:vMerge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C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C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C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C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C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305" w:rsidRPr="00941C06" w:rsidTr="00941C06">
        <w:tc>
          <w:tcPr>
            <w:tcW w:w="2062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62305" w:rsidRPr="00976EB6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976EB6">
        <w:rPr>
          <w:rFonts w:ascii="Times New Roman" w:hAnsi="Times New Roman"/>
          <w:b/>
          <w:sz w:val="28"/>
          <w:szCs w:val="28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762305" w:rsidRPr="00941C06" w:rsidTr="00941C06">
        <w:tc>
          <w:tcPr>
            <w:tcW w:w="2943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C06">
              <w:rPr>
                <w:rFonts w:ascii="Times New Roman" w:hAnsi="Times New Roman"/>
                <w:sz w:val="28"/>
                <w:szCs w:val="28"/>
              </w:rPr>
              <w:t>Начало предложения</w:t>
            </w:r>
          </w:p>
        </w:tc>
        <w:tc>
          <w:tcPr>
            <w:tcW w:w="6628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C06">
              <w:rPr>
                <w:rFonts w:ascii="Times New Roman" w:hAnsi="Times New Roman"/>
                <w:sz w:val="28"/>
                <w:szCs w:val="28"/>
              </w:rPr>
              <w:t>Грамматически верное продолжение предложения</w:t>
            </w:r>
          </w:p>
        </w:tc>
      </w:tr>
      <w:tr w:rsidR="00762305" w:rsidRPr="00941C06" w:rsidTr="00941C06">
        <w:tc>
          <w:tcPr>
            <w:tcW w:w="2943" w:type="dxa"/>
            <w:vMerge w:val="restart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C06">
              <w:rPr>
                <w:rFonts w:ascii="Times New Roman" w:hAnsi="Times New Roman"/>
                <w:sz w:val="28"/>
                <w:szCs w:val="28"/>
              </w:rPr>
              <w:t>Деепричастный оборот</w:t>
            </w:r>
          </w:p>
        </w:tc>
        <w:tc>
          <w:tcPr>
            <w:tcW w:w="6628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305" w:rsidRPr="00941C06" w:rsidTr="00941C06">
        <w:tc>
          <w:tcPr>
            <w:tcW w:w="2943" w:type="dxa"/>
            <w:vMerge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305" w:rsidRPr="00941C06" w:rsidTr="00941C06">
        <w:tc>
          <w:tcPr>
            <w:tcW w:w="2943" w:type="dxa"/>
            <w:vMerge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305" w:rsidRPr="00941C06" w:rsidTr="00941C06">
        <w:tc>
          <w:tcPr>
            <w:tcW w:w="2943" w:type="dxa"/>
            <w:vMerge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305" w:rsidRPr="00941C06" w:rsidRDefault="00762305" w:rsidP="00941C06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305" w:rsidRDefault="00762305" w:rsidP="00976EB6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573C2F" w:rsidRDefault="00573C2F" w:rsidP="00483561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762305" w:rsidRPr="00573C2F" w:rsidRDefault="00762305" w:rsidP="00483561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lastRenderedPageBreak/>
        <w:t>Грамматически правильные продолжения предложения:</w:t>
      </w:r>
    </w:p>
    <w:p w:rsidR="00762305" w:rsidRPr="00573C2F" w:rsidRDefault="00762305" w:rsidP="00483561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Разговаривая по телефону,</w:t>
      </w:r>
    </w:p>
    <w:p w:rsidR="00762305" w:rsidRPr="00573C2F" w:rsidRDefault="00762305" w:rsidP="00483561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1. я всегда называю собеседника по имени</w:t>
      </w:r>
    </w:p>
    <w:p w:rsidR="00762305" w:rsidRPr="00573C2F" w:rsidRDefault="00762305" w:rsidP="00483561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2. всегда называйте собеседника по имени.</w:t>
      </w:r>
    </w:p>
    <w:p w:rsidR="00762305" w:rsidRPr="00573C2F" w:rsidRDefault="00762305" w:rsidP="00483561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3. надо всегда называть собеседника по имени.</w:t>
      </w:r>
    </w:p>
    <w:p w:rsidR="00762305" w:rsidRPr="00573C2F" w:rsidRDefault="00762305" w:rsidP="00483561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4. всегда называю собеседника по имени.</w:t>
      </w:r>
    </w:p>
    <w:p w:rsidR="00762305" w:rsidRPr="00573C2F" w:rsidRDefault="00762305" w:rsidP="00483561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2305" w:rsidRPr="00573C2F" w:rsidRDefault="00762305" w:rsidP="004835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1.Подлежащее в именительном падеже. Оно выполняет и основное,  и добавочное действие.</w:t>
      </w:r>
    </w:p>
    <w:p w:rsidR="00762305" w:rsidRPr="00573C2F" w:rsidRDefault="00762305" w:rsidP="004835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2. Глагол-сказуемое в форме повелительного наклонения в определённо-личном предложении.</w:t>
      </w:r>
    </w:p>
    <w:p w:rsidR="00762305" w:rsidRPr="00573C2F" w:rsidRDefault="00762305" w:rsidP="004835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3. Составное глагольное сказуемое (вспомогательный глагол + инфинитив) в значении повелительного наклонения.</w:t>
      </w:r>
    </w:p>
    <w:p w:rsidR="00762305" w:rsidRPr="00573C2F" w:rsidRDefault="00762305" w:rsidP="004835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4. Глагол-сказуемое в 1-2 лице,  в изъявительном наклонении в определённо-личном предложении. Подлежащее легко восстанавливается и выполняет оба действия.</w:t>
      </w:r>
    </w:p>
    <w:p w:rsidR="00762305" w:rsidRPr="00573C2F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73C2F" w:rsidRDefault="00573C2F" w:rsidP="00483561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73C2F" w:rsidRPr="00573C2F" w:rsidRDefault="00573C2F" w:rsidP="00483561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73C2F" w:rsidRPr="00573C2F" w:rsidRDefault="00573C2F" w:rsidP="00573C2F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Грамматически правильные продолжения предложения:</w:t>
      </w:r>
    </w:p>
    <w:p w:rsidR="00573C2F" w:rsidRPr="00573C2F" w:rsidRDefault="00573C2F" w:rsidP="00573C2F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Разговаривая по телефону,</w:t>
      </w:r>
    </w:p>
    <w:p w:rsidR="00573C2F" w:rsidRPr="00573C2F" w:rsidRDefault="00573C2F" w:rsidP="00573C2F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1. я всегда называю собеседника по имени</w:t>
      </w:r>
    </w:p>
    <w:p w:rsidR="00573C2F" w:rsidRPr="00573C2F" w:rsidRDefault="00573C2F" w:rsidP="00573C2F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2. всегда называйте собеседника по имени.</w:t>
      </w:r>
    </w:p>
    <w:p w:rsidR="00573C2F" w:rsidRPr="00573C2F" w:rsidRDefault="00573C2F" w:rsidP="00573C2F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3. надо всегда называть собеседника по имени.</w:t>
      </w:r>
    </w:p>
    <w:p w:rsidR="00573C2F" w:rsidRPr="00573C2F" w:rsidRDefault="00573C2F" w:rsidP="00573C2F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573C2F">
        <w:rPr>
          <w:rFonts w:ascii="Times New Roman" w:hAnsi="Times New Roman"/>
          <w:b/>
          <w:i/>
          <w:sz w:val="28"/>
          <w:szCs w:val="28"/>
        </w:rPr>
        <w:t>4. всегда называю собеседника по имени.</w:t>
      </w:r>
    </w:p>
    <w:p w:rsidR="00573C2F" w:rsidRPr="00573C2F" w:rsidRDefault="00573C2F" w:rsidP="00573C2F">
      <w:pPr>
        <w:pStyle w:val="a3"/>
        <w:spacing w:after="0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73C2F" w:rsidRPr="00573C2F" w:rsidRDefault="00573C2F" w:rsidP="00573C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1.Подлежащее в именительном падеже. Оно выполняет и основное,  и добавочное действие.</w:t>
      </w:r>
    </w:p>
    <w:p w:rsidR="00573C2F" w:rsidRPr="00573C2F" w:rsidRDefault="00573C2F" w:rsidP="00573C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2. Глагол-сказуемое в форме повелительного наклонения в определённо-личном предложении.</w:t>
      </w:r>
    </w:p>
    <w:p w:rsidR="00573C2F" w:rsidRPr="00573C2F" w:rsidRDefault="00573C2F" w:rsidP="00573C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3. Составное глагольное сказуемое (вспомогательный глагол + инфинитив) в значении повелительного наклонения.</w:t>
      </w:r>
    </w:p>
    <w:p w:rsidR="00573C2F" w:rsidRPr="00573C2F" w:rsidRDefault="00573C2F" w:rsidP="00573C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2F">
        <w:rPr>
          <w:rFonts w:ascii="Times New Roman" w:hAnsi="Times New Roman"/>
          <w:sz w:val="28"/>
          <w:szCs w:val="28"/>
        </w:rPr>
        <w:t>4. Глагол-сказуемое в 1-2 лице,  в изъявительном наклонении в определённо-личном предложении. Подлежащее легко восстанавливается и выполняет оба действия.</w:t>
      </w:r>
    </w:p>
    <w:p w:rsidR="00573C2F" w:rsidRPr="00573C2F" w:rsidRDefault="00573C2F" w:rsidP="00483561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73C2F" w:rsidRDefault="00573C2F" w:rsidP="00483561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73C2F" w:rsidRDefault="00573C2F" w:rsidP="00483561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77CF" w:rsidRDefault="00FF77CF" w:rsidP="00483561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  <w:sectPr w:rsidR="00FF77CF" w:rsidSect="00B61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305" w:rsidRPr="00483561" w:rsidRDefault="00762305" w:rsidP="00483561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483561">
        <w:rPr>
          <w:rFonts w:ascii="Times New Roman" w:hAnsi="Times New Roman"/>
          <w:b/>
          <w:sz w:val="28"/>
          <w:szCs w:val="28"/>
        </w:rPr>
        <w:lastRenderedPageBreak/>
        <w:t xml:space="preserve">Текст </w:t>
      </w:r>
      <w:r w:rsidRPr="00483561">
        <w:rPr>
          <w:rFonts w:ascii="Times New Roman" w:hAnsi="Times New Roman"/>
          <w:b/>
          <w:sz w:val="28"/>
          <w:szCs w:val="28"/>
        </w:rPr>
        <w:tab/>
      </w:r>
      <w:r w:rsidRPr="00483561">
        <w:rPr>
          <w:rFonts w:ascii="Times New Roman" w:hAnsi="Times New Roman"/>
          <w:b/>
          <w:sz w:val="28"/>
          <w:szCs w:val="28"/>
        </w:rPr>
        <w:tab/>
      </w:r>
      <w:r w:rsidRPr="00483561">
        <w:rPr>
          <w:rFonts w:ascii="Times New Roman" w:hAnsi="Times New Roman"/>
          <w:b/>
          <w:sz w:val="28"/>
          <w:szCs w:val="28"/>
        </w:rPr>
        <w:tab/>
      </w:r>
      <w:r w:rsidRPr="00483561">
        <w:rPr>
          <w:rFonts w:ascii="Times New Roman" w:hAnsi="Times New Roman"/>
          <w:b/>
          <w:sz w:val="28"/>
          <w:szCs w:val="28"/>
        </w:rPr>
        <w:tab/>
      </w:r>
      <w:r w:rsidRPr="00483561">
        <w:rPr>
          <w:rFonts w:ascii="Times New Roman" w:hAnsi="Times New Roman"/>
          <w:sz w:val="28"/>
          <w:szCs w:val="28"/>
        </w:rPr>
        <w:t>Ф.И. ученика</w:t>
      </w:r>
      <w:r w:rsidRPr="00483561">
        <w:rPr>
          <w:rFonts w:ascii="Times New Roman" w:hAnsi="Times New Roman"/>
          <w:b/>
          <w:sz w:val="28"/>
          <w:szCs w:val="28"/>
        </w:rPr>
        <w:t>___________________________________</w:t>
      </w:r>
    </w:p>
    <w:p w:rsidR="00762305" w:rsidRPr="00483561" w:rsidRDefault="00762305" w:rsidP="00483561">
      <w:pPr>
        <w:rPr>
          <w:rFonts w:ascii="Times New Roman" w:hAnsi="Times New Roman"/>
          <w:sz w:val="28"/>
          <w:szCs w:val="28"/>
        </w:rPr>
      </w:pPr>
      <w:proofErr w:type="gramStart"/>
      <w:r w:rsidRPr="00483561">
        <w:rPr>
          <w:rFonts w:ascii="Times New Roman" w:hAnsi="Times New Roman"/>
          <w:sz w:val="28"/>
          <w:szCs w:val="28"/>
        </w:rPr>
        <w:t>1) Готовясь к уроку, мне попалась интересная книга. 2) В ней писатель, размышляя об охране природы, советует каждому начинать с себя и даёт хорошие рекомендации. 3)Обсудив  книгу в классе,  советы автора нам подошли. 4) Мы решили завести дневник и, отмечая в нём даты полезных дел, выполнить рекомендации автора. 5) Прикладывая определённые усилия, природа будет сохранена.</w:t>
      </w:r>
      <w:proofErr w:type="gramEnd"/>
    </w:p>
    <w:p w:rsidR="00762305" w:rsidRPr="00483561" w:rsidRDefault="00762305" w:rsidP="00483561">
      <w:pPr>
        <w:pStyle w:val="a3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83561">
        <w:rPr>
          <w:rFonts w:ascii="Times New Roman" w:hAnsi="Times New Roman"/>
          <w:sz w:val="28"/>
          <w:szCs w:val="28"/>
        </w:rPr>
        <w:t>Грамотно ли написан этот текст?</w:t>
      </w:r>
    </w:p>
    <w:p w:rsidR="00762305" w:rsidRPr="00483561" w:rsidRDefault="00762305" w:rsidP="00483561">
      <w:pPr>
        <w:pStyle w:val="a3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83561">
        <w:rPr>
          <w:rFonts w:ascii="Times New Roman" w:hAnsi="Times New Roman"/>
          <w:sz w:val="28"/>
          <w:szCs w:val="28"/>
        </w:rPr>
        <w:t>Как называются ошибки, допущенные автором?</w:t>
      </w:r>
    </w:p>
    <w:p w:rsidR="00762305" w:rsidRPr="00483561" w:rsidRDefault="00762305" w:rsidP="00483561">
      <w:pPr>
        <w:pStyle w:val="a3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83561">
        <w:rPr>
          <w:rFonts w:ascii="Times New Roman" w:hAnsi="Times New Roman"/>
          <w:sz w:val="28"/>
          <w:szCs w:val="28"/>
        </w:rPr>
        <w:t>Сколько ошибок допущено?</w:t>
      </w:r>
    </w:p>
    <w:p w:rsidR="00762305" w:rsidRPr="00483561" w:rsidRDefault="00762305" w:rsidP="00483561">
      <w:pPr>
        <w:pStyle w:val="a3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483561">
        <w:rPr>
          <w:rFonts w:ascii="Times New Roman" w:hAnsi="Times New Roman"/>
          <w:sz w:val="28"/>
          <w:szCs w:val="28"/>
        </w:rPr>
        <w:t>Пожалуйста, отредактируйте текст.</w:t>
      </w:r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F77CF" w:rsidRDefault="00FF77CF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F77CF" w:rsidRDefault="00FF77CF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F77CF" w:rsidRDefault="00FF77CF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F77CF" w:rsidRPr="00483561" w:rsidRDefault="00FF77CF" w:rsidP="00FF77CF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483561">
        <w:rPr>
          <w:rFonts w:ascii="Times New Roman" w:hAnsi="Times New Roman"/>
          <w:b/>
          <w:sz w:val="28"/>
          <w:szCs w:val="28"/>
        </w:rPr>
        <w:t xml:space="preserve">Текст </w:t>
      </w:r>
      <w:r w:rsidRPr="00483561">
        <w:rPr>
          <w:rFonts w:ascii="Times New Roman" w:hAnsi="Times New Roman"/>
          <w:b/>
          <w:sz w:val="28"/>
          <w:szCs w:val="28"/>
        </w:rPr>
        <w:tab/>
      </w:r>
      <w:r w:rsidRPr="00483561">
        <w:rPr>
          <w:rFonts w:ascii="Times New Roman" w:hAnsi="Times New Roman"/>
          <w:b/>
          <w:sz w:val="28"/>
          <w:szCs w:val="28"/>
        </w:rPr>
        <w:tab/>
      </w:r>
      <w:r w:rsidRPr="00483561">
        <w:rPr>
          <w:rFonts w:ascii="Times New Roman" w:hAnsi="Times New Roman"/>
          <w:b/>
          <w:sz w:val="28"/>
          <w:szCs w:val="28"/>
        </w:rPr>
        <w:tab/>
      </w:r>
      <w:r w:rsidRPr="00483561">
        <w:rPr>
          <w:rFonts w:ascii="Times New Roman" w:hAnsi="Times New Roman"/>
          <w:b/>
          <w:sz w:val="28"/>
          <w:szCs w:val="28"/>
        </w:rPr>
        <w:tab/>
      </w:r>
      <w:r w:rsidRPr="00483561">
        <w:rPr>
          <w:rFonts w:ascii="Times New Roman" w:hAnsi="Times New Roman"/>
          <w:sz w:val="28"/>
          <w:szCs w:val="28"/>
        </w:rPr>
        <w:t>Ф.И. ученика</w:t>
      </w:r>
      <w:r w:rsidRPr="00483561">
        <w:rPr>
          <w:rFonts w:ascii="Times New Roman" w:hAnsi="Times New Roman"/>
          <w:b/>
          <w:sz w:val="28"/>
          <w:szCs w:val="28"/>
        </w:rPr>
        <w:t>___________________________________</w:t>
      </w:r>
    </w:p>
    <w:p w:rsidR="00FF77CF" w:rsidRPr="00483561" w:rsidRDefault="00FF77CF" w:rsidP="00FF77CF">
      <w:pPr>
        <w:rPr>
          <w:rFonts w:ascii="Times New Roman" w:hAnsi="Times New Roman"/>
          <w:sz w:val="28"/>
          <w:szCs w:val="28"/>
        </w:rPr>
      </w:pPr>
      <w:proofErr w:type="gramStart"/>
      <w:r w:rsidRPr="00483561">
        <w:rPr>
          <w:rFonts w:ascii="Times New Roman" w:hAnsi="Times New Roman"/>
          <w:sz w:val="28"/>
          <w:szCs w:val="28"/>
        </w:rPr>
        <w:t>1) Готовясь к уроку, мне попалась интересная книга. 2) В ней писатель, размышляя об охране природы, советует каждому начинать с себя и даёт хорошие рекомендации. 3)Обсудив  книгу в классе,  советы автора нам подошли. 4) Мы решили завести дневник и, отмечая в нём даты полезных дел, выполнить рекомендации автора. 5) Прикладывая определённые усилия, природа будет сохранена.</w:t>
      </w:r>
      <w:proofErr w:type="gramEnd"/>
    </w:p>
    <w:p w:rsidR="00FF77CF" w:rsidRPr="00483561" w:rsidRDefault="00FF77CF" w:rsidP="00FF77CF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83561">
        <w:rPr>
          <w:rFonts w:ascii="Times New Roman" w:hAnsi="Times New Roman"/>
          <w:sz w:val="28"/>
          <w:szCs w:val="28"/>
        </w:rPr>
        <w:t>Грамотно ли написан этот текст?</w:t>
      </w:r>
    </w:p>
    <w:p w:rsidR="00FF77CF" w:rsidRPr="00483561" w:rsidRDefault="00FF77CF" w:rsidP="00FF77CF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83561">
        <w:rPr>
          <w:rFonts w:ascii="Times New Roman" w:hAnsi="Times New Roman"/>
          <w:sz w:val="28"/>
          <w:szCs w:val="28"/>
        </w:rPr>
        <w:t>Как называются ошибки, допущенные автором?</w:t>
      </w:r>
    </w:p>
    <w:p w:rsidR="00FF77CF" w:rsidRPr="00483561" w:rsidRDefault="00FF77CF" w:rsidP="00FF77CF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483561">
        <w:rPr>
          <w:rFonts w:ascii="Times New Roman" w:hAnsi="Times New Roman"/>
          <w:sz w:val="28"/>
          <w:szCs w:val="28"/>
        </w:rPr>
        <w:t>Сколько ошибок допущено?</w:t>
      </w:r>
    </w:p>
    <w:p w:rsidR="00FF77CF" w:rsidRPr="00483561" w:rsidRDefault="00FF77CF" w:rsidP="00FF77CF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483561">
        <w:rPr>
          <w:rFonts w:ascii="Times New Roman" w:hAnsi="Times New Roman"/>
          <w:sz w:val="28"/>
          <w:szCs w:val="28"/>
        </w:rPr>
        <w:t>Пожалуйста, отредактируйте текст.</w:t>
      </w:r>
    </w:p>
    <w:p w:rsidR="00FF77CF" w:rsidRDefault="00FF77CF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62305" w:rsidRDefault="00762305" w:rsidP="00797880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62305" w:rsidRDefault="00762305" w:rsidP="00453AA4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62305" w:rsidRDefault="00762305" w:rsidP="00453AA4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762305" w:rsidSect="00B6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74F"/>
    <w:multiLevelType w:val="hybridMultilevel"/>
    <w:tmpl w:val="47BED6B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C7144F"/>
    <w:multiLevelType w:val="hybridMultilevel"/>
    <w:tmpl w:val="0E1E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C2AD3"/>
    <w:multiLevelType w:val="hybridMultilevel"/>
    <w:tmpl w:val="01BAA136"/>
    <w:lvl w:ilvl="0" w:tplc="0858857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0808D6"/>
    <w:multiLevelType w:val="hybridMultilevel"/>
    <w:tmpl w:val="766C876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1FA1E7E"/>
    <w:multiLevelType w:val="hybridMultilevel"/>
    <w:tmpl w:val="D26E85DA"/>
    <w:lvl w:ilvl="0" w:tplc="0622CA7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616495C"/>
    <w:multiLevelType w:val="hybridMultilevel"/>
    <w:tmpl w:val="0E1E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FD75F0"/>
    <w:multiLevelType w:val="hybridMultilevel"/>
    <w:tmpl w:val="B93A7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134C71"/>
    <w:multiLevelType w:val="hybridMultilevel"/>
    <w:tmpl w:val="702CCF9C"/>
    <w:lvl w:ilvl="0" w:tplc="50542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8E2565"/>
    <w:multiLevelType w:val="hybridMultilevel"/>
    <w:tmpl w:val="215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E1504F"/>
    <w:multiLevelType w:val="hybridMultilevel"/>
    <w:tmpl w:val="53B001BC"/>
    <w:lvl w:ilvl="0" w:tplc="CB9A6226">
      <w:start w:val="1"/>
      <w:numFmt w:val="decimal"/>
      <w:lvlText w:val="%1)"/>
      <w:lvlJc w:val="left"/>
      <w:pPr>
        <w:ind w:left="157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53F21FE0"/>
    <w:multiLevelType w:val="hybridMultilevel"/>
    <w:tmpl w:val="96943B96"/>
    <w:lvl w:ilvl="0" w:tplc="349EDF40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7714879"/>
    <w:multiLevelType w:val="hybridMultilevel"/>
    <w:tmpl w:val="D4A8E938"/>
    <w:lvl w:ilvl="0" w:tplc="ABDEDCEE">
      <w:start w:val="1"/>
      <w:numFmt w:val="decimal"/>
      <w:lvlText w:val="%1)"/>
      <w:lvlJc w:val="left"/>
      <w:pPr>
        <w:ind w:left="122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2">
    <w:nsid w:val="58B25E60"/>
    <w:multiLevelType w:val="hybridMultilevel"/>
    <w:tmpl w:val="AFDC02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42838"/>
    <w:multiLevelType w:val="hybridMultilevel"/>
    <w:tmpl w:val="38B4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A61707"/>
    <w:multiLevelType w:val="hybridMultilevel"/>
    <w:tmpl w:val="5612858C"/>
    <w:lvl w:ilvl="0" w:tplc="E5FCB84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5CC0C72"/>
    <w:multiLevelType w:val="hybridMultilevel"/>
    <w:tmpl w:val="4262075A"/>
    <w:lvl w:ilvl="0" w:tplc="462A325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A307E6"/>
    <w:multiLevelType w:val="hybridMultilevel"/>
    <w:tmpl w:val="72E2E6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757BD3"/>
    <w:multiLevelType w:val="hybridMultilevel"/>
    <w:tmpl w:val="38AA19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6D63A93"/>
    <w:multiLevelType w:val="hybridMultilevel"/>
    <w:tmpl w:val="702CCF9C"/>
    <w:lvl w:ilvl="0" w:tplc="50542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694DA5"/>
    <w:multiLevelType w:val="hybridMultilevel"/>
    <w:tmpl w:val="E9449C24"/>
    <w:lvl w:ilvl="0" w:tplc="9BAE0774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B76CED"/>
    <w:multiLevelType w:val="hybridMultilevel"/>
    <w:tmpl w:val="215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0B17C3"/>
    <w:multiLevelType w:val="hybridMultilevel"/>
    <w:tmpl w:val="B456FE1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5"/>
  </w:num>
  <w:num w:numId="8">
    <w:abstractNumId w:val="19"/>
  </w:num>
  <w:num w:numId="9">
    <w:abstractNumId w:val="16"/>
  </w:num>
  <w:num w:numId="10">
    <w:abstractNumId w:val="14"/>
  </w:num>
  <w:num w:numId="11">
    <w:abstractNumId w:val="2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0"/>
  </w:num>
  <w:num w:numId="17">
    <w:abstractNumId w:val="11"/>
  </w:num>
  <w:num w:numId="18">
    <w:abstractNumId w:val="1"/>
  </w:num>
  <w:num w:numId="19">
    <w:abstractNumId w:val="7"/>
  </w:num>
  <w:num w:numId="20">
    <w:abstractNumId w:val="8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339"/>
    <w:rsid w:val="00082F61"/>
    <w:rsid w:val="000A318C"/>
    <w:rsid w:val="001A3351"/>
    <w:rsid w:val="001F6CAB"/>
    <w:rsid w:val="00254AEA"/>
    <w:rsid w:val="00357AE8"/>
    <w:rsid w:val="003A58A2"/>
    <w:rsid w:val="00453AA4"/>
    <w:rsid w:val="0045424F"/>
    <w:rsid w:val="00483561"/>
    <w:rsid w:val="004A7675"/>
    <w:rsid w:val="004E7463"/>
    <w:rsid w:val="00544043"/>
    <w:rsid w:val="00573C2F"/>
    <w:rsid w:val="00577692"/>
    <w:rsid w:val="0062638D"/>
    <w:rsid w:val="006F3339"/>
    <w:rsid w:val="00720DE4"/>
    <w:rsid w:val="00727F97"/>
    <w:rsid w:val="007418FE"/>
    <w:rsid w:val="00762305"/>
    <w:rsid w:val="0077636C"/>
    <w:rsid w:val="0079405E"/>
    <w:rsid w:val="00797880"/>
    <w:rsid w:val="00804ED2"/>
    <w:rsid w:val="00851CBF"/>
    <w:rsid w:val="009118AF"/>
    <w:rsid w:val="00941C06"/>
    <w:rsid w:val="00976EB6"/>
    <w:rsid w:val="009D5CAA"/>
    <w:rsid w:val="00A1364B"/>
    <w:rsid w:val="00B20C79"/>
    <w:rsid w:val="00B56A4D"/>
    <w:rsid w:val="00B611D1"/>
    <w:rsid w:val="00C064AC"/>
    <w:rsid w:val="00CB0FAD"/>
    <w:rsid w:val="00CE669D"/>
    <w:rsid w:val="00E47898"/>
    <w:rsid w:val="00E65676"/>
    <w:rsid w:val="00F41CA9"/>
    <w:rsid w:val="00F703D2"/>
    <w:rsid w:val="00FD033C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7F97"/>
    <w:pPr>
      <w:ind w:left="720"/>
      <w:contextualSpacing/>
    </w:pPr>
  </w:style>
  <w:style w:type="table" w:styleId="a4">
    <w:name w:val="Table Grid"/>
    <w:basedOn w:val="a1"/>
    <w:uiPriority w:val="99"/>
    <w:rsid w:val="009D5C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382C-61F5-4CBF-852D-11EF3A04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2013-01-22T11:56:00Z</cp:lastPrinted>
  <dcterms:created xsi:type="dcterms:W3CDTF">2013-01-18T15:19:00Z</dcterms:created>
  <dcterms:modified xsi:type="dcterms:W3CDTF">2013-01-22T11:57:00Z</dcterms:modified>
</cp:coreProperties>
</file>