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41C" w:rsidRDefault="00A3741C" w:rsidP="00E92795">
      <w:pPr>
        <w:pStyle w:val="text"/>
        <w:shd w:val="clear" w:color="auto" w:fill="FFFFFF"/>
        <w:jc w:val="both"/>
        <w:rPr>
          <w:rFonts w:ascii="Arial" w:hAnsi="Arial" w:cs="Arial"/>
          <w:b/>
          <w:bCs/>
          <w:color w:val="000000"/>
          <w:sz w:val="16"/>
          <w:szCs w:val="16"/>
          <w:shd w:val="clear" w:color="auto" w:fill="E5E5E5"/>
        </w:rPr>
      </w:pPr>
    </w:p>
    <w:p w:rsidR="00AB14C7" w:rsidRDefault="00AB14C7" w:rsidP="00A3741C">
      <w:pPr>
        <w:pStyle w:val="a3"/>
        <w:shd w:val="clear" w:color="auto" w:fill="FFFFFF"/>
        <w:spacing w:before="30" w:beforeAutospacing="0" w:after="30" w:afterAutospacing="0"/>
        <w:ind w:left="-567"/>
        <w:jc w:val="both"/>
        <w:rPr>
          <w:color w:val="000000"/>
          <w:sz w:val="28"/>
          <w:szCs w:val="28"/>
        </w:rPr>
      </w:pPr>
    </w:p>
    <w:p w:rsidR="00AB14C7" w:rsidRDefault="00AB14C7" w:rsidP="00A3741C">
      <w:pPr>
        <w:pStyle w:val="a3"/>
        <w:shd w:val="clear" w:color="auto" w:fill="FFFFFF"/>
        <w:spacing w:before="30" w:beforeAutospacing="0" w:after="30" w:afterAutospacing="0"/>
        <w:ind w:left="-567"/>
        <w:jc w:val="both"/>
        <w:rPr>
          <w:color w:val="000000"/>
          <w:sz w:val="28"/>
          <w:szCs w:val="28"/>
        </w:rPr>
      </w:pPr>
    </w:p>
    <w:p w:rsidR="00AB14C7" w:rsidRDefault="00AB14C7" w:rsidP="00A3741C">
      <w:pPr>
        <w:pStyle w:val="a3"/>
        <w:shd w:val="clear" w:color="auto" w:fill="FFFFFF"/>
        <w:spacing w:before="30" w:beforeAutospacing="0" w:after="30" w:afterAutospacing="0"/>
        <w:ind w:left="-567"/>
        <w:jc w:val="both"/>
        <w:rPr>
          <w:color w:val="000000"/>
          <w:sz w:val="28"/>
          <w:szCs w:val="28"/>
        </w:rPr>
      </w:pPr>
    </w:p>
    <w:p w:rsidR="00AB14C7" w:rsidRDefault="00AB14C7" w:rsidP="00A3741C">
      <w:pPr>
        <w:pStyle w:val="a3"/>
        <w:shd w:val="clear" w:color="auto" w:fill="FFFFFF"/>
        <w:spacing w:before="30" w:beforeAutospacing="0" w:after="30" w:afterAutospacing="0"/>
        <w:ind w:left="-567"/>
        <w:jc w:val="both"/>
        <w:rPr>
          <w:color w:val="000000"/>
          <w:sz w:val="28"/>
          <w:szCs w:val="28"/>
        </w:rPr>
      </w:pPr>
    </w:p>
    <w:p w:rsidR="00AB14C7" w:rsidRDefault="00AB14C7" w:rsidP="00A3741C">
      <w:pPr>
        <w:pStyle w:val="a3"/>
        <w:shd w:val="clear" w:color="auto" w:fill="FFFFFF"/>
        <w:spacing w:before="30" w:beforeAutospacing="0" w:after="30" w:afterAutospacing="0"/>
        <w:ind w:left="-567"/>
        <w:jc w:val="both"/>
        <w:rPr>
          <w:color w:val="000000"/>
          <w:sz w:val="28"/>
          <w:szCs w:val="28"/>
        </w:rPr>
      </w:pPr>
    </w:p>
    <w:p w:rsidR="00AB14C7" w:rsidRDefault="00AB14C7" w:rsidP="00A3741C">
      <w:pPr>
        <w:pStyle w:val="a3"/>
        <w:shd w:val="clear" w:color="auto" w:fill="FFFFFF"/>
        <w:spacing w:before="30" w:beforeAutospacing="0" w:after="30" w:afterAutospacing="0"/>
        <w:ind w:left="-567"/>
        <w:jc w:val="both"/>
        <w:rPr>
          <w:color w:val="000000"/>
          <w:sz w:val="28"/>
          <w:szCs w:val="28"/>
        </w:rPr>
      </w:pPr>
    </w:p>
    <w:p w:rsidR="00AB14C7" w:rsidRDefault="00AB14C7" w:rsidP="00A3741C">
      <w:pPr>
        <w:pStyle w:val="a3"/>
        <w:shd w:val="clear" w:color="auto" w:fill="FFFFFF"/>
        <w:spacing w:before="30" w:beforeAutospacing="0" w:after="30" w:afterAutospacing="0"/>
        <w:ind w:left="-567"/>
        <w:jc w:val="both"/>
        <w:rPr>
          <w:color w:val="000000"/>
          <w:sz w:val="28"/>
          <w:szCs w:val="28"/>
        </w:rPr>
      </w:pPr>
    </w:p>
    <w:p w:rsidR="00AB14C7" w:rsidRDefault="00AB14C7" w:rsidP="00A3741C">
      <w:pPr>
        <w:pStyle w:val="a3"/>
        <w:shd w:val="clear" w:color="auto" w:fill="FFFFFF"/>
        <w:spacing w:before="30" w:beforeAutospacing="0" w:after="30" w:afterAutospacing="0"/>
        <w:ind w:left="-567"/>
        <w:jc w:val="both"/>
        <w:rPr>
          <w:color w:val="000000"/>
          <w:sz w:val="28"/>
          <w:szCs w:val="28"/>
        </w:rPr>
      </w:pPr>
    </w:p>
    <w:p w:rsidR="00AB14C7" w:rsidRDefault="00AB14C7" w:rsidP="00A3741C">
      <w:pPr>
        <w:pStyle w:val="a3"/>
        <w:shd w:val="clear" w:color="auto" w:fill="FFFFFF"/>
        <w:spacing w:before="30" w:beforeAutospacing="0" w:after="30" w:afterAutospacing="0"/>
        <w:ind w:left="-567"/>
        <w:jc w:val="both"/>
        <w:rPr>
          <w:color w:val="000000"/>
          <w:sz w:val="28"/>
          <w:szCs w:val="28"/>
        </w:rPr>
      </w:pPr>
    </w:p>
    <w:p w:rsidR="00AB14C7" w:rsidRDefault="00AB14C7" w:rsidP="00A3741C">
      <w:pPr>
        <w:pStyle w:val="a3"/>
        <w:shd w:val="clear" w:color="auto" w:fill="FFFFFF"/>
        <w:spacing w:before="30" w:beforeAutospacing="0" w:after="30" w:afterAutospacing="0"/>
        <w:ind w:left="-567"/>
        <w:jc w:val="both"/>
        <w:rPr>
          <w:color w:val="000000"/>
          <w:sz w:val="28"/>
          <w:szCs w:val="28"/>
        </w:rPr>
      </w:pPr>
    </w:p>
    <w:p w:rsidR="00AB14C7" w:rsidRDefault="00AB14C7" w:rsidP="00A3741C">
      <w:pPr>
        <w:pStyle w:val="a3"/>
        <w:shd w:val="clear" w:color="auto" w:fill="FFFFFF"/>
        <w:spacing w:before="30" w:beforeAutospacing="0" w:after="30" w:afterAutospacing="0"/>
        <w:ind w:left="-567"/>
        <w:jc w:val="both"/>
        <w:rPr>
          <w:color w:val="000000"/>
          <w:sz w:val="28"/>
          <w:szCs w:val="28"/>
        </w:rPr>
      </w:pPr>
    </w:p>
    <w:p w:rsidR="00AB14C7" w:rsidRDefault="00AB14C7" w:rsidP="00A3741C">
      <w:pPr>
        <w:pStyle w:val="a3"/>
        <w:shd w:val="clear" w:color="auto" w:fill="FFFFFF"/>
        <w:spacing w:before="30" w:beforeAutospacing="0" w:after="30" w:afterAutospacing="0"/>
        <w:ind w:left="-567"/>
        <w:jc w:val="both"/>
        <w:rPr>
          <w:color w:val="000000"/>
          <w:sz w:val="28"/>
          <w:szCs w:val="28"/>
        </w:rPr>
      </w:pPr>
    </w:p>
    <w:p w:rsidR="00AB14C7" w:rsidRPr="00AB14C7" w:rsidRDefault="00AB14C7" w:rsidP="00AB14C7">
      <w:pPr>
        <w:pStyle w:val="a3"/>
        <w:shd w:val="clear" w:color="auto" w:fill="FFFFFF"/>
        <w:spacing w:before="30" w:beforeAutospacing="0" w:after="30" w:afterAutospacing="0"/>
        <w:ind w:left="-567"/>
        <w:jc w:val="center"/>
        <w:rPr>
          <w:b/>
          <w:color w:val="000000"/>
          <w:sz w:val="28"/>
          <w:szCs w:val="28"/>
        </w:rPr>
      </w:pPr>
      <w:r w:rsidRPr="00AB14C7">
        <w:rPr>
          <w:b/>
          <w:color w:val="000000"/>
          <w:sz w:val="28"/>
          <w:szCs w:val="28"/>
        </w:rPr>
        <w:t>Консультация педагога-психолога</w:t>
      </w:r>
    </w:p>
    <w:p w:rsidR="00AB14C7" w:rsidRPr="00AB14C7" w:rsidRDefault="00AB14C7" w:rsidP="00AB14C7">
      <w:pPr>
        <w:pStyle w:val="a3"/>
        <w:shd w:val="clear" w:color="auto" w:fill="FFFFFF"/>
        <w:spacing w:before="30" w:beforeAutospacing="0" w:after="30" w:afterAutospacing="0"/>
        <w:ind w:left="-567"/>
        <w:jc w:val="center"/>
        <w:rPr>
          <w:b/>
          <w:color w:val="000000"/>
          <w:sz w:val="28"/>
          <w:szCs w:val="28"/>
        </w:rPr>
      </w:pPr>
      <w:r w:rsidRPr="00AB14C7">
        <w:rPr>
          <w:b/>
          <w:color w:val="000000"/>
          <w:sz w:val="28"/>
          <w:szCs w:val="28"/>
        </w:rPr>
        <w:t>для родителей детей подготовительной к школе группы на тему: «Психологическая готовность ребенка к школе. Рекомендации психолога»</w:t>
      </w:r>
    </w:p>
    <w:p w:rsidR="00AB14C7" w:rsidRDefault="00AB14C7" w:rsidP="00A3741C">
      <w:pPr>
        <w:pStyle w:val="a3"/>
        <w:shd w:val="clear" w:color="auto" w:fill="FFFFFF"/>
        <w:spacing w:before="30" w:beforeAutospacing="0" w:after="30" w:afterAutospacing="0"/>
        <w:ind w:left="-567"/>
        <w:jc w:val="both"/>
        <w:rPr>
          <w:color w:val="000000"/>
          <w:sz w:val="28"/>
          <w:szCs w:val="28"/>
        </w:rPr>
      </w:pPr>
    </w:p>
    <w:p w:rsidR="00AB14C7" w:rsidRDefault="00AB14C7" w:rsidP="00A3741C">
      <w:pPr>
        <w:pStyle w:val="a3"/>
        <w:shd w:val="clear" w:color="auto" w:fill="FFFFFF"/>
        <w:spacing w:before="30" w:beforeAutospacing="0" w:after="30" w:afterAutospacing="0"/>
        <w:ind w:left="-567"/>
        <w:jc w:val="both"/>
        <w:rPr>
          <w:color w:val="000000"/>
          <w:sz w:val="28"/>
          <w:szCs w:val="28"/>
        </w:rPr>
      </w:pPr>
    </w:p>
    <w:p w:rsidR="00AB14C7" w:rsidRDefault="00AB14C7" w:rsidP="00A3741C">
      <w:pPr>
        <w:pStyle w:val="a3"/>
        <w:shd w:val="clear" w:color="auto" w:fill="FFFFFF"/>
        <w:spacing w:before="30" w:beforeAutospacing="0" w:after="30" w:afterAutospacing="0"/>
        <w:ind w:left="-567"/>
        <w:jc w:val="both"/>
        <w:rPr>
          <w:color w:val="000000"/>
          <w:sz w:val="28"/>
          <w:szCs w:val="28"/>
        </w:rPr>
      </w:pPr>
    </w:p>
    <w:p w:rsidR="00AB14C7" w:rsidRDefault="00AB14C7" w:rsidP="00A3741C">
      <w:pPr>
        <w:pStyle w:val="a3"/>
        <w:shd w:val="clear" w:color="auto" w:fill="FFFFFF"/>
        <w:spacing w:before="30" w:beforeAutospacing="0" w:after="30" w:afterAutospacing="0"/>
        <w:ind w:left="-567"/>
        <w:jc w:val="both"/>
        <w:rPr>
          <w:color w:val="000000"/>
          <w:sz w:val="28"/>
          <w:szCs w:val="28"/>
        </w:rPr>
      </w:pPr>
    </w:p>
    <w:p w:rsidR="00AB14C7" w:rsidRDefault="00AB14C7" w:rsidP="00A3741C">
      <w:pPr>
        <w:pStyle w:val="a3"/>
        <w:shd w:val="clear" w:color="auto" w:fill="FFFFFF"/>
        <w:spacing w:before="30" w:beforeAutospacing="0" w:after="30" w:afterAutospacing="0"/>
        <w:ind w:left="-567"/>
        <w:jc w:val="both"/>
        <w:rPr>
          <w:color w:val="000000"/>
          <w:sz w:val="28"/>
          <w:szCs w:val="28"/>
        </w:rPr>
      </w:pPr>
    </w:p>
    <w:p w:rsidR="00AB14C7" w:rsidRDefault="00AB14C7" w:rsidP="00A3741C">
      <w:pPr>
        <w:pStyle w:val="a3"/>
        <w:shd w:val="clear" w:color="auto" w:fill="FFFFFF"/>
        <w:spacing w:before="30" w:beforeAutospacing="0" w:after="30" w:afterAutospacing="0"/>
        <w:ind w:left="-567"/>
        <w:jc w:val="both"/>
        <w:rPr>
          <w:color w:val="000000"/>
          <w:sz w:val="28"/>
          <w:szCs w:val="28"/>
        </w:rPr>
      </w:pPr>
    </w:p>
    <w:p w:rsidR="00AB14C7" w:rsidRDefault="00AB14C7" w:rsidP="00A3741C">
      <w:pPr>
        <w:pStyle w:val="a3"/>
        <w:shd w:val="clear" w:color="auto" w:fill="FFFFFF"/>
        <w:spacing w:before="30" w:beforeAutospacing="0" w:after="30" w:afterAutospacing="0"/>
        <w:ind w:left="-567"/>
        <w:jc w:val="both"/>
        <w:rPr>
          <w:color w:val="000000"/>
          <w:sz w:val="28"/>
          <w:szCs w:val="28"/>
        </w:rPr>
      </w:pPr>
    </w:p>
    <w:p w:rsidR="00AB14C7" w:rsidRDefault="00AB14C7" w:rsidP="00A3741C">
      <w:pPr>
        <w:pStyle w:val="a3"/>
        <w:shd w:val="clear" w:color="auto" w:fill="FFFFFF"/>
        <w:spacing w:before="30" w:beforeAutospacing="0" w:after="30" w:afterAutospacing="0"/>
        <w:ind w:left="-567"/>
        <w:jc w:val="both"/>
        <w:rPr>
          <w:color w:val="000000"/>
          <w:sz w:val="28"/>
          <w:szCs w:val="28"/>
        </w:rPr>
      </w:pPr>
    </w:p>
    <w:p w:rsidR="00AB14C7" w:rsidRDefault="00AB14C7" w:rsidP="00A3741C">
      <w:pPr>
        <w:pStyle w:val="a3"/>
        <w:shd w:val="clear" w:color="auto" w:fill="FFFFFF"/>
        <w:spacing w:before="30" w:beforeAutospacing="0" w:after="30" w:afterAutospacing="0"/>
        <w:ind w:left="-567"/>
        <w:jc w:val="both"/>
        <w:rPr>
          <w:color w:val="000000"/>
          <w:sz w:val="28"/>
          <w:szCs w:val="28"/>
        </w:rPr>
      </w:pPr>
    </w:p>
    <w:p w:rsidR="00AB14C7" w:rsidRDefault="00AB14C7" w:rsidP="00A3741C">
      <w:pPr>
        <w:pStyle w:val="a3"/>
        <w:shd w:val="clear" w:color="auto" w:fill="FFFFFF"/>
        <w:spacing w:before="30" w:beforeAutospacing="0" w:after="30" w:afterAutospacing="0"/>
        <w:ind w:left="-567"/>
        <w:jc w:val="both"/>
        <w:rPr>
          <w:color w:val="000000"/>
          <w:sz w:val="28"/>
          <w:szCs w:val="28"/>
        </w:rPr>
      </w:pPr>
    </w:p>
    <w:p w:rsidR="00AB14C7" w:rsidRPr="00AB14C7" w:rsidRDefault="00AB14C7" w:rsidP="00AB14C7">
      <w:pPr>
        <w:pStyle w:val="a3"/>
        <w:shd w:val="clear" w:color="auto" w:fill="FFFFFF"/>
        <w:spacing w:before="30" w:beforeAutospacing="0" w:after="30" w:afterAutospacing="0"/>
        <w:ind w:left="-567"/>
        <w:jc w:val="right"/>
        <w:rPr>
          <w:b/>
          <w:color w:val="000000"/>
          <w:sz w:val="28"/>
          <w:szCs w:val="28"/>
        </w:rPr>
      </w:pPr>
      <w:r w:rsidRPr="00AB14C7">
        <w:rPr>
          <w:b/>
          <w:color w:val="000000"/>
          <w:sz w:val="28"/>
          <w:szCs w:val="28"/>
        </w:rPr>
        <w:t xml:space="preserve">Подготовил </w:t>
      </w:r>
    </w:p>
    <w:p w:rsidR="00AB14C7" w:rsidRDefault="00AB14C7" w:rsidP="00AB14C7">
      <w:pPr>
        <w:pStyle w:val="a3"/>
        <w:shd w:val="clear" w:color="auto" w:fill="FFFFFF"/>
        <w:spacing w:before="30" w:beforeAutospacing="0" w:after="30" w:afterAutospacing="0"/>
        <w:ind w:left="-567"/>
        <w:jc w:val="right"/>
        <w:rPr>
          <w:b/>
          <w:color w:val="000000"/>
          <w:sz w:val="28"/>
          <w:szCs w:val="28"/>
        </w:rPr>
      </w:pPr>
      <w:r w:rsidRPr="00AB14C7">
        <w:rPr>
          <w:b/>
          <w:color w:val="000000"/>
          <w:sz w:val="28"/>
          <w:szCs w:val="28"/>
        </w:rPr>
        <w:t>педагог-психолог</w:t>
      </w:r>
      <w:r>
        <w:rPr>
          <w:b/>
          <w:color w:val="000000"/>
          <w:sz w:val="28"/>
          <w:szCs w:val="28"/>
        </w:rPr>
        <w:t xml:space="preserve"> </w:t>
      </w:r>
    </w:p>
    <w:p w:rsidR="00AB14C7" w:rsidRDefault="00AB14C7" w:rsidP="00AB14C7">
      <w:pPr>
        <w:pStyle w:val="a3"/>
        <w:shd w:val="clear" w:color="auto" w:fill="FFFFFF"/>
        <w:spacing w:before="30" w:beforeAutospacing="0" w:after="30" w:afterAutospacing="0"/>
        <w:ind w:left="-567"/>
        <w:jc w:val="right"/>
        <w:rPr>
          <w:b/>
          <w:color w:val="000000"/>
          <w:sz w:val="28"/>
          <w:szCs w:val="28"/>
        </w:rPr>
      </w:pPr>
      <w:r>
        <w:rPr>
          <w:b/>
          <w:color w:val="000000"/>
          <w:sz w:val="28"/>
          <w:szCs w:val="28"/>
        </w:rPr>
        <w:t>МДОУ ДСКВ №26 г</w:t>
      </w:r>
      <w:proofErr w:type="gramStart"/>
      <w:r>
        <w:rPr>
          <w:b/>
          <w:color w:val="000000"/>
          <w:sz w:val="28"/>
          <w:szCs w:val="28"/>
        </w:rPr>
        <w:t>.Е</w:t>
      </w:r>
      <w:proofErr w:type="gramEnd"/>
      <w:r>
        <w:rPr>
          <w:b/>
          <w:color w:val="000000"/>
          <w:sz w:val="28"/>
          <w:szCs w:val="28"/>
        </w:rPr>
        <w:t>йска</w:t>
      </w:r>
    </w:p>
    <w:p w:rsidR="00AB14C7" w:rsidRPr="00AB14C7" w:rsidRDefault="00AB14C7" w:rsidP="00AB14C7">
      <w:pPr>
        <w:pStyle w:val="a3"/>
        <w:shd w:val="clear" w:color="auto" w:fill="FFFFFF"/>
        <w:spacing w:before="30" w:beforeAutospacing="0" w:after="30" w:afterAutospacing="0"/>
        <w:ind w:left="-567"/>
        <w:jc w:val="right"/>
        <w:rPr>
          <w:b/>
          <w:color w:val="000000"/>
          <w:sz w:val="28"/>
          <w:szCs w:val="28"/>
        </w:rPr>
      </w:pPr>
      <w:r w:rsidRPr="00AB14C7">
        <w:rPr>
          <w:b/>
          <w:color w:val="000000"/>
          <w:sz w:val="28"/>
          <w:szCs w:val="28"/>
        </w:rPr>
        <w:t xml:space="preserve"> Садовая О.В.</w:t>
      </w:r>
    </w:p>
    <w:p w:rsidR="00AB14C7" w:rsidRDefault="00AB14C7" w:rsidP="00A3741C">
      <w:pPr>
        <w:pStyle w:val="a3"/>
        <w:shd w:val="clear" w:color="auto" w:fill="FFFFFF"/>
        <w:spacing w:before="30" w:beforeAutospacing="0" w:after="30" w:afterAutospacing="0"/>
        <w:ind w:left="-567"/>
        <w:jc w:val="both"/>
        <w:rPr>
          <w:color w:val="000000"/>
          <w:sz w:val="28"/>
          <w:szCs w:val="28"/>
        </w:rPr>
      </w:pPr>
    </w:p>
    <w:p w:rsidR="00AB14C7" w:rsidRDefault="00AB14C7" w:rsidP="00A3741C">
      <w:pPr>
        <w:pStyle w:val="a3"/>
        <w:shd w:val="clear" w:color="auto" w:fill="FFFFFF"/>
        <w:spacing w:before="30" w:beforeAutospacing="0" w:after="30" w:afterAutospacing="0"/>
        <w:ind w:left="-567"/>
        <w:jc w:val="both"/>
        <w:rPr>
          <w:color w:val="000000"/>
          <w:sz w:val="28"/>
          <w:szCs w:val="28"/>
        </w:rPr>
      </w:pPr>
    </w:p>
    <w:p w:rsidR="00AB14C7" w:rsidRDefault="00AB14C7" w:rsidP="00A3741C">
      <w:pPr>
        <w:pStyle w:val="a3"/>
        <w:shd w:val="clear" w:color="auto" w:fill="FFFFFF"/>
        <w:spacing w:before="30" w:beforeAutospacing="0" w:after="30" w:afterAutospacing="0"/>
        <w:ind w:left="-567"/>
        <w:jc w:val="both"/>
        <w:rPr>
          <w:color w:val="000000"/>
          <w:sz w:val="28"/>
          <w:szCs w:val="28"/>
        </w:rPr>
      </w:pPr>
    </w:p>
    <w:p w:rsidR="00AB14C7" w:rsidRDefault="00AB14C7" w:rsidP="00A3741C">
      <w:pPr>
        <w:pStyle w:val="a3"/>
        <w:shd w:val="clear" w:color="auto" w:fill="FFFFFF"/>
        <w:spacing w:before="30" w:beforeAutospacing="0" w:after="30" w:afterAutospacing="0"/>
        <w:ind w:left="-567"/>
        <w:jc w:val="both"/>
        <w:rPr>
          <w:color w:val="000000"/>
          <w:sz w:val="28"/>
          <w:szCs w:val="28"/>
        </w:rPr>
      </w:pPr>
    </w:p>
    <w:p w:rsidR="00AB14C7" w:rsidRDefault="00AB14C7" w:rsidP="00A3741C">
      <w:pPr>
        <w:pStyle w:val="a3"/>
        <w:shd w:val="clear" w:color="auto" w:fill="FFFFFF"/>
        <w:spacing w:before="30" w:beforeAutospacing="0" w:after="30" w:afterAutospacing="0"/>
        <w:ind w:left="-567"/>
        <w:jc w:val="both"/>
        <w:rPr>
          <w:color w:val="000000"/>
          <w:sz w:val="28"/>
          <w:szCs w:val="28"/>
        </w:rPr>
      </w:pPr>
    </w:p>
    <w:p w:rsidR="00AB14C7" w:rsidRDefault="00AB14C7" w:rsidP="00A3741C">
      <w:pPr>
        <w:pStyle w:val="a3"/>
        <w:shd w:val="clear" w:color="auto" w:fill="FFFFFF"/>
        <w:spacing w:before="30" w:beforeAutospacing="0" w:after="30" w:afterAutospacing="0"/>
        <w:ind w:left="-567"/>
        <w:jc w:val="both"/>
        <w:rPr>
          <w:color w:val="000000"/>
          <w:sz w:val="28"/>
          <w:szCs w:val="28"/>
        </w:rPr>
      </w:pPr>
    </w:p>
    <w:p w:rsidR="00AB14C7" w:rsidRDefault="00AB14C7" w:rsidP="00A3741C">
      <w:pPr>
        <w:pStyle w:val="a3"/>
        <w:shd w:val="clear" w:color="auto" w:fill="FFFFFF"/>
        <w:spacing w:before="30" w:beforeAutospacing="0" w:after="30" w:afterAutospacing="0"/>
        <w:ind w:left="-567"/>
        <w:jc w:val="both"/>
        <w:rPr>
          <w:color w:val="000000"/>
          <w:sz w:val="28"/>
          <w:szCs w:val="28"/>
        </w:rPr>
      </w:pPr>
    </w:p>
    <w:p w:rsidR="00AB14C7" w:rsidRDefault="00AB14C7" w:rsidP="00A3741C">
      <w:pPr>
        <w:pStyle w:val="a3"/>
        <w:shd w:val="clear" w:color="auto" w:fill="FFFFFF"/>
        <w:spacing w:before="30" w:beforeAutospacing="0" w:after="30" w:afterAutospacing="0"/>
        <w:ind w:left="-567"/>
        <w:jc w:val="both"/>
        <w:rPr>
          <w:color w:val="000000"/>
          <w:sz w:val="28"/>
          <w:szCs w:val="28"/>
        </w:rPr>
      </w:pPr>
    </w:p>
    <w:p w:rsidR="00AB14C7" w:rsidRDefault="00AB14C7" w:rsidP="00A3741C">
      <w:pPr>
        <w:pStyle w:val="a3"/>
        <w:shd w:val="clear" w:color="auto" w:fill="FFFFFF"/>
        <w:spacing w:before="30" w:beforeAutospacing="0" w:after="30" w:afterAutospacing="0"/>
        <w:ind w:left="-567"/>
        <w:jc w:val="both"/>
        <w:rPr>
          <w:color w:val="000000"/>
          <w:sz w:val="28"/>
          <w:szCs w:val="28"/>
        </w:rPr>
      </w:pPr>
    </w:p>
    <w:p w:rsidR="00AB14C7" w:rsidRDefault="00AB14C7" w:rsidP="00A3741C">
      <w:pPr>
        <w:pStyle w:val="a3"/>
        <w:shd w:val="clear" w:color="auto" w:fill="FFFFFF"/>
        <w:spacing w:before="30" w:beforeAutospacing="0" w:after="30" w:afterAutospacing="0"/>
        <w:ind w:left="-567"/>
        <w:jc w:val="both"/>
        <w:rPr>
          <w:color w:val="000000"/>
          <w:sz w:val="28"/>
          <w:szCs w:val="28"/>
        </w:rPr>
      </w:pPr>
    </w:p>
    <w:p w:rsidR="00AB14C7" w:rsidRDefault="00AB14C7" w:rsidP="00A3741C">
      <w:pPr>
        <w:pStyle w:val="a3"/>
        <w:shd w:val="clear" w:color="auto" w:fill="FFFFFF"/>
        <w:spacing w:before="30" w:beforeAutospacing="0" w:after="30" w:afterAutospacing="0"/>
        <w:ind w:left="-567"/>
        <w:jc w:val="both"/>
        <w:rPr>
          <w:color w:val="000000"/>
          <w:sz w:val="28"/>
          <w:szCs w:val="28"/>
        </w:rPr>
      </w:pPr>
    </w:p>
    <w:p w:rsidR="00AB14C7" w:rsidRDefault="00AB14C7" w:rsidP="00AB14C7">
      <w:pPr>
        <w:pStyle w:val="a3"/>
        <w:shd w:val="clear" w:color="auto" w:fill="FFFFFF"/>
        <w:spacing w:before="30" w:beforeAutospacing="0" w:after="30" w:afterAutospacing="0"/>
        <w:ind w:left="-567"/>
        <w:jc w:val="center"/>
        <w:rPr>
          <w:color w:val="000000"/>
          <w:sz w:val="28"/>
          <w:szCs w:val="28"/>
        </w:rPr>
      </w:pPr>
      <w:r>
        <w:rPr>
          <w:color w:val="000000"/>
          <w:sz w:val="28"/>
          <w:szCs w:val="28"/>
        </w:rPr>
        <w:t>Г.Ейск 2015</w:t>
      </w:r>
    </w:p>
    <w:p w:rsidR="00A3741C" w:rsidRPr="00A3741C" w:rsidRDefault="00A3741C" w:rsidP="00A3741C">
      <w:pPr>
        <w:pStyle w:val="a3"/>
        <w:shd w:val="clear" w:color="auto" w:fill="FFFFFF"/>
        <w:spacing w:before="30" w:beforeAutospacing="0" w:after="30" w:afterAutospacing="0"/>
        <w:ind w:left="-567"/>
        <w:jc w:val="both"/>
        <w:rPr>
          <w:rFonts w:ascii="Verdana" w:hAnsi="Verdana"/>
          <w:color w:val="000000"/>
          <w:sz w:val="28"/>
          <w:szCs w:val="28"/>
        </w:rPr>
      </w:pPr>
      <w:r w:rsidRPr="00A3741C">
        <w:rPr>
          <w:color w:val="000000"/>
          <w:sz w:val="28"/>
          <w:szCs w:val="28"/>
        </w:rPr>
        <w:lastRenderedPageBreak/>
        <w:t>Многие родители считают, что если ребенок научился читать и писать, то его пора отдавать в школу. Умения читать, писать и считать являются признаками умственного развития детей, а не критериями готовности детей к обучению в школе. Подробнее о критериях школьной зрелости</w:t>
      </w:r>
      <w:proofErr w:type="gramStart"/>
      <w:r w:rsidRPr="00A3741C">
        <w:rPr>
          <w:color w:val="000000"/>
          <w:sz w:val="28"/>
          <w:szCs w:val="28"/>
        </w:rPr>
        <w:t xml:space="preserve"> .</w:t>
      </w:r>
      <w:proofErr w:type="gramEnd"/>
    </w:p>
    <w:p w:rsidR="00A3741C" w:rsidRPr="00A3741C" w:rsidRDefault="00A3741C" w:rsidP="00A3741C">
      <w:pPr>
        <w:pStyle w:val="a3"/>
        <w:shd w:val="clear" w:color="auto" w:fill="FFFFFF"/>
        <w:spacing w:before="30" w:beforeAutospacing="0" w:after="30" w:afterAutospacing="0"/>
        <w:ind w:left="-567"/>
        <w:jc w:val="both"/>
        <w:rPr>
          <w:rFonts w:ascii="Verdana" w:hAnsi="Verdana"/>
          <w:color w:val="000000"/>
          <w:sz w:val="28"/>
          <w:szCs w:val="28"/>
        </w:rPr>
      </w:pPr>
      <w:r w:rsidRPr="00A3741C">
        <w:rPr>
          <w:color w:val="000000"/>
          <w:sz w:val="28"/>
          <w:szCs w:val="28"/>
        </w:rPr>
        <w:t>     Вся дошкольная жизнь готовит ребенка к школе, а не только последний перед школой год. Готовность ребенка определяется его физическим и психическим развитием, состоянием здоровья, умственным и личностным развитием.</w:t>
      </w:r>
    </w:p>
    <w:p w:rsidR="00A3741C" w:rsidRPr="00A3741C" w:rsidRDefault="00A3741C" w:rsidP="00A3741C">
      <w:pPr>
        <w:pStyle w:val="a3"/>
        <w:shd w:val="clear" w:color="auto" w:fill="FFFFFF"/>
        <w:spacing w:before="30" w:beforeAutospacing="0" w:after="30" w:afterAutospacing="0"/>
        <w:ind w:left="-567"/>
        <w:jc w:val="both"/>
        <w:rPr>
          <w:rFonts w:ascii="Verdana" w:hAnsi="Verdana"/>
          <w:color w:val="000000"/>
          <w:sz w:val="28"/>
          <w:szCs w:val="28"/>
        </w:rPr>
      </w:pPr>
      <w:r w:rsidRPr="00A3741C">
        <w:rPr>
          <w:b/>
          <w:color w:val="000000"/>
          <w:sz w:val="28"/>
          <w:szCs w:val="28"/>
        </w:rPr>
        <w:t>Физическая готовность</w:t>
      </w:r>
      <w:r w:rsidRPr="00A3741C">
        <w:rPr>
          <w:color w:val="000000"/>
          <w:sz w:val="28"/>
          <w:szCs w:val="28"/>
        </w:rPr>
        <w:t>. На самом деле самая тяжелая нагрузка в школе – это необходимость сидеть 40 минут урока. Это требует значительных усилий и напряжения всего организма. Если ребенок здоров, хорошо развит физически, находится в основной группе здоровья, у него нет отклонений в развитии, тогда он выдержит любую программу. Ослабленный, больной ребенок быстро устает, не выдерживает нагрузку, становится не работоспособным. Поэтому так важна физическая подготовленность.</w:t>
      </w:r>
    </w:p>
    <w:p w:rsidR="00A3741C" w:rsidRPr="00A3741C" w:rsidRDefault="00A3741C" w:rsidP="00A3741C">
      <w:pPr>
        <w:pStyle w:val="a3"/>
        <w:shd w:val="clear" w:color="auto" w:fill="FFFFFF"/>
        <w:spacing w:before="30" w:beforeAutospacing="0" w:after="30" w:afterAutospacing="0"/>
        <w:ind w:left="-567"/>
        <w:jc w:val="both"/>
        <w:rPr>
          <w:rFonts w:ascii="Verdana" w:hAnsi="Verdana"/>
          <w:color w:val="000000"/>
          <w:sz w:val="28"/>
          <w:szCs w:val="28"/>
        </w:rPr>
      </w:pPr>
      <w:r w:rsidRPr="00A3741C">
        <w:rPr>
          <w:b/>
          <w:color w:val="000000"/>
          <w:sz w:val="28"/>
          <w:szCs w:val="28"/>
        </w:rPr>
        <w:t>Мотивационная готовность к школе</w:t>
      </w:r>
      <w:r w:rsidRPr="00A3741C">
        <w:rPr>
          <w:color w:val="000000"/>
          <w:sz w:val="28"/>
          <w:szCs w:val="28"/>
        </w:rPr>
        <w:t xml:space="preserve">. У ребенка должна быть сформирована «внутренняя позиция школьника». Именно подготовительная группа детского сада позволяет сменить игровую позицию </w:t>
      </w:r>
      <w:proofErr w:type="gramStart"/>
      <w:r w:rsidRPr="00A3741C">
        <w:rPr>
          <w:color w:val="000000"/>
          <w:sz w:val="28"/>
          <w:szCs w:val="28"/>
        </w:rPr>
        <w:t>на</w:t>
      </w:r>
      <w:proofErr w:type="gramEnd"/>
      <w:r w:rsidRPr="00A3741C">
        <w:rPr>
          <w:color w:val="000000"/>
          <w:sz w:val="28"/>
          <w:szCs w:val="28"/>
        </w:rPr>
        <w:t xml:space="preserve"> учебную. Происходят качественные изменения в психической сфере. От позиции дошкольника «я хочу» ребенок переходит к позиции школьника «надо». Он начинает понимать, что в школе применяются правила, оценочная система. Обычно готовый к обучению ребенок «хочет учиться».</w:t>
      </w:r>
    </w:p>
    <w:p w:rsidR="00A3741C" w:rsidRPr="00A3741C" w:rsidRDefault="00A3741C" w:rsidP="00A3741C">
      <w:pPr>
        <w:pStyle w:val="a3"/>
        <w:shd w:val="clear" w:color="auto" w:fill="FFFFFF"/>
        <w:spacing w:before="30" w:beforeAutospacing="0" w:after="30" w:afterAutospacing="0"/>
        <w:ind w:left="-567"/>
        <w:jc w:val="both"/>
        <w:rPr>
          <w:rFonts w:ascii="Verdana" w:hAnsi="Verdana"/>
          <w:color w:val="000000"/>
          <w:sz w:val="28"/>
          <w:szCs w:val="28"/>
        </w:rPr>
      </w:pPr>
      <w:r w:rsidRPr="00A3741C">
        <w:rPr>
          <w:b/>
          <w:color w:val="000000"/>
          <w:sz w:val="28"/>
          <w:szCs w:val="28"/>
        </w:rPr>
        <w:t>Эмоционально-волевая готовность</w:t>
      </w:r>
      <w:r w:rsidRPr="00A3741C">
        <w:rPr>
          <w:color w:val="000000"/>
          <w:sz w:val="28"/>
          <w:szCs w:val="28"/>
        </w:rPr>
        <w:t xml:space="preserve">.  Ребенок должен быть подготовленным в этом плане. Когда ребенок не боится совершать ошибки, он учится их преодолевать. Когда он учится преодолевать трудности в учебе, в учении, у него повышается самооценка. Он приучается ограничивать свои желания, преодолевать трудности, его поведение уже не носит импульсивный характер. Родителям нужно уметь поддержать, подсказать, а не выполнять задание за ребенка. Любое давление со стороны родителей может у него вызвать нежелание и страх. Поэтому так важны доверительные и позитивные отношения в семье. </w:t>
      </w:r>
      <w:proofErr w:type="gramStart"/>
      <w:r w:rsidRPr="00A3741C">
        <w:rPr>
          <w:color w:val="000000"/>
          <w:sz w:val="28"/>
          <w:szCs w:val="28"/>
        </w:rPr>
        <w:t>Ребенок, у которого в дошкольном детстве развиты все психические процессы: внимание, память, воображение, мышление, речь, моторика, физическое здоровье, - успешен в школе.</w:t>
      </w:r>
      <w:proofErr w:type="gramEnd"/>
    </w:p>
    <w:p w:rsidR="00A3741C" w:rsidRPr="00A3741C" w:rsidRDefault="00A3741C" w:rsidP="00A3741C">
      <w:pPr>
        <w:pStyle w:val="a3"/>
        <w:shd w:val="clear" w:color="auto" w:fill="FFFFFF"/>
        <w:spacing w:before="30" w:beforeAutospacing="0" w:after="30" w:afterAutospacing="0"/>
        <w:ind w:left="-567"/>
        <w:jc w:val="both"/>
        <w:rPr>
          <w:rFonts w:ascii="Verdana" w:hAnsi="Verdana"/>
          <w:color w:val="000000"/>
          <w:sz w:val="28"/>
          <w:szCs w:val="28"/>
        </w:rPr>
      </w:pPr>
      <w:r w:rsidRPr="00A3741C">
        <w:rPr>
          <w:color w:val="000000"/>
          <w:sz w:val="28"/>
          <w:szCs w:val="28"/>
        </w:rPr>
        <w:t>К 6 годам происходит оформление основных структур волевого действия. Ребенок способен поставить цель, создать план действия, реализовать его, преодолев препятствия, оценить результат своего действия. Конечно, все это производится не совсем осознанно и определяется длительностью производимого действия. Но укрепить волевое знание о себе может помочь игра.</w:t>
      </w:r>
    </w:p>
    <w:p w:rsidR="00A3741C" w:rsidRPr="00A3741C" w:rsidRDefault="00A3741C" w:rsidP="00A3741C">
      <w:pPr>
        <w:pStyle w:val="a3"/>
        <w:shd w:val="clear" w:color="auto" w:fill="FFFFFF"/>
        <w:spacing w:before="30" w:beforeAutospacing="0" w:after="30" w:afterAutospacing="0"/>
        <w:ind w:left="-567"/>
        <w:jc w:val="both"/>
        <w:rPr>
          <w:rFonts w:ascii="Verdana" w:hAnsi="Verdana"/>
          <w:color w:val="000000"/>
          <w:sz w:val="28"/>
          <w:szCs w:val="28"/>
        </w:rPr>
      </w:pPr>
      <w:r w:rsidRPr="00A3741C">
        <w:rPr>
          <w:color w:val="000000"/>
          <w:sz w:val="28"/>
          <w:szCs w:val="28"/>
        </w:rPr>
        <w:t>Понимающие родители в период работы по дому квартиру превращают в палубу корабля, космодром, больницу, где выполняются с удовольствием, без угроз и насилия, определенные задания. В возрасте 6 лет ребенок способен уже анализировать собственные движения и действия.</w:t>
      </w:r>
    </w:p>
    <w:p w:rsidR="00A3741C" w:rsidRPr="00A3741C" w:rsidRDefault="00A3741C" w:rsidP="00A3741C">
      <w:pPr>
        <w:pStyle w:val="a3"/>
        <w:shd w:val="clear" w:color="auto" w:fill="FFFFFF"/>
        <w:spacing w:before="30" w:beforeAutospacing="0" w:after="30" w:afterAutospacing="0"/>
        <w:ind w:left="-567"/>
        <w:jc w:val="both"/>
        <w:rPr>
          <w:rFonts w:ascii="Verdana" w:hAnsi="Verdana"/>
          <w:color w:val="000000"/>
          <w:sz w:val="28"/>
          <w:szCs w:val="28"/>
        </w:rPr>
      </w:pPr>
      <w:r w:rsidRPr="00A3741C">
        <w:rPr>
          <w:color w:val="000000"/>
          <w:sz w:val="28"/>
          <w:szCs w:val="28"/>
        </w:rPr>
        <w:t xml:space="preserve">Поэтому он может намеренно заучивать стихотворения, отказаться от игры ради выполнения какого-либо "взрослого” задания, способен побороть боязнь перед темной комнатой, не заплакать при ушибе. Это важно для развития гармоничной личности. Также важным аспектом можно назвать формирование у ребенка </w:t>
      </w:r>
      <w:r w:rsidRPr="00A3741C">
        <w:rPr>
          <w:color w:val="000000"/>
          <w:sz w:val="28"/>
          <w:szCs w:val="28"/>
        </w:rPr>
        <w:lastRenderedPageBreak/>
        <w:t xml:space="preserve">познавательной деятельности. Она заключается в формировании у детей </w:t>
      </w:r>
      <w:proofErr w:type="spellStart"/>
      <w:r w:rsidRPr="00A3741C">
        <w:rPr>
          <w:color w:val="000000"/>
          <w:sz w:val="28"/>
          <w:szCs w:val="28"/>
        </w:rPr>
        <w:t>небоязни</w:t>
      </w:r>
      <w:proofErr w:type="spellEnd"/>
      <w:r w:rsidRPr="00A3741C">
        <w:rPr>
          <w:color w:val="000000"/>
          <w:sz w:val="28"/>
          <w:szCs w:val="28"/>
        </w:rPr>
        <w:t xml:space="preserve"> трудностей, стремлении не пасовать перед ними, разрешать их самостоятельно или с небольшой поддержкой взрослых. Это поможет ребенку управлять своим поведением в школе. А складывается такое поведение при наличии между взрослым и ребенком взаимоотношений дружеских, партнерских.</w:t>
      </w:r>
    </w:p>
    <w:p w:rsidR="00A3741C" w:rsidRPr="00A3741C" w:rsidRDefault="00A3741C" w:rsidP="00A3741C">
      <w:pPr>
        <w:pStyle w:val="a3"/>
        <w:shd w:val="clear" w:color="auto" w:fill="FFFFFF"/>
        <w:spacing w:before="30" w:beforeAutospacing="0" w:after="30" w:afterAutospacing="0"/>
        <w:ind w:left="-567"/>
        <w:jc w:val="both"/>
        <w:rPr>
          <w:rFonts w:ascii="Verdana" w:hAnsi="Verdana"/>
          <w:color w:val="000000"/>
          <w:sz w:val="28"/>
          <w:szCs w:val="28"/>
        </w:rPr>
      </w:pPr>
      <w:r w:rsidRPr="00A3741C">
        <w:rPr>
          <w:b/>
          <w:color w:val="000000"/>
          <w:sz w:val="28"/>
          <w:szCs w:val="28"/>
        </w:rPr>
        <w:t>Интеллектуальная готовность к школе</w:t>
      </w:r>
      <w:r w:rsidRPr="00A3741C">
        <w:rPr>
          <w:color w:val="000000"/>
          <w:sz w:val="28"/>
          <w:szCs w:val="28"/>
        </w:rPr>
        <w:t xml:space="preserve">. Это способность ребенка быть внимательным, быстро входить в рабочую зону, то есть с первой секунды включаться в рабочий процесс. Очень важно, чтобы ребенок умел удерживать в голове поставленную педагогом задачу, уметь анализировать и давать ответ (результат), и к тому же уметь самого себя проверить. Иметь хорошую развитую речь, уметь мыслить и рассуждать, и, конечно, иметь широкую познавательную базу. Важно, чтобы ребенок к школе был умственно развит. Но умственное развитие не заключается в большом словарном запасе. Условия жизни изменились. Теперь ребенка окружают разные источники информации, и дети буквально впитывают новые слова и выражения. Словарь их резко увеличивается, а это еще не значит, что так же развивается и мышление. Тут нет прямой зависимости. Ребенок должен научиться сравнивать, обобщать, делать самостоятельные выводы, анализировать. Поэтому исследователи дошкольников установили, что ребенок 6 лет способен усвоить факты взаимодействия организма со средой, зависимости между формой предмета и его функцией, стремлением и поведением. Но достигает он этой способности только тогда, когда с ребенком занимаются. </w:t>
      </w:r>
      <w:proofErr w:type="gramStart"/>
      <w:r w:rsidRPr="00A3741C">
        <w:rPr>
          <w:color w:val="000000"/>
          <w:sz w:val="28"/>
          <w:szCs w:val="28"/>
        </w:rPr>
        <w:t>Причем</w:t>
      </w:r>
      <w:proofErr w:type="gramEnd"/>
      <w:r w:rsidRPr="00A3741C">
        <w:rPr>
          <w:color w:val="000000"/>
          <w:sz w:val="28"/>
          <w:szCs w:val="28"/>
        </w:rPr>
        <w:t xml:space="preserve"> не специально обучая, а при общении. Детей дошкольного возраста характеризует общая любознательность. Это возраст "почемучек”.</w:t>
      </w:r>
    </w:p>
    <w:p w:rsidR="00A3741C" w:rsidRPr="00A3741C" w:rsidRDefault="00A3741C" w:rsidP="00A3741C">
      <w:pPr>
        <w:pStyle w:val="a3"/>
        <w:shd w:val="clear" w:color="auto" w:fill="FFFFFF"/>
        <w:spacing w:before="30" w:beforeAutospacing="0" w:after="30" w:afterAutospacing="0"/>
        <w:ind w:left="-567"/>
        <w:jc w:val="both"/>
        <w:rPr>
          <w:rFonts w:ascii="Verdana" w:hAnsi="Verdana"/>
          <w:color w:val="000000"/>
          <w:sz w:val="28"/>
          <w:szCs w:val="28"/>
        </w:rPr>
      </w:pPr>
      <w:r w:rsidRPr="00A3741C">
        <w:rPr>
          <w:color w:val="000000"/>
          <w:sz w:val="28"/>
          <w:szCs w:val="28"/>
        </w:rPr>
        <w:t>Но часто случается, что любознательность гаснет, и в школе, даже начальной, у детей возникает интеллектуальная пассивность. Эта пассивность приводит их в число отстающих. Как этого избежать? Психологи советуют всегда отвечать на вопросы, которые задает ребенок, так как общение с родителями — огромная радость и ценность для ребенка. Если своим вниманием вы будете поддерживать его интерес к познанию, то малышу будет легче развиваться. К сожалению, родители часто отмахиваются от надоевших вопросов — это и является основой интеллектуальной пассивности. Также к этому ведет и "</w:t>
      </w:r>
      <w:proofErr w:type="spellStart"/>
      <w:r w:rsidRPr="00A3741C">
        <w:rPr>
          <w:color w:val="000000"/>
          <w:sz w:val="28"/>
          <w:szCs w:val="28"/>
        </w:rPr>
        <w:t>пичкание</w:t>
      </w:r>
      <w:proofErr w:type="spellEnd"/>
      <w:r w:rsidRPr="00A3741C">
        <w:rPr>
          <w:color w:val="000000"/>
          <w:sz w:val="28"/>
          <w:szCs w:val="28"/>
        </w:rPr>
        <w:t>” ребенка готовыми знаниями.</w:t>
      </w:r>
    </w:p>
    <w:p w:rsidR="00A3741C" w:rsidRPr="00A3741C" w:rsidRDefault="00A3741C" w:rsidP="00A3741C">
      <w:pPr>
        <w:pStyle w:val="a3"/>
        <w:shd w:val="clear" w:color="auto" w:fill="FFFFFF"/>
        <w:spacing w:before="30" w:beforeAutospacing="0" w:after="30" w:afterAutospacing="0"/>
        <w:ind w:left="-567"/>
        <w:jc w:val="both"/>
        <w:rPr>
          <w:rFonts w:ascii="Verdana" w:hAnsi="Verdana"/>
          <w:color w:val="000000"/>
          <w:sz w:val="28"/>
          <w:szCs w:val="28"/>
        </w:rPr>
      </w:pPr>
      <w:r w:rsidRPr="00A3741C">
        <w:rPr>
          <w:color w:val="000000"/>
          <w:sz w:val="28"/>
          <w:szCs w:val="28"/>
        </w:rPr>
        <w:t>Даже тогда, когда он сам может обнаружить все новые свойства предметов, заметить их сходство и различие. Поэтому необходимо вместе с ребенком приобретать знания об окружающем мире и формировать его мыслительные навыки. Пусть он научится ориентироваться в окружающей среде и осмысливать полученные сведения.</w:t>
      </w:r>
    </w:p>
    <w:p w:rsidR="00A3741C" w:rsidRPr="00A3741C" w:rsidRDefault="00A3741C" w:rsidP="00A3741C">
      <w:pPr>
        <w:pStyle w:val="a3"/>
        <w:shd w:val="clear" w:color="auto" w:fill="FFFFFF"/>
        <w:spacing w:before="30" w:beforeAutospacing="0" w:after="30" w:afterAutospacing="0"/>
        <w:ind w:left="-567"/>
        <w:jc w:val="both"/>
        <w:rPr>
          <w:rFonts w:ascii="Verdana" w:hAnsi="Verdana"/>
          <w:color w:val="000000"/>
          <w:sz w:val="28"/>
          <w:szCs w:val="28"/>
        </w:rPr>
      </w:pPr>
      <w:r w:rsidRPr="00A3741C">
        <w:rPr>
          <w:color w:val="000000"/>
          <w:sz w:val="28"/>
          <w:szCs w:val="28"/>
        </w:rPr>
        <w:t>К шести-семи годам дошкольник должен хорошо знать свой адрес, название города, где он проживает, название страны, столицы. Знать имена и отчества родителей, где они работают и понимать, что их дедушка — чей-то папа (отца или матери). Ориентироваться во временах года, их последовательности и основных признаках. Знать названия месяцев, дней недели, текущий год. Знать основные виды деревьев, цветов, различать домашних и диких животных.</w:t>
      </w:r>
    </w:p>
    <w:p w:rsidR="00A3741C" w:rsidRPr="00A3741C" w:rsidRDefault="00A3741C" w:rsidP="00A3741C">
      <w:pPr>
        <w:pStyle w:val="a3"/>
        <w:shd w:val="clear" w:color="auto" w:fill="FFFFFF"/>
        <w:spacing w:before="30" w:beforeAutospacing="0" w:after="30" w:afterAutospacing="0"/>
        <w:ind w:left="-567"/>
        <w:jc w:val="both"/>
        <w:rPr>
          <w:rFonts w:ascii="Verdana" w:hAnsi="Verdana"/>
          <w:color w:val="000000"/>
          <w:sz w:val="28"/>
          <w:szCs w:val="28"/>
        </w:rPr>
      </w:pPr>
      <w:r w:rsidRPr="00A3741C">
        <w:rPr>
          <w:color w:val="000000"/>
          <w:sz w:val="28"/>
          <w:szCs w:val="28"/>
        </w:rPr>
        <w:t xml:space="preserve">Дети должны ориентироваться во времени, пространстве и близком социальном окружении. Наблюдая природу, они учатся замечать пространственно-временные </w:t>
      </w:r>
      <w:r w:rsidRPr="00A3741C">
        <w:rPr>
          <w:color w:val="000000"/>
          <w:sz w:val="28"/>
          <w:szCs w:val="28"/>
        </w:rPr>
        <w:lastRenderedPageBreak/>
        <w:t xml:space="preserve">и причинно-следственные отношения, обобщать, делать выводы. У дошкольников часто эти знания приходят из опыта. Но если нет рядом понимающего взрослого, то сведения об окружающем мире разрозненны, поверхностны, не включены в общую картину. Поэтому будет нелишним обсудить с ребенком просмотренный фильм и даже мультфильм, задать несколько вопросов о </w:t>
      </w:r>
      <w:proofErr w:type="gramStart"/>
      <w:r w:rsidRPr="00A3741C">
        <w:rPr>
          <w:color w:val="000000"/>
          <w:sz w:val="28"/>
          <w:szCs w:val="28"/>
        </w:rPr>
        <w:t>прочитанном</w:t>
      </w:r>
      <w:proofErr w:type="gramEnd"/>
      <w:r w:rsidRPr="00A3741C">
        <w:rPr>
          <w:color w:val="000000"/>
          <w:sz w:val="28"/>
          <w:szCs w:val="28"/>
        </w:rPr>
        <w:t>, чтобы убедиться, что ребенок понял определенное явление природы, поступки животных, людей.</w:t>
      </w:r>
    </w:p>
    <w:p w:rsidR="00A3741C" w:rsidRPr="00A3741C" w:rsidRDefault="00A3741C" w:rsidP="00A3741C">
      <w:pPr>
        <w:pStyle w:val="a3"/>
        <w:shd w:val="clear" w:color="auto" w:fill="FFFFFF"/>
        <w:spacing w:before="30" w:beforeAutospacing="0" w:after="30" w:afterAutospacing="0"/>
        <w:ind w:left="-567"/>
        <w:jc w:val="both"/>
        <w:rPr>
          <w:rFonts w:ascii="Verdana" w:hAnsi="Verdana"/>
          <w:color w:val="000000"/>
          <w:sz w:val="28"/>
          <w:szCs w:val="28"/>
        </w:rPr>
      </w:pPr>
      <w:r w:rsidRPr="00A3741C">
        <w:rPr>
          <w:color w:val="000000"/>
          <w:sz w:val="28"/>
          <w:szCs w:val="28"/>
        </w:rPr>
        <w:t>Часто дети все понимают по-своему. Если это фантазирование (Дед Мороз приносит зимой подарки), не стоит разуверять в этом ребенка, но если это явное непонимание происходящего, нужно объяснить ситуацию достаточно просто для сознания ребенка. Примером может служить вопрос: "Кто всех сильнее в сказке "Репка”?”. На него часто дети отвечают: "Мышка”. И только после вопросов и объяснений они приходят к правильному решению.</w:t>
      </w:r>
    </w:p>
    <w:p w:rsidR="00A3741C" w:rsidRPr="00A3741C" w:rsidRDefault="00A3741C" w:rsidP="00A3741C">
      <w:pPr>
        <w:pStyle w:val="a3"/>
        <w:shd w:val="clear" w:color="auto" w:fill="FFFFFF"/>
        <w:spacing w:before="30" w:beforeAutospacing="0" w:after="30" w:afterAutospacing="0"/>
        <w:ind w:left="-567"/>
        <w:jc w:val="both"/>
        <w:rPr>
          <w:rFonts w:ascii="Verdana" w:hAnsi="Verdana"/>
          <w:color w:val="000000"/>
          <w:sz w:val="28"/>
          <w:szCs w:val="28"/>
        </w:rPr>
      </w:pPr>
      <w:r w:rsidRPr="00A3741C">
        <w:rPr>
          <w:color w:val="000000"/>
          <w:sz w:val="28"/>
          <w:szCs w:val="28"/>
        </w:rPr>
        <w:t xml:space="preserve">Беседа с ребенком должна быть простой и не слишком длинной, так как он может почувствовать скуку и утомление. Интерес — главное в общении. </w:t>
      </w:r>
      <w:proofErr w:type="gramStart"/>
      <w:r w:rsidRPr="00A3741C">
        <w:rPr>
          <w:color w:val="000000"/>
          <w:sz w:val="28"/>
          <w:szCs w:val="28"/>
        </w:rPr>
        <w:t>Разжигают интерес наводящие вопросы, например, о сходстве и различии двух предметов (мяч, воздушный шар), двух явлений (дождь, снег), понятий (страна, город).</w:t>
      </w:r>
      <w:proofErr w:type="gramEnd"/>
      <w:r w:rsidRPr="00A3741C">
        <w:rPr>
          <w:color w:val="000000"/>
          <w:sz w:val="28"/>
          <w:szCs w:val="28"/>
        </w:rPr>
        <w:t xml:space="preserve"> Различия устанавливаются чаще всего легко, а сходства сложнее. Пусть ребенок обобщает в группу предметы (кровать, стол, стул, кресло — мебель). Постепенно усложняйте задачу, попросите назвать предметы, в которые можно что-либо положить, предметы, которые светятся, и т. д. Эта игра полезна и интересна для ребенка.</w:t>
      </w:r>
    </w:p>
    <w:p w:rsidR="00A3741C" w:rsidRPr="00A3741C" w:rsidRDefault="00A3741C" w:rsidP="00A3741C">
      <w:pPr>
        <w:pStyle w:val="a3"/>
        <w:shd w:val="clear" w:color="auto" w:fill="FFFFFF"/>
        <w:spacing w:before="30" w:beforeAutospacing="0" w:after="30" w:afterAutospacing="0"/>
        <w:ind w:left="-567"/>
        <w:jc w:val="both"/>
        <w:rPr>
          <w:rFonts w:ascii="Verdana" w:hAnsi="Verdana"/>
          <w:color w:val="000000"/>
          <w:sz w:val="28"/>
          <w:szCs w:val="28"/>
        </w:rPr>
      </w:pPr>
      <w:r w:rsidRPr="00A3741C">
        <w:rPr>
          <w:color w:val="000000"/>
          <w:sz w:val="28"/>
          <w:szCs w:val="28"/>
        </w:rPr>
        <w:t xml:space="preserve">Просите ребенка пересказать фильм или книгу, особенно когда он читал ее самостоятельно. Если вы не понимаете, о чем идет речь, значит, и ребенок плохо понял смысл </w:t>
      </w:r>
      <w:proofErr w:type="gramStart"/>
      <w:r w:rsidRPr="00A3741C">
        <w:rPr>
          <w:color w:val="000000"/>
          <w:sz w:val="28"/>
          <w:szCs w:val="28"/>
        </w:rPr>
        <w:t>прочитанного</w:t>
      </w:r>
      <w:proofErr w:type="gramEnd"/>
      <w:r w:rsidRPr="00A3741C">
        <w:rPr>
          <w:color w:val="000000"/>
          <w:sz w:val="28"/>
          <w:szCs w:val="28"/>
        </w:rPr>
        <w:t xml:space="preserve"> или просмотренного.</w:t>
      </w:r>
    </w:p>
    <w:p w:rsidR="00A3741C" w:rsidRPr="00A3741C" w:rsidRDefault="00A3741C" w:rsidP="00A3741C">
      <w:pPr>
        <w:pStyle w:val="a3"/>
        <w:shd w:val="clear" w:color="auto" w:fill="FFFFFF"/>
        <w:spacing w:before="30" w:beforeAutospacing="0" w:after="30" w:afterAutospacing="0"/>
        <w:ind w:left="-567"/>
        <w:jc w:val="both"/>
        <w:rPr>
          <w:rFonts w:ascii="Verdana" w:hAnsi="Verdana"/>
          <w:color w:val="000000"/>
          <w:sz w:val="28"/>
          <w:szCs w:val="28"/>
        </w:rPr>
      </w:pPr>
      <w:r w:rsidRPr="00A3741C">
        <w:rPr>
          <w:color w:val="000000"/>
          <w:sz w:val="28"/>
          <w:szCs w:val="28"/>
        </w:rPr>
        <w:t>По возможности оградите ребенка от просмотров взрослых фильмов. Такие фильмы только засорят его сознание. Не стоит развивать своего ребенка только в одном направлении, так как он может не ориентироваться в других областях знаний. Это предостережение относится к тем родителям, которые хотят сделать из сына или дочери вундеркинда. Не надо спешить, так как ваш одаренный, необыкновенный ребенок может не найти места в коллективе и не адаптироваться к школьной программе. Нужно стараться не фиксировать его внимание на узкой "специализации”, а помочь развиваться гармонично, всесторонне, учитывая возрастные особенности детской психики и состояние здоровья.</w:t>
      </w:r>
    </w:p>
    <w:p w:rsidR="00A3741C" w:rsidRPr="00A3741C" w:rsidRDefault="00A3741C" w:rsidP="00A3741C">
      <w:pPr>
        <w:pStyle w:val="a3"/>
        <w:shd w:val="clear" w:color="auto" w:fill="FFFFFF"/>
        <w:spacing w:before="30" w:beforeAutospacing="0" w:after="30" w:afterAutospacing="0"/>
        <w:ind w:left="-567"/>
        <w:jc w:val="both"/>
        <w:rPr>
          <w:rFonts w:ascii="Verdana" w:hAnsi="Verdana"/>
          <w:color w:val="000000"/>
          <w:sz w:val="28"/>
          <w:szCs w:val="28"/>
        </w:rPr>
      </w:pPr>
      <w:r w:rsidRPr="00A3741C">
        <w:rPr>
          <w:color w:val="000000"/>
          <w:sz w:val="28"/>
          <w:szCs w:val="28"/>
        </w:rPr>
        <w:t xml:space="preserve">Социальный интеллект (социальная зрелость) – умение ребенка строить отношения со своими сверстниками и умение с ними общаться, а также он должен понимать и исполнять особую роль ученика. Эти умения должны быть уже сформированы. Когда ребенок социально не зрел, то у него и доска плохая, и Петя помешал, то есть, виноваты все, только не он. Он боится, что его будут ругать, оценивать в негативной форме. И ребенок вынужден защищаться. Такому ребенку нужна помощь – принятие таким, какой он есть. Уважение и доверие к ребенку должны определять позицию родителей. Это создаст ребенку ощущение психологического комфорта, защищенности, уверенности в своих силах, поможет пережить самый стрессовый класс. Ведь каждый день нужно быть готовым к урокам, внимательным, выдерживать нагрузку, смену деятельности. Когда </w:t>
      </w:r>
      <w:r w:rsidRPr="00A3741C">
        <w:rPr>
          <w:color w:val="000000"/>
          <w:sz w:val="28"/>
          <w:szCs w:val="28"/>
        </w:rPr>
        <w:lastRenderedPageBreak/>
        <w:t xml:space="preserve">ребенок попадает в школе в ситуацию </w:t>
      </w:r>
      <w:proofErr w:type="spellStart"/>
      <w:r w:rsidRPr="00A3741C">
        <w:rPr>
          <w:color w:val="000000"/>
          <w:sz w:val="28"/>
          <w:szCs w:val="28"/>
        </w:rPr>
        <w:t>дезадаптации</w:t>
      </w:r>
      <w:proofErr w:type="spellEnd"/>
      <w:r w:rsidRPr="00A3741C">
        <w:rPr>
          <w:color w:val="000000"/>
          <w:sz w:val="28"/>
          <w:szCs w:val="28"/>
        </w:rPr>
        <w:t>, не комфорта и не успеха, то ответственны в этом родители. И помощь психолога, в какой сфере ребенок успешен и неуспешен, будет не лишней.</w:t>
      </w:r>
    </w:p>
    <w:p w:rsidR="00A3741C" w:rsidRPr="00A3741C" w:rsidRDefault="00A3741C" w:rsidP="00A3741C">
      <w:pPr>
        <w:pStyle w:val="a3"/>
        <w:shd w:val="clear" w:color="auto" w:fill="FFFFFF"/>
        <w:spacing w:before="30" w:beforeAutospacing="0" w:after="30" w:afterAutospacing="0"/>
        <w:ind w:left="-567"/>
        <w:jc w:val="both"/>
        <w:rPr>
          <w:rFonts w:ascii="Verdana" w:hAnsi="Verdana"/>
          <w:color w:val="000000"/>
          <w:sz w:val="28"/>
          <w:szCs w:val="28"/>
        </w:rPr>
      </w:pPr>
      <w:r w:rsidRPr="00A3741C">
        <w:rPr>
          <w:color w:val="000000"/>
          <w:sz w:val="28"/>
          <w:szCs w:val="28"/>
        </w:rPr>
        <w:t>Умение ребенка общаться со сверстниками, действовать совместно с другими, уступать, подчиняться по необходимости — качества, которые обеспечивают ему безболезненную адаптацию к новой социальной среде. Это способствует созданию благоприятных условий для дальнейшего обучения в школе.</w:t>
      </w:r>
      <w:r w:rsidRPr="00A3741C">
        <w:rPr>
          <w:color w:val="000000"/>
          <w:sz w:val="28"/>
          <w:szCs w:val="28"/>
        </w:rPr>
        <w:br/>
        <w:t>Ребенок как бы должен быть готов к социальной позиции школьника, без которой ему будет трудно, даже если он интеллектуально развит. Такие дети часто учатся неровно, успехи появляются только на тех занятиях, которые ребенку интересны, а остальные задания он выполняет небрежно, наспех. Еще хуже, если дети совершенно не хотят идти в школу и учиться. Это недостаток воспитания, и такое поведение является результатом запугивания школой, особенно если ребенок неуверен в себе, робок ("Ты двух слов связать не можешь, как же ты в школу пойдешь?”, "Вот пойдешь в школу, там тебе покажут!”). Поэтому необходимо выработать верное представление о школе, положительное отношение к учителям, к книгам. Личностной готовности к школе родители должны уделить особое внимание. Они обязаны научить ребенка взаимоотношениям со сверстниками, создать такую обстановку дома, чтобы малыш чувствовал себя уверенно и ему хотелось идти в школу.</w:t>
      </w:r>
    </w:p>
    <w:p w:rsidR="00A3741C" w:rsidRPr="00A3741C" w:rsidRDefault="00A3741C" w:rsidP="00A3741C">
      <w:pPr>
        <w:pStyle w:val="a3"/>
        <w:shd w:val="clear" w:color="auto" w:fill="FFFFFF"/>
        <w:spacing w:before="30" w:beforeAutospacing="0" w:after="30" w:afterAutospacing="0"/>
        <w:ind w:left="-567"/>
        <w:jc w:val="both"/>
        <w:rPr>
          <w:rFonts w:ascii="Verdana" w:hAnsi="Verdana"/>
          <w:color w:val="000000"/>
          <w:sz w:val="28"/>
          <w:szCs w:val="28"/>
        </w:rPr>
      </w:pPr>
      <w:r w:rsidRPr="00A3741C">
        <w:rPr>
          <w:color w:val="000000"/>
          <w:sz w:val="28"/>
          <w:szCs w:val="28"/>
        </w:rPr>
        <w:t>Игра как подготовка к школе</w:t>
      </w:r>
    </w:p>
    <w:p w:rsidR="00A3741C" w:rsidRPr="00A3741C" w:rsidRDefault="00A3741C" w:rsidP="00A3741C">
      <w:pPr>
        <w:pStyle w:val="a3"/>
        <w:shd w:val="clear" w:color="auto" w:fill="FFFFFF"/>
        <w:spacing w:before="30" w:beforeAutospacing="0" w:after="30" w:afterAutospacing="0"/>
        <w:ind w:left="-567"/>
        <w:jc w:val="both"/>
        <w:rPr>
          <w:rFonts w:ascii="Verdana" w:hAnsi="Verdana"/>
          <w:color w:val="000000"/>
          <w:sz w:val="28"/>
          <w:szCs w:val="28"/>
        </w:rPr>
      </w:pPr>
      <w:r w:rsidRPr="00A3741C">
        <w:rPr>
          <w:color w:val="000000"/>
          <w:sz w:val="28"/>
          <w:szCs w:val="28"/>
        </w:rPr>
        <w:t>Полезны игры разные. Даже "несерьезные” игры: в "больницу”, "дочки-матери”, "школу”. Особенно ценно, когда в таких играх участвуют сразу несколько детей. Это развивает коллективизм, ребенок учится строить взаимоотношения, разрешать возникающие конфликты. Дети осваивают взрослую жизнь, систему поведения, обязанности. Учатся выполнять указания "взрослого”.</w:t>
      </w:r>
    </w:p>
    <w:p w:rsidR="00A3741C" w:rsidRPr="00A3741C" w:rsidRDefault="00A3741C" w:rsidP="00A3741C">
      <w:pPr>
        <w:pStyle w:val="a3"/>
        <w:shd w:val="clear" w:color="auto" w:fill="FFFFFF"/>
        <w:spacing w:before="30" w:beforeAutospacing="0" w:after="30" w:afterAutospacing="0"/>
        <w:ind w:left="-567"/>
        <w:jc w:val="both"/>
        <w:rPr>
          <w:rFonts w:ascii="Verdana" w:hAnsi="Verdana"/>
          <w:color w:val="000000"/>
          <w:sz w:val="28"/>
          <w:szCs w:val="28"/>
        </w:rPr>
      </w:pPr>
      <w:r w:rsidRPr="00A3741C">
        <w:rPr>
          <w:color w:val="000000"/>
          <w:sz w:val="28"/>
          <w:szCs w:val="28"/>
        </w:rPr>
        <w:t>И главное — все происходит без принуждения, легко и охотно. Развивается воображение — умение представить себе, "что было бы, если бы...”.</w:t>
      </w:r>
    </w:p>
    <w:p w:rsidR="00A3741C" w:rsidRPr="00A3741C" w:rsidRDefault="00A3741C" w:rsidP="00A3741C">
      <w:pPr>
        <w:pStyle w:val="a3"/>
        <w:shd w:val="clear" w:color="auto" w:fill="FFFFFF"/>
        <w:spacing w:before="30" w:beforeAutospacing="0" w:after="30" w:afterAutospacing="0"/>
        <w:ind w:left="-567"/>
        <w:jc w:val="both"/>
        <w:rPr>
          <w:rFonts w:ascii="Verdana" w:hAnsi="Verdana"/>
          <w:color w:val="000000"/>
          <w:sz w:val="28"/>
          <w:szCs w:val="28"/>
        </w:rPr>
      </w:pPr>
      <w:r w:rsidRPr="00A3741C">
        <w:rPr>
          <w:color w:val="000000"/>
          <w:sz w:val="28"/>
          <w:szCs w:val="28"/>
        </w:rPr>
        <w:t xml:space="preserve">Полезны также игры с пластилином, карандашами и т. д. То есть почетное место в подготовке к школе занимает лепка, аппликация, рисование, конструирование. В этих занятиях развивается представление о мире, предметах, животных, людях. Также развивается умение мысленно представлять себе предметы, "рассмотреть” их в уме. Позднее это окажется важным при изучении физики, геометрии и др. Рисуя, строя, ребенок переживает радость творчества, </w:t>
      </w:r>
      <w:proofErr w:type="spellStart"/>
      <w:r w:rsidRPr="00A3741C">
        <w:rPr>
          <w:color w:val="000000"/>
          <w:sz w:val="28"/>
          <w:szCs w:val="28"/>
        </w:rPr>
        <w:t>самовыражается</w:t>
      </w:r>
      <w:proofErr w:type="spellEnd"/>
      <w:r w:rsidRPr="00A3741C">
        <w:rPr>
          <w:color w:val="000000"/>
          <w:sz w:val="28"/>
          <w:szCs w:val="28"/>
        </w:rPr>
        <w:t>. Конструирование из кубиков требует решения инженерных задач. Он учится в уме отвечать на множество вопросов о том, как сделать дом, чтобы он не рассыпался, и т. д.</w:t>
      </w:r>
      <w:r>
        <w:rPr>
          <w:rFonts w:ascii="Verdana" w:hAnsi="Verdana"/>
          <w:color w:val="000000"/>
          <w:sz w:val="28"/>
          <w:szCs w:val="28"/>
        </w:rPr>
        <w:t xml:space="preserve"> </w:t>
      </w:r>
      <w:r w:rsidRPr="00A3741C">
        <w:rPr>
          <w:color w:val="000000"/>
          <w:sz w:val="28"/>
          <w:szCs w:val="28"/>
        </w:rPr>
        <w:t>Родители могут подключиться к процессу игры и ненавязчиво предложить интересный сюжет или конструкцию.</w:t>
      </w:r>
    </w:p>
    <w:p w:rsidR="00A3741C" w:rsidRPr="00A3741C" w:rsidRDefault="00A3741C" w:rsidP="00A3741C">
      <w:pPr>
        <w:pStyle w:val="a3"/>
        <w:shd w:val="clear" w:color="auto" w:fill="FFFFFF"/>
        <w:spacing w:before="30" w:beforeAutospacing="0" w:after="30" w:afterAutospacing="0"/>
        <w:ind w:left="-567"/>
        <w:jc w:val="both"/>
        <w:rPr>
          <w:rFonts w:ascii="Verdana" w:hAnsi="Verdana"/>
          <w:color w:val="000000"/>
          <w:sz w:val="28"/>
          <w:szCs w:val="28"/>
        </w:rPr>
      </w:pPr>
      <w:r w:rsidRPr="00A3741C">
        <w:rPr>
          <w:color w:val="000000"/>
          <w:sz w:val="28"/>
          <w:szCs w:val="28"/>
        </w:rPr>
        <w:t>Главное — не ущемить самостоятельность ребенка. Надо побудить его к самостоятельному поиску идей и средств их воплощения.</w:t>
      </w:r>
    </w:p>
    <w:p w:rsidR="00A3741C" w:rsidRPr="00A3741C" w:rsidRDefault="00A3741C" w:rsidP="00A3741C">
      <w:pPr>
        <w:pStyle w:val="a3"/>
        <w:shd w:val="clear" w:color="auto" w:fill="FFFFFF"/>
        <w:spacing w:before="30" w:beforeAutospacing="0" w:after="30" w:afterAutospacing="0"/>
        <w:ind w:left="-567"/>
        <w:jc w:val="both"/>
        <w:rPr>
          <w:rFonts w:ascii="Verdana" w:hAnsi="Verdana"/>
          <w:color w:val="000000"/>
          <w:sz w:val="28"/>
          <w:szCs w:val="28"/>
        </w:rPr>
      </w:pPr>
      <w:r w:rsidRPr="00A3741C">
        <w:rPr>
          <w:color w:val="000000"/>
          <w:sz w:val="28"/>
          <w:szCs w:val="28"/>
        </w:rPr>
        <w:t>Родители должны понимать, что лучшая подготовка к школе — это естественное желание ребенка играть, а не серьезные занятия на заданную тему. Не гасите интерес!</w:t>
      </w:r>
    </w:p>
    <w:p w:rsidR="00AB12A3" w:rsidRDefault="00AB12A3" w:rsidP="00A3741C">
      <w:pPr>
        <w:pStyle w:val="a3"/>
        <w:shd w:val="clear" w:color="auto" w:fill="FFFFFF"/>
        <w:spacing w:before="30" w:beforeAutospacing="0" w:after="30" w:afterAutospacing="0"/>
        <w:ind w:left="-567"/>
        <w:jc w:val="center"/>
        <w:rPr>
          <w:rStyle w:val="a7"/>
          <w:sz w:val="28"/>
          <w:szCs w:val="28"/>
        </w:rPr>
      </w:pPr>
    </w:p>
    <w:p w:rsidR="00AB12A3" w:rsidRDefault="00AB12A3" w:rsidP="00A3741C">
      <w:pPr>
        <w:pStyle w:val="a3"/>
        <w:shd w:val="clear" w:color="auto" w:fill="FFFFFF"/>
        <w:spacing w:before="30" w:beforeAutospacing="0" w:after="30" w:afterAutospacing="0"/>
        <w:ind w:left="-567"/>
        <w:jc w:val="center"/>
        <w:rPr>
          <w:rStyle w:val="a7"/>
          <w:sz w:val="28"/>
          <w:szCs w:val="28"/>
        </w:rPr>
      </w:pPr>
    </w:p>
    <w:p w:rsidR="00A3741C" w:rsidRPr="00A3741C" w:rsidRDefault="00A3741C" w:rsidP="00A3741C">
      <w:pPr>
        <w:pStyle w:val="a3"/>
        <w:shd w:val="clear" w:color="auto" w:fill="FFFFFF"/>
        <w:spacing w:before="30" w:beforeAutospacing="0" w:after="30" w:afterAutospacing="0"/>
        <w:ind w:left="-567"/>
        <w:jc w:val="center"/>
        <w:rPr>
          <w:rStyle w:val="a7"/>
          <w:sz w:val="28"/>
          <w:szCs w:val="28"/>
        </w:rPr>
      </w:pPr>
      <w:r w:rsidRPr="00A3741C">
        <w:rPr>
          <w:rStyle w:val="a7"/>
          <w:sz w:val="28"/>
          <w:szCs w:val="28"/>
        </w:rPr>
        <w:lastRenderedPageBreak/>
        <w:t>Портрет будущего первоклассника</w:t>
      </w:r>
    </w:p>
    <w:p w:rsidR="00A3741C" w:rsidRPr="00A3741C" w:rsidRDefault="00A3741C" w:rsidP="00A3741C">
      <w:pPr>
        <w:pStyle w:val="a3"/>
        <w:shd w:val="clear" w:color="auto" w:fill="FFFFFF"/>
        <w:spacing w:before="30" w:beforeAutospacing="0" w:after="30" w:afterAutospacing="0"/>
        <w:ind w:left="-567"/>
        <w:jc w:val="center"/>
        <w:rPr>
          <w:rFonts w:ascii="Verdana" w:hAnsi="Verdana"/>
          <w:color w:val="000000"/>
          <w:sz w:val="28"/>
          <w:szCs w:val="28"/>
        </w:rPr>
      </w:pPr>
    </w:p>
    <w:p w:rsidR="00A3741C" w:rsidRDefault="00A3741C" w:rsidP="00A3741C">
      <w:pPr>
        <w:pStyle w:val="a3"/>
        <w:shd w:val="clear" w:color="auto" w:fill="FFFFFF"/>
        <w:spacing w:before="30" w:beforeAutospacing="0" w:after="30" w:afterAutospacing="0"/>
        <w:ind w:left="-567"/>
        <w:jc w:val="both"/>
        <w:rPr>
          <w:color w:val="000000"/>
        </w:rPr>
      </w:pPr>
      <w:r w:rsidRPr="00A3741C">
        <w:rPr>
          <w:rStyle w:val="a7"/>
          <w:i/>
          <w:iCs/>
          <w:color w:val="000000"/>
        </w:rPr>
        <w:t xml:space="preserve">Физически </w:t>
      </w:r>
      <w:proofErr w:type="gramStart"/>
      <w:r w:rsidRPr="00A3741C">
        <w:rPr>
          <w:rStyle w:val="a7"/>
          <w:i/>
          <w:iCs/>
          <w:color w:val="000000"/>
        </w:rPr>
        <w:t>развитый</w:t>
      </w:r>
      <w:proofErr w:type="gramEnd"/>
      <w:r w:rsidRPr="00A3741C">
        <w:rPr>
          <w:rStyle w:val="a7"/>
          <w:i/>
          <w:iCs/>
          <w:color w:val="000000"/>
        </w:rPr>
        <w:t>, овладевший основными культурно-гигиеническими навыками.</w:t>
      </w:r>
      <w:r w:rsidRPr="00A3741C">
        <w:rPr>
          <w:rStyle w:val="apple-converted-space"/>
          <w:color w:val="000000"/>
        </w:rPr>
        <w:t> </w:t>
      </w:r>
      <w:r w:rsidRPr="00A3741C">
        <w:rPr>
          <w:color w:val="000000"/>
        </w:rPr>
        <w:t>У ребенка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w:t>
      </w:r>
    </w:p>
    <w:p w:rsidR="00A3741C" w:rsidRPr="00A3741C" w:rsidRDefault="00A3741C" w:rsidP="00A3741C">
      <w:pPr>
        <w:pStyle w:val="a3"/>
        <w:shd w:val="clear" w:color="auto" w:fill="FFFFFF"/>
        <w:spacing w:before="30" w:beforeAutospacing="0" w:after="30" w:afterAutospacing="0"/>
        <w:ind w:left="-567"/>
        <w:jc w:val="both"/>
        <w:rPr>
          <w:rFonts w:ascii="Verdana" w:hAnsi="Verdana"/>
          <w:color w:val="000000"/>
        </w:rPr>
      </w:pPr>
    </w:p>
    <w:p w:rsidR="00A3741C" w:rsidRDefault="00A3741C" w:rsidP="00A3741C">
      <w:pPr>
        <w:pStyle w:val="a3"/>
        <w:shd w:val="clear" w:color="auto" w:fill="FFFFFF"/>
        <w:spacing w:before="30" w:beforeAutospacing="0" w:after="30" w:afterAutospacing="0"/>
        <w:ind w:left="-567"/>
        <w:jc w:val="both"/>
        <w:rPr>
          <w:color w:val="000000"/>
        </w:rPr>
      </w:pPr>
      <w:r w:rsidRPr="00A3741C">
        <w:rPr>
          <w:rStyle w:val="a8"/>
          <w:b/>
          <w:bCs/>
          <w:color w:val="000000"/>
        </w:rPr>
        <w:t>Любознательный, активный.</w:t>
      </w:r>
      <w:r w:rsidRPr="00A3741C">
        <w:rPr>
          <w:rStyle w:val="apple-converted-space"/>
          <w:color w:val="000000"/>
        </w:rPr>
        <w:t> </w:t>
      </w:r>
      <w:r w:rsidRPr="00A3741C">
        <w:rPr>
          <w:color w:val="000000"/>
        </w:rPr>
        <w:t xml:space="preserve">Интересуется новым, неизвестным в окружающем мире (мире предметов и вещей, мире отношений и своем внутреннем мире). Задает вопросы взрослому, любит экспериментировать. </w:t>
      </w:r>
      <w:proofErr w:type="gramStart"/>
      <w:r w:rsidRPr="00A3741C">
        <w:rPr>
          <w:color w:val="000000"/>
        </w:rPr>
        <w:t>Способен</w:t>
      </w:r>
      <w:proofErr w:type="gramEnd"/>
      <w:r w:rsidRPr="00A3741C">
        <w:rPr>
          <w:color w:val="000000"/>
        </w:rPr>
        <w:t xml:space="preserve"> самостоятельно действовать (в повседневной 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w:t>
      </w:r>
    </w:p>
    <w:p w:rsidR="00A3741C" w:rsidRPr="00A3741C" w:rsidRDefault="00A3741C" w:rsidP="00A3741C">
      <w:pPr>
        <w:pStyle w:val="a3"/>
        <w:shd w:val="clear" w:color="auto" w:fill="FFFFFF"/>
        <w:spacing w:before="30" w:beforeAutospacing="0" w:after="30" w:afterAutospacing="0"/>
        <w:ind w:left="-567"/>
        <w:jc w:val="both"/>
        <w:rPr>
          <w:rFonts w:ascii="Verdana" w:hAnsi="Verdana"/>
          <w:color w:val="000000"/>
        </w:rPr>
      </w:pPr>
    </w:p>
    <w:p w:rsidR="00A3741C" w:rsidRPr="00A3741C" w:rsidRDefault="00A3741C" w:rsidP="00A3741C">
      <w:pPr>
        <w:pStyle w:val="a3"/>
        <w:shd w:val="clear" w:color="auto" w:fill="FFFFFF"/>
        <w:spacing w:before="30" w:beforeAutospacing="0" w:after="30" w:afterAutospacing="0"/>
        <w:ind w:left="-567"/>
        <w:jc w:val="both"/>
        <w:rPr>
          <w:rFonts w:ascii="Verdana" w:hAnsi="Verdana"/>
          <w:color w:val="000000"/>
        </w:rPr>
      </w:pPr>
      <w:r w:rsidRPr="00A3741C">
        <w:rPr>
          <w:rStyle w:val="a7"/>
          <w:i/>
          <w:iCs/>
          <w:color w:val="000000"/>
        </w:rPr>
        <w:t>Эмоционально отзывчивый.</w:t>
      </w:r>
      <w:r w:rsidRPr="00A3741C">
        <w:rPr>
          <w:rStyle w:val="apple-converted-space"/>
          <w:color w:val="000000"/>
        </w:rPr>
        <w:t> </w:t>
      </w:r>
      <w:r w:rsidRPr="00A3741C">
        <w:rPr>
          <w:color w:val="000000"/>
        </w:rPr>
        <w:t>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w:t>
      </w:r>
    </w:p>
    <w:p w:rsidR="00A3741C" w:rsidRDefault="00A3741C" w:rsidP="00A3741C">
      <w:pPr>
        <w:pStyle w:val="a3"/>
        <w:shd w:val="clear" w:color="auto" w:fill="FFFFFF"/>
        <w:spacing w:before="30" w:beforeAutospacing="0" w:after="30" w:afterAutospacing="0"/>
        <w:ind w:left="-567"/>
        <w:jc w:val="both"/>
        <w:rPr>
          <w:color w:val="000000"/>
        </w:rPr>
      </w:pPr>
      <w:r w:rsidRPr="00A3741C">
        <w:rPr>
          <w:color w:val="000000"/>
        </w:rPr>
        <w:t xml:space="preserve">Овладевший средствами общения и способами взаимодействия </w:t>
      </w:r>
      <w:proofErr w:type="gramStart"/>
      <w:r w:rsidRPr="00A3741C">
        <w:rPr>
          <w:color w:val="000000"/>
        </w:rPr>
        <w:t>со</w:t>
      </w:r>
      <w:proofErr w:type="gramEnd"/>
      <w:r w:rsidRPr="00A3741C">
        <w:rPr>
          <w:color w:val="000000"/>
        </w:rPr>
        <w:t xml:space="preserve"> взрослыми и сверстниками. Ребенок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изменять стиль общения </w:t>
      </w:r>
      <w:proofErr w:type="gramStart"/>
      <w:r w:rsidRPr="00A3741C">
        <w:rPr>
          <w:color w:val="000000"/>
        </w:rPr>
        <w:t>со</w:t>
      </w:r>
      <w:proofErr w:type="gramEnd"/>
      <w:r w:rsidRPr="00A3741C">
        <w:rPr>
          <w:color w:val="000000"/>
        </w:rPr>
        <w:t xml:space="preserve"> взрослым или сверстником, в зависимости от ситуации;</w:t>
      </w:r>
    </w:p>
    <w:p w:rsidR="00A3741C" w:rsidRPr="00A3741C" w:rsidRDefault="00A3741C" w:rsidP="00A3741C">
      <w:pPr>
        <w:pStyle w:val="a3"/>
        <w:shd w:val="clear" w:color="auto" w:fill="FFFFFF"/>
        <w:spacing w:before="30" w:beforeAutospacing="0" w:after="30" w:afterAutospacing="0"/>
        <w:ind w:left="-567"/>
        <w:jc w:val="both"/>
        <w:rPr>
          <w:rFonts w:ascii="Verdana" w:hAnsi="Verdana"/>
          <w:color w:val="000000"/>
        </w:rPr>
      </w:pPr>
    </w:p>
    <w:p w:rsidR="00A3741C" w:rsidRDefault="00A3741C" w:rsidP="00A3741C">
      <w:pPr>
        <w:pStyle w:val="a3"/>
        <w:shd w:val="clear" w:color="auto" w:fill="FFFFFF"/>
        <w:spacing w:before="30" w:beforeAutospacing="0" w:after="30" w:afterAutospacing="0"/>
        <w:ind w:left="-567"/>
        <w:jc w:val="both"/>
        <w:rPr>
          <w:color w:val="000000"/>
        </w:rPr>
      </w:pPr>
      <w:proofErr w:type="gramStart"/>
      <w:r w:rsidRPr="00A3741C">
        <w:rPr>
          <w:rStyle w:val="a8"/>
          <w:b/>
          <w:bCs/>
          <w:color w:val="000000"/>
        </w:rPr>
        <w:t>Способный</w:t>
      </w:r>
      <w:proofErr w:type="gramEnd"/>
      <w:r w:rsidRPr="00A3741C">
        <w:rPr>
          <w:rStyle w:val="a8"/>
          <w:b/>
          <w:bCs/>
          <w:color w:val="000000"/>
        </w:rPr>
        <w:t>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r w:rsidRPr="00A3741C">
        <w:rPr>
          <w:rStyle w:val="apple-converted-space"/>
          <w:color w:val="000000"/>
        </w:rPr>
        <w:t> </w:t>
      </w:r>
      <w:r w:rsidRPr="00A3741C">
        <w:rPr>
          <w:color w:val="000000"/>
        </w:rPr>
        <w:t>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Ребенок 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w:t>
      </w:r>
    </w:p>
    <w:p w:rsidR="00A3741C" w:rsidRPr="00A3741C" w:rsidRDefault="00A3741C" w:rsidP="00A3741C">
      <w:pPr>
        <w:pStyle w:val="a3"/>
        <w:shd w:val="clear" w:color="auto" w:fill="FFFFFF"/>
        <w:spacing w:before="30" w:beforeAutospacing="0" w:after="30" w:afterAutospacing="0"/>
        <w:ind w:left="-567"/>
        <w:jc w:val="both"/>
        <w:rPr>
          <w:rFonts w:ascii="Verdana" w:hAnsi="Verdana"/>
          <w:color w:val="000000"/>
        </w:rPr>
      </w:pPr>
    </w:p>
    <w:p w:rsidR="00A3741C" w:rsidRPr="00A3741C" w:rsidRDefault="00A3741C" w:rsidP="00A3741C">
      <w:pPr>
        <w:pStyle w:val="a3"/>
        <w:shd w:val="clear" w:color="auto" w:fill="FFFFFF"/>
        <w:spacing w:before="30" w:beforeAutospacing="0" w:after="30" w:afterAutospacing="0"/>
        <w:ind w:left="-567"/>
        <w:jc w:val="both"/>
        <w:rPr>
          <w:rFonts w:ascii="Verdana" w:hAnsi="Verdana"/>
          <w:color w:val="000000"/>
        </w:rPr>
      </w:pPr>
      <w:proofErr w:type="gramStart"/>
      <w:r w:rsidRPr="00A3741C">
        <w:rPr>
          <w:rStyle w:val="a8"/>
          <w:b/>
          <w:bCs/>
          <w:color w:val="000000"/>
        </w:rPr>
        <w:t>Способный</w:t>
      </w:r>
      <w:proofErr w:type="gramEnd"/>
      <w:r w:rsidRPr="00A3741C">
        <w:rPr>
          <w:rStyle w:val="a8"/>
          <w:b/>
          <w:bCs/>
          <w:color w:val="000000"/>
        </w:rPr>
        <w:t xml:space="preserve"> решать интеллектуальные и личностные задачи (проблемы), адекватные возрасту.</w:t>
      </w:r>
      <w:r w:rsidRPr="00A3741C">
        <w:rPr>
          <w:rStyle w:val="apple-converted-space"/>
          <w:b/>
          <w:bCs/>
          <w:i/>
          <w:iCs/>
          <w:color w:val="000000"/>
        </w:rPr>
        <w:t> </w:t>
      </w:r>
      <w:r w:rsidRPr="00A3741C">
        <w:rPr>
          <w:color w:val="000000"/>
        </w:rPr>
        <w:t>Ребенок может применять самостоятельно усвоенные знания и способы деятельности для решения готовых задач (проблем), поставленных как взрослым, так и им самим; в зависимости от ситуации может преобразовывать способы решения задач (проблем). Ребенок способен предложить собственный замысел и воплотить его в рисунке, постройке, рассказе и др.;</w:t>
      </w:r>
    </w:p>
    <w:p w:rsidR="00A3741C" w:rsidRDefault="00A3741C" w:rsidP="00A3741C">
      <w:pPr>
        <w:pStyle w:val="a3"/>
        <w:shd w:val="clear" w:color="auto" w:fill="FFFFFF"/>
        <w:spacing w:before="30" w:beforeAutospacing="0" w:after="30" w:afterAutospacing="0"/>
        <w:ind w:left="-567"/>
        <w:jc w:val="both"/>
        <w:rPr>
          <w:color w:val="000000"/>
        </w:rPr>
      </w:pPr>
      <w:proofErr w:type="gramStart"/>
      <w:r w:rsidRPr="00A3741C">
        <w:rPr>
          <w:rStyle w:val="a8"/>
          <w:b/>
          <w:bCs/>
          <w:color w:val="000000"/>
        </w:rPr>
        <w:t>Имеющий</w:t>
      </w:r>
      <w:proofErr w:type="gramEnd"/>
      <w:r w:rsidRPr="00A3741C">
        <w:rPr>
          <w:rStyle w:val="a8"/>
          <w:b/>
          <w:bCs/>
          <w:color w:val="000000"/>
        </w:rPr>
        <w:t xml:space="preserve"> первичные представления о себе, семье, обществе, государстве, мире и природе.</w:t>
      </w:r>
      <w:r w:rsidRPr="00A3741C">
        <w:rPr>
          <w:rStyle w:val="apple-converted-space"/>
          <w:b/>
          <w:bCs/>
          <w:i/>
          <w:iCs/>
          <w:color w:val="000000"/>
        </w:rPr>
        <w:t> </w:t>
      </w:r>
      <w:r w:rsidRPr="00A3741C">
        <w:rPr>
          <w:color w:val="000000"/>
        </w:rPr>
        <w:t>Ребенок имеет представление о себе,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w:t>
      </w:r>
    </w:p>
    <w:p w:rsidR="00A3741C" w:rsidRPr="00A3741C" w:rsidRDefault="00A3741C" w:rsidP="00A3741C">
      <w:pPr>
        <w:pStyle w:val="a3"/>
        <w:shd w:val="clear" w:color="auto" w:fill="FFFFFF"/>
        <w:spacing w:before="30" w:beforeAutospacing="0" w:after="30" w:afterAutospacing="0"/>
        <w:ind w:left="-567"/>
        <w:jc w:val="both"/>
        <w:rPr>
          <w:rFonts w:ascii="Verdana" w:hAnsi="Verdana"/>
          <w:color w:val="000000"/>
        </w:rPr>
      </w:pPr>
    </w:p>
    <w:p w:rsidR="00A3741C" w:rsidRPr="00A3741C" w:rsidRDefault="00A3741C" w:rsidP="00A3741C">
      <w:pPr>
        <w:pStyle w:val="a3"/>
        <w:shd w:val="clear" w:color="auto" w:fill="FFFFFF"/>
        <w:spacing w:before="30" w:beforeAutospacing="0" w:after="30" w:afterAutospacing="0"/>
        <w:ind w:left="-567"/>
        <w:jc w:val="both"/>
        <w:rPr>
          <w:rFonts w:ascii="Verdana" w:hAnsi="Verdana"/>
          <w:color w:val="000000"/>
        </w:rPr>
      </w:pPr>
      <w:r w:rsidRPr="00A3741C">
        <w:rPr>
          <w:rStyle w:val="a8"/>
          <w:b/>
          <w:bCs/>
          <w:color w:val="000000"/>
        </w:rPr>
        <w:t>Овладевший универсальными предпосылками учебной деятельности</w:t>
      </w:r>
      <w:r w:rsidRPr="00A3741C">
        <w:rPr>
          <w:rStyle w:val="apple-converted-space"/>
          <w:b/>
          <w:bCs/>
          <w:i/>
          <w:iCs/>
          <w:color w:val="000000"/>
        </w:rPr>
        <w:t> </w:t>
      </w:r>
      <w:r w:rsidRPr="00A3741C">
        <w:rPr>
          <w:color w:val="000000"/>
        </w:rPr>
        <w:t>- умениями работать по правилу и по образцу, слушать взрослого и выполнять его инструкции. </w:t>
      </w:r>
    </w:p>
    <w:p w:rsidR="00A3741C" w:rsidRPr="00A3741C" w:rsidRDefault="00A3741C" w:rsidP="00A3741C">
      <w:pPr>
        <w:pStyle w:val="a3"/>
        <w:shd w:val="clear" w:color="auto" w:fill="FFFFFF"/>
        <w:spacing w:before="30" w:beforeAutospacing="0" w:after="30" w:afterAutospacing="0"/>
        <w:ind w:left="-567"/>
        <w:jc w:val="both"/>
        <w:rPr>
          <w:rFonts w:ascii="Verdana" w:hAnsi="Verdana"/>
          <w:color w:val="000000"/>
          <w:sz w:val="28"/>
          <w:szCs w:val="28"/>
        </w:rPr>
      </w:pPr>
      <w:r w:rsidRPr="00A3741C">
        <w:rPr>
          <w:color w:val="000000"/>
          <w:sz w:val="28"/>
          <w:szCs w:val="28"/>
        </w:rPr>
        <w:t>                               </w:t>
      </w:r>
    </w:p>
    <w:p w:rsidR="00A3741C" w:rsidRPr="00A3741C" w:rsidRDefault="00A3741C" w:rsidP="00A3741C">
      <w:pPr>
        <w:pStyle w:val="text"/>
        <w:shd w:val="clear" w:color="auto" w:fill="FFFFFF"/>
        <w:ind w:left="-567"/>
        <w:jc w:val="both"/>
        <w:rPr>
          <w:rFonts w:ascii="Arial" w:hAnsi="Arial" w:cs="Arial"/>
          <w:b/>
          <w:bCs/>
          <w:color w:val="000000"/>
          <w:sz w:val="28"/>
          <w:szCs w:val="28"/>
          <w:shd w:val="clear" w:color="auto" w:fill="E5E5E5"/>
        </w:rPr>
      </w:pPr>
    </w:p>
    <w:p w:rsidR="00BC09A7" w:rsidRDefault="00BC09A7" w:rsidP="00E92795">
      <w:pPr>
        <w:pStyle w:val="text"/>
        <w:shd w:val="clear" w:color="auto" w:fill="FFFFFF"/>
        <w:jc w:val="both"/>
        <w:rPr>
          <w:rFonts w:ascii="Arial" w:hAnsi="Arial" w:cs="Arial"/>
          <w:color w:val="000000"/>
          <w:sz w:val="20"/>
          <w:szCs w:val="20"/>
        </w:rPr>
      </w:pPr>
    </w:p>
    <w:p w:rsidR="00E92795" w:rsidRDefault="00E92795" w:rsidP="00E92795">
      <w:pPr>
        <w:pStyle w:val="text"/>
        <w:shd w:val="clear" w:color="auto" w:fill="FFFFFF"/>
        <w:jc w:val="both"/>
        <w:rPr>
          <w:rFonts w:ascii="Arial" w:hAnsi="Arial" w:cs="Arial"/>
          <w:color w:val="000000"/>
          <w:sz w:val="20"/>
          <w:szCs w:val="20"/>
        </w:rPr>
      </w:pPr>
      <w:r>
        <w:rPr>
          <w:rFonts w:ascii="Arial" w:hAnsi="Arial" w:cs="Arial"/>
          <w:color w:val="000000"/>
          <w:sz w:val="20"/>
          <w:szCs w:val="20"/>
        </w:rPr>
        <w:lastRenderedPageBreak/>
        <w:t>В настоящее время во многих школах все более широкое распространение получает практика приема детей в первый класс на основании собеседования. Во время устной беседы с ребенком специалисты выясняют его умение составлять рассказ по картинке, отвечать на элементарные вопросы, решать простейшие задачи.</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Проверяют также навыки устного счета, анализируют речь ребенка, т. е. смотрят, как хорошо он умеет подбирать нужные слова, насколько богат его словарный запас, умеет ли он четко, связно и эмоционально выразить ту или иную мысль.</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Приемная комиссия проверяет также способность ребенка понимать поставленный вопрос и отвечать на него по существу, не отвлекаясь на второстепенные моменты. Проверке подлежат также фонематический слух ребенка и логичность его рассуждений. При выполнении детьми практических действий смотрят также на их сенсорное развитие, умение планировать свои действия. Наряду с общим развитием, выявляют и уровень начальных знаний детей по основным школьным дисциплинам: проверяют знание детьми цифр и букв, умение читать, считать, владеть карандашом, ножницами и другими предметами.</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Существует множество разнообразных методик, позволяющих проверить готовность ребенка к школьному обучению. Однако</w:t>
      </w:r>
      <w:proofErr w:type="gramStart"/>
      <w:r>
        <w:rPr>
          <w:rFonts w:ascii="Arial" w:hAnsi="Arial" w:cs="Arial"/>
          <w:color w:val="000000"/>
          <w:sz w:val="20"/>
          <w:szCs w:val="20"/>
        </w:rPr>
        <w:t>,</w:t>
      </w:r>
      <w:proofErr w:type="gramEnd"/>
      <w:r>
        <w:rPr>
          <w:rFonts w:ascii="Arial" w:hAnsi="Arial" w:cs="Arial"/>
          <w:color w:val="000000"/>
          <w:sz w:val="20"/>
          <w:szCs w:val="20"/>
        </w:rPr>
        <w:t xml:space="preserve"> по каким бы методикам вы ни готовились, какими бы рекомендациями вы ни пользовались и какие бы проверочные тесты вы ни выполняли заранее для тренировки, ни в коем случае не стоит натаскивать ребенка перед собеседованием, заставлять его зазубривать готовые ответы. Подготовка к школе - это кропотливое занятие, и хорошие результаты возможны только при систематических и планомерных занятиях. Поэтому, как бы вы ни старались натаскать малыша к собеседованию в последний момент, учитель или психолог обязательно определит, что ребенок просто вызубрил готовые ответы на вопросы.</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 xml:space="preserve">Таким образом, следует помнить, что в таком сложном деле, как воспитание, ничего нельзя добиться одноразовым усилием. Следовательно, только постоянная систематическая работа сможет обеспечить высокие результаты. Сложно назвать конкретные задания и тесты, которые будут на собеседовании, поскольку они, как правило, определяются в соответствии со спецификой школы или класса. Ведь существуют специальные школы с углубленным изучением предметов, школы, где некоторые школьные дисциплины начинаются не с пятого, седьмого и т. д. классов, а уже с первого года обучения идет знакомство ребят с таким сложным предметом, как иностранный язык, или более углубленно изучается математика. Существуют также и специальные гимназические классы, условия поступления в которые более строгие, нежели </w:t>
      </w:r>
      <w:proofErr w:type="gramStart"/>
      <w:r>
        <w:rPr>
          <w:rFonts w:ascii="Arial" w:hAnsi="Arial" w:cs="Arial"/>
          <w:color w:val="000000"/>
          <w:sz w:val="20"/>
          <w:szCs w:val="20"/>
        </w:rPr>
        <w:t>в</w:t>
      </w:r>
      <w:proofErr w:type="gramEnd"/>
      <w:r>
        <w:rPr>
          <w:rFonts w:ascii="Arial" w:hAnsi="Arial" w:cs="Arial"/>
          <w:color w:val="000000"/>
          <w:sz w:val="20"/>
          <w:szCs w:val="20"/>
        </w:rPr>
        <w:t xml:space="preserve"> обычные, общеобразовательные.</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Следовательно, нельзя с уверенностью сказать, какие именно тесты будут предложены вашему ребенку на вступительном собеседовании. Однако основой любых заданий будет тот арсенал знаний, умений и навыков, которыми должен овладеть дошкольник для того, чтобы поступить в школу и успешно в ней обучаться. В соответствии с общими требованиями к готовности ребенка к началу школьного обучения ниже мы приводим варианты примерных заданий. Еще раз подчеркнем, задания эти приблизительные и будут варьироваться в соответствии с конкретной ситуацией.</w:t>
      </w:r>
      <w:r>
        <w:rPr>
          <w:rFonts w:ascii="Arial" w:hAnsi="Arial" w:cs="Arial"/>
          <w:color w:val="000000"/>
          <w:sz w:val="20"/>
          <w:szCs w:val="20"/>
        </w:rPr>
        <w:br/>
      </w:r>
      <w:r>
        <w:rPr>
          <w:rFonts w:ascii="Arial" w:hAnsi="Arial" w:cs="Arial"/>
          <w:color w:val="000000"/>
          <w:sz w:val="20"/>
          <w:szCs w:val="20"/>
        </w:rPr>
        <w:br/>
        <w:t>Примерные варианты заданий вступительного испытания.</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b/>
          <w:bCs/>
          <w:color w:val="0033CC"/>
          <w:sz w:val="20"/>
          <w:szCs w:val="20"/>
        </w:rPr>
        <w:t>Тесты на проверку внимания</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Проверить внимание ребенка очень хорошо позволяют задания, основанные на принципе "найди отличия". Ребенку показывают две картинки, на которых изображено практически одно и то же. Это могут быть различные персонажи, известные детям по сказкам или мультфильмам, могут быть целые сценки из сказок или же просто сюжетные картинки.</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На первый взгляд эти картинки должны выглядеть практически одинаково, но при более внимательном и детальном рассмотрении можно увидеть, что они несколько отличаются между собой.</w:t>
      </w:r>
      <w:r>
        <w:rPr>
          <w:rFonts w:ascii="Arial" w:hAnsi="Arial" w:cs="Arial"/>
          <w:color w:val="000000"/>
          <w:sz w:val="20"/>
          <w:szCs w:val="20"/>
        </w:rPr>
        <w:br/>
      </w:r>
      <w:r>
        <w:rPr>
          <w:rFonts w:ascii="Arial" w:hAnsi="Arial" w:cs="Arial"/>
          <w:color w:val="000000"/>
          <w:sz w:val="20"/>
          <w:szCs w:val="20"/>
        </w:rPr>
        <w:br/>
        <w:t>Так, например, если картинки цветные, то некоторые элементы рисунка могут различаться по цвету; на сюжетных картинках возможно наличие или, соответственно, отсутствие какого-либо элемента, например персонажа на заднем плане. Возможны вариации в деталях костюма героя или в его расположении, позе, жестах и т. д.</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lastRenderedPageBreak/>
        <w:t>Количество отличий может варьироваться в соответствии со сложностью теста. Наиболее удобен тот вариант, когда на картинках "спрятались" десять отличий. Если ребенок нашел 9-10 различий, то это очень хорошо. Если ему удалось выявить 6-8, это тоже неплохо, но его наблюдательность все еще нужно развивать. Если он нашел только 5 отличий, значит, у него еще недостаточно развито внимание, а упражнения на развитие наблюдательности должны стать ежедневным занятием.</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Упражнения, требующие наглядно определить сходства и различия, могут быть построены и на сериях элементарных картинок, содержащих два, три или более маленьких рисунков. Вы можете использовать схематические изображения предметов и животных, содержащие одинаковые и разные элементы, например домики, зонтики, рыбки, отличающиеся штриховкой, орнаментом или цветом. Эти задания могут различаться по сложности рисунка, количеству рисунков в серии и сложности задаваемых вопросов.</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Для проверки речемыслительной деятельности сравнению могут подлежать не только картинки, но и слова. При этом ребенку предлагается выявить отличия между словами и сказать, например, какое слово короче, в каких словах одинаковое количество букв, какие слова отличаются одной, двумя или более буквами.</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При выполнении таких заданий важно дать понять ребенку, что сравнению подлежат именно сами слова, а не те понятия, которые они обозначают. На сравнение можно предложить такие слова, как.</w:t>
      </w:r>
    </w:p>
    <w:p w:rsidR="00E92795" w:rsidRDefault="00E92795" w:rsidP="00E92795">
      <w:pPr>
        <w:pStyle w:val="a3"/>
        <w:shd w:val="clear" w:color="auto" w:fill="FFFFFF"/>
        <w:rPr>
          <w:rFonts w:ascii="Arial" w:hAnsi="Arial" w:cs="Arial"/>
          <w:color w:val="000000"/>
          <w:sz w:val="20"/>
          <w:szCs w:val="20"/>
        </w:rPr>
      </w:pPr>
      <w:r>
        <w:rPr>
          <w:rFonts w:ascii="Arial" w:hAnsi="Arial" w:cs="Arial"/>
          <w:color w:val="000000"/>
          <w:sz w:val="20"/>
          <w:szCs w:val="20"/>
        </w:rPr>
        <w:t>-</w:t>
      </w:r>
      <w:r>
        <w:rPr>
          <w:rStyle w:val="apple-converted-space"/>
          <w:rFonts w:ascii="Arial" w:hAnsi="Arial" w:cs="Arial"/>
          <w:color w:val="000000"/>
          <w:sz w:val="20"/>
          <w:szCs w:val="20"/>
        </w:rPr>
        <w:t> </w:t>
      </w:r>
      <w:r>
        <w:rPr>
          <w:rFonts w:ascii="Arial" w:hAnsi="Arial" w:cs="Arial"/>
          <w:color w:val="000000"/>
          <w:sz w:val="36"/>
          <w:szCs w:val="36"/>
        </w:rPr>
        <w:t>кот</w:t>
      </w:r>
      <w:r>
        <w:rPr>
          <w:rStyle w:val="apple-converted-space"/>
          <w:rFonts w:ascii="Arial" w:hAnsi="Arial" w:cs="Arial"/>
          <w:color w:val="000000"/>
          <w:sz w:val="20"/>
          <w:szCs w:val="20"/>
        </w:rPr>
        <w:t> </w:t>
      </w:r>
      <w:r>
        <w:rPr>
          <w:rFonts w:ascii="Arial" w:hAnsi="Arial" w:cs="Arial"/>
          <w:color w:val="000000"/>
          <w:sz w:val="20"/>
          <w:szCs w:val="20"/>
        </w:rPr>
        <w:t>и</w:t>
      </w:r>
      <w:r>
        <w:rPr>
          <w:rStyle w:val="apple-converted-space"/>
          <w:rFonts w:ascii="Arial" w:hAnsi="Arial" w:cs="Arial"/>
          <w:color w:val="000000"/>
          <w:sz w:val="20"/>
          <w:szCs w:val="20"/>
        </w:rPr>
        <w:t> </w:t>
      </w:r>
      <w:r>
        <w:rPr>
          <w:rFonts w:ascii="Arial" w:hAnsi="Arial" w:cs="Arial"/>
          <w:color w:val="000000"/>
          <w:sz w:val="36"/>
          <w:szCs w:val="36"/>
        </w:rPr>
        <w:t>кит</w:t>
      </w:r>
      <w:r>
        <w:rPr>
          <w:rStyle w:val="apple-converted-space"/>
          <w:rFonts w:ascii="Arial" w:hAnsi="Arial" w:cs="Arial"/>
          <w:color w:val="000000"/>
          <w:sz w:val="20"/>
          <w:szCs w:val="20"/>
        </w:rPr>
        <w:t> </w:t>
      </w:r>
      <w:r>
        <w:rPr>
          <w:rFonts w:ascii="Arial" w:hAnsi="Arial" w:cs="Arial"/>
          <w:color w:val="000000"/>
          <w:sz w:val="20"/>
          <w:szCs w:val="20"/>
        </w:rPr>
        <w:t>(отличаются одной буквой (</w:t>
      </w:r>
      <w:proofErr w:type="spellStart"/>
      <w:r>
        <w:rPr>
          <w:rFonts w:ascii="Arial" w:hAnsi="Arial" w:cs="Arial"/>
          <w:color w:val="000000"/>
          <w:sz w:val="20"/>
          <w:szCs w:val="20"/>
        </w:rPr>
        <w:t>о-и</w:t>
      </w:r>
      <w:proofErr w:type="spellEnd"/>
      <w:r>
        <w:rPr>
          <w:rFonts w:ascii="Arial" w:hAnsi="Arial" w:cs="Arial"/>
          <w:color w:val="000000"/>
          <w:sz w:val="20"/>
          <w:szCs w:val="20"/>
        </w:rPr>
        <w:t>));</w:t>
      </w:r>
      <w:r>
        <w:rPr>
          <w:rFonts w:ascii="Arial" w:hAnsi="Arial" w:cs="Arial"/>
          <w:color w:val="000000"/>
          <w:sz w:val="20"/>
          <w:szCs w:val="20"/>
        </w:rPr>
        <w:br/>
        <w:t>-</w:t>
      </w:r>
      <w:r>
        <w:rPr>
          <w:rStyle w:val="apple-converted-space"/>
          <w:rFonts w:ascii="Arial" w:hAnsi="Arial" w:cs="Arial"/>
          <w:color w:val="000000"/>
          <w:sz w:val="20"/>
          <w:szCs w:val="20"/>
        </w:rPr>
        <w:t> </w:t>
      </w:r>
      <w:r>
        <w:rPr>
          <w:rFonts w:ascii="Arial" w:hAnsi="Arial" w:cs="Arial"/>
          <w:color w:val="000000"/>
          <w:sz w:val="36"/>
          <w:szCs w:val="36"/>
        </w:rPr>
        <w:t>каша</w:t>
      </w:r>
      <w:r>
        <w:rPr>
          <w:rStyle w:val="apple-converted-space"/>
          <w:rFonts w:ascii="Arial" w:hAnsi="Arial" w:cs="Arial"/>
          <w:color w:val="000000"/>
          <w:sz w:val="20"/>
          <w:szCs w:val="20"/>
        </w:rPr>
        <w:t> </w:t>
      </w:r>
      <w:r>
        <w:rPr>
          <w:rFonts w:ascii="Arial" w:hAnsi="Arial" w:cs="Arial"/>
          <w:color w:val="000000"/>
          <w:sz w:val="20"/>
          <w:szCs w:val="20"/>
        </w:rPr>
        <w:t>и</w:t>
      </w:r>
      <w:r>
        <w:rPr>
          <w:rStyle w:val="apple-converted-space"/>
          <w:rFonts w:ascii="Arial" w:hAnsi="Arial" w:cs="Arial"/>
          <w:color w:val="000000"/>
          <w:sz w:val="20"/>
          <w:szCs w:val="20"/>
        </w:rPr>
        <w:t> </w:t>
      </w:r>
      <w:r>
        <w:rPr>
          <w:rFonts w:ascii="Arial" w:hAnsi="Arial" w:cs="Arial"/>
          <w:color w:val="000000"/>
          <w:sz w:val="36"/>
          <w:szCs w:val="36"/>
        </w:rPr>
        <w:t>киса</w:t>
      </w:r>
      <w:r>
        <w:rPr>
          <w:rStyle w:val="apple-converted-space"/>
          <w:rFonts w:ascii="Arial" w:hAnsi="Arial" w:cs="Arial"/>
          <w:color w:val="000000"/>
          <w:sz w:val="20"/>
          <w:szCs w:val="20"/>
        </w:rPr>
        <w:t> </w:t>
      </w:r>
      <w:r>
        <w:rPr>
          <w:rFonts w:ascii="Arial" w:hAnsi="Arial" w:cs="Arial"/>
          <w:color w:val="000000"/>
          <w:sz w:val="20"/>
          <w:szCs w:val="20"/>
        </w:rPr>
        <w:t>(отличаются двумя буквами (</w:t>
      </w:r>
      <w:proofErr w:type="spellStart"/>
      <w:r>
        <w:rPr>
          <w:rFonts w:ascii="Arial" w:hAnsi="Arial" w:cs="Arial"/>
          <w:color w:val="000000"/>
          <w:sz w:val="20"/>
          <w:szCs w:val="20"/>
        </w:rPr>
        <w:t>а-и</w:t>
      </w:r>
      <w:proofErr w:type="spellEnd"/>
      <w:r>
        <w:rPr>
          <w:rFonts w:ascii="Arial" w:hAnsi="Arial" w:cs="Arial"/>
          <w:color w:val="000000"/>
          <w:sz w:val="20"/>
          <w:szCs w:val="20"/>
        </w:rPr>
        <w:t xml:space="preserve">, </w:t>
      </w:r>
      <w:proofErr w:type="spellStart"/>
      <w:r>
        <w:rPr>
          <w:rFonts w:ascii="Arial" w:hAnsi="Arial" w:cs="Arial"/>
          <w:color w:val="000000"/>
          <w:sz w:val="20"/>
          <w:szCs w:val="20"/>
        </w:rPr>
        <w:t>ш-с</w:t>
      </w:r>
      <w:proofErr w:type="spellEnd"/>
      <w:r>
        <w:rPr>
          <w:rFonts w:ascii="Arial" w:hAnsi="Arial" w:cs="Arial"/>
          <w:color w:val="000000"/>
          <w:sz w:val="20"/>
          <w:szCs w:val="20"/>
        </w:rPr>
        <w:t>));</w:t>
      </w:r>
      <w:r>
        <w:rPr>
          <w:rFonts w:ascii="Arial" w:hAnsi="Arial" w:cs="Arial"/>
          <w:color w:val="000000"/>
          <w:sz w:val="20"/>
          <w:szCs w:val="20"/>
        </w:rPr>
        <w:br/>
        <w:t>-</w:t>
      </w:r>
      <w:r>
        <w:rPr>
          <w:rStyle w:val="apple-converted-space"/>
          <w:rFonts w:ascii="Arial" w:hAnsi="Arial" w:cs="Arial"/>
          <w:color w:val="000000"/>
          <w:sz w:val="20"/>
          <w:szCs w:val="20"/>
        </w:rPr>
        <w:t> </w:t>
      </w:r>
      <w:r>
        <w:rPr>
          <w:rFonts w:ascii="Arial" w:hAnsi="Arial" w:cs="Arial"/>
          <w:color w:val="000000"/>
          <w:sz w:val="36"/>
          <w:szCs w:val="36"/>
        </w:rPr>
        <w:t>пенал</w:t>
      </w:r>
      <w:r>
        <w:rPr>
          <w:rStyle w:val="apple-converted-space"/>
          <w:rFonts w:ascii="Arial" w:hAnsi="Arial" w:cs="Arial"/>
          <w:color w:val="000000"/>
          <w:sz w:val="20"/>
          <w:szCs w:val="20"/>
        </w:rPr>
        <w:t> </w:t>
      </w:r>
      <w:r>
        <w:rPr>
          <w:rFonts w:ascii="Arial" w:hAnsi="Arial" w:cs="Arial"/>
          <w:color w:val="000000"/>
          <w:sz w:val="20"/>
          <w:szCs w:val="20"/>
        </w:rPr>
        <w:t>и</w:t>
      </w:r>
      <w:r>
        <w:rPr>
          <w:rStyle w:val="apple-converted-space"/>
          <w:rFonts w:ascii="Arial" w:hAnsi="Arial" w:cs="Arial"/>
          <w:color w:val="000000"/>
          <w:sz w:val="20"/>
          <w:szCs w:val="20"/>
        </w:rPr>
        <w:t> </w:t>
      </w:r>
      <w:proofErr w:type="spellStart"/>
      <w:r>
        <w:rPr>
          <w:rFonts w:ascii="Arial" w:hAnsi="Arial" w:cs="Arial"/>
          <w:color w:val="000000"/>
          <w:sz w:val="36"/>
          <w:szCs w:val="36"/>
        </w:rPr>
        <w:t>пенальчик</w:t>
      </w:r>
      <w:proofErr w:type="spellEnd"/>
      <w:r>
        <w:rPr>
          <w:rStyle w:val="apple-converted-space"/>
          <w:rFonts w:ascii="Arial" w:hAnsi="Arial" w:cs="Arial"/>
          <w:color w:val="000000"/>
          <w:sz w:val="20"/>
          <w:szCs w:val="20"/>
        </w:rPr>
        <w:t> </w:t>
      </w:r>
      <w:r>
        <w:rPr>
          <w:rFonts w:ascii="Arial" w:hAnsi="Arial" w:cs="Arial"/>
          <w:color w:val="000000"/>
          <w:sz w:val="20"/>
          <w:szCs w:val="20"/>
        </w:rPr>
        <w:t>(второе слово длиннее),</w:t>
      </w:r>
      <w:r>
        <w:rPr>
          <w:rFonts w:ascii="Arial" w:hAnsi="Arial" w:cs="Arial"/>
          <w:color w:val="000000"/>
          <w:sz w:val="20"/>
          <w:szCs w:val="20"/>
        </w:rPr>
        <w:br/>
        <w:t>-</w:t>
      </w:r>
      <w:r>
        <w:rPr>
          <w:rStyle w:val="apple-converted-space"/>
          <w:rFonts w:ascii="Arial" w:hAnsi="Arial" w:cs="Arial"/>
          <w:color w:val="000000"/>
          <w:sz w:val="20"/>
          <w:szCs w:val="20"/>
        </w:rPr>
        <w:t> </w:t>
      </w:r>
      <w:r>
        <w:rPr>
          <w:rFonts w:ascii="Arial" w:hAnsi="Arial" w:cs="Arial"/>
          <w:color w:val="000000"/>
          <w:sz w:val="36"/>
          <w:szCs w:val="36"/>
        </w:rPr>
        <w:t>собака</w:t>
      </w:r>
      <w:r>
        <w:rPr>
          <w:rStyle w:val="apple-converted-space"/>
          <w:rFonts w:ascii="Arial" w:hAnsi="Arial" w:cs="Arial"/>
          <w:color w:val="000000"/>
          <w:sz w:val="20"/>
          <w:szCs w:val="20"/>
        </w:rPr>
        <w:t> </w:t>
      </w:r>
      <w:r>
        <w:rPr>
          <w:rFonts w:ascii="Arial" w:hAnsi="Arial" w:cs="Arial"/>
          <w:color w:val="000000"/>
          <w:sz w:val="20"/>
          <w:szCs w:val="20"/>
        </w:rPr>
        <w:t>и</w:t>
      </w:r>
      <w:r>
        <w:rPr>
          <w:rStyle w:val="apple-converted-space"/>
          <w:rFonts w:ascii="Arial" w:hAnsi="Arial" w:cs="Arial"/>
          <w:color w:val="000000"/>
          <w:sz w:val="20"/>
          <w:szCs w:val="20"/>
        </w:rPr>
        <w:t> </w:t>
      </w:r>
      <w:r>
        <w:rPr>
          <w:rFonts w:ascii="Arial" w:hAnsi="Arial" w:cs="Arial"/>
          <w:color w:val="000000"/>
          <w:sz w:val="36"/>
          <w:szCs w:val="36"/>
        </w:rPr>
        <w:t>собачка</w:t>
      </w:r>
      <w:r>
        <w:rPr>
          <w:rStyle w:val="apple-converted-space"/>
          <w:rFonts w:ascii="Arial" w:hAnsi="Arial" w:cs="Arial"/>
          <w:color w:val="000000"/>
          <w:sz w:val="20"/>
          <w:szCs w:val="20"/>
        </w:rPr>
        <w:t> </w:t>
      </w:r>
      <w:r>
        <w:rPr>
          <w:rFonts w:ascii="Arial" w:hAnsi="Arial" w:cs="Arial"/>
          <w:color w:val="000000"/>
          <w:sz w:val="20"/>
          <w:szCs w:val="20"/>
        </w:rPr>
        <w:t>(первое слово короче);</w:t>
      </w:r>
      <w:r>
        <w:rPr>
          <w:rFonts w:ascii="Arial" w:hAnsi="Arial" w:cs="Arial"/>
          <w:color w:val="000000"/>
          <w:sz w:val="20"/>
          <w:szCs w:val="20"/>
        </w:rPr>
        <w:br/>
        <w:t>-</w:t>
      </w:r>
      <w:r>
        <w:rPr>
          <w:rStyle w:val="apple-converted-space"/>
          <w:rFonts w:ascii="Arial" w:hAnsi="Arial" w:cs="Arial"/>
          <w:color w:val="000000"/>
          <w:sz w:val="20"/>
          <w:szCs w:val="20"/>
        </w:rPr>
        <w:t> </w:t>
      </w:r>
      <w:r>
        <w:rPr>
          <w:rFonts w:ascii="Arial" w:hAnsi="Arial" w:cs="Arial"/>
          <w:color w:val="000000"/>
          <w:sz w:val="36"/>
          <w:szCs w:val="36"/>
        </w:rPr>
        <w:t>кошка</w:t>
      </w:r>
      <w:r>
        <w:rPr>
          <w:rFonts w:ascii="Arial" w:hAnsi="Arial" w:cs="Arial"/>
          <w:color w:val="000000"/>
          <w:sz w:val="20"/>
          <w:szCs w:val="20"/>
        </w:rPr>
        <w:t>,</w:t>
      </w:r>
      <w:r>
        <w:rPr>
          <w:rStyle w:val="apple-converted-space"/>
          <w:rFonts w:ascii="Arial" w:hAnsi="Arial" w:cs="Arial"/>
          <w:color w:val="000000"/>
          <w:sz w:val="20"/>
          <w:szCs w:val="20"/>
        </w:rPr>
        <w:t> </w:t>
      </w:r>
      <w:r>
        <w:rPr>
          <w:rFonts w:ascii="Arial" w:hAnsi="Arial" w:cs="Arial"/>
          <w:color w:val="000000"/>
          <w:sz w:val="36"/>
          <w:szCs w:val="36"/>
        </w:rPr>
        <w:t>книга</w:t>
      </w:r>
      <w:r>
        <w:rPr>
          <w:rFonts w:ascii="Arial" w:hAnsi="Arial" w:cs="Arial"/>
          <w:color w:val="000000"/>
          <w:sz w:val="20"/>
          <w:szCs w:val="20"/>
        </w:rPr>
        <w:t>,</w:t>
      </w:r>
      <w:r>
        <w:rPr>
          <w:rStyle w:val="apple-converted-space"/>
          <w:rFonts w:ascii="Arial" w:hAnsi="Arial" w:cs="Arial"/>
          <w:color w:val="000000"/>
          <w:sz w:val="20"/>
          <w:szCs w:val="20"/>
        </w:rPr>
        <w:t> </w:t>
      </w:r>
      <w:r>
        <w:rPr>
          <w:rFonts w:ascii="Arial" w:hAnsi="Arial" w:cs="Arial"/>
          <w:color w:val="000000"/>
          <w:sz w:val="36"/>
          <w:szCs w:val="36"/>
        </w:rPr>
        <w:t>крыса</w:t>
      </w:r>
      <w:r>
        <w:rPr>
          <w:rStyle w:val="apple-converted-space"/>
          <w:rFonts w:ascii="Arial" w:hAnsi="Arial" w:cs="Arial"/>
          <w:color w:val="000000"/>
          <w:sz w:val="20"/>
          <w:szCs w:val="20"/>
        </w:rPr>
        <w:t> </w:t>
      </w:r>
      <w:r>
        <w:rPr>
          <w:rFonts w:ascii="Arial" w:hAnsi="Arial" w:cs="Arial"/>
          <w:color w:val="000000"/>
          <w:sz w:val="20"/>
          <w:szCs w:val="20"/>
        </w:rPr>
        <w:t xml:space="preserve">(во всех словах по 5 букв, общие </w:t>
      </w:r>
      <w:proofErr w:type="spellStart"/>
      <w:r>
        <w:rPr>
          <w:rFonts w:ascii="Arial" w:hAnsi="Arial" w:cs="Arial"/>
          <w:color w:val="000000"/>
          <w:sz w:val="20"/>
          <w:szCs w:val="20"/>
        </w:rPr>
        <w:t>буквы</w:t>
      </w:r>
      <w:proofErr w:type="gramStart"/>
      <w:r>
        <w:rPr>
          <w:rFonts w:ascii="Arial" w:hAnsi="Arial" w:cs="Arial"/>
          <w:color w:val="000000"/>
          <w:sz w:val="20"/>
          <w:szCs w:val="20"/>
        </w:rPr>
        <w:t>:к</w:t>
      </w:r>
      <w:proofErr w:type="spellEnd"/>
      <w:proofErr w:type="gramEnd"/>
      <w:r>
        <w:rPr>
          <w:rFonts w:ascii="Arial" w:hAnsi="Arial" w:cs="Arial"/>
          <w:color w:val="000000"/>
          <w:sz w:val="20"/>
          <w:szCs w:val="20"/>
        </w:rPr>
        <w:t>, а) и т. п.</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Для сравнения могут быть также предложены понятия, которыми обозначаются предъявляемые слова. Например, ребенку предлагается рассказать, что общего и чем отличаются слова</w:t>
      </w:r>
      <w:r>
        <w:rPr>
          <w:rStyle w:val="apple-converted-space"/>
          <w:rFonts w:ascii="Arial" w:hAnsi="Arial" w:cs="Arial"/>
          <w:color w:val="000000"/>
          <w:sz w:val="20"/>
          <w:szCs w:val="20"/>
        </w:rPr>
        <w:t> </w:t>
      </w:r>
      <w:r>
        <w:rPr>
          <w:rFonts w:ascii="Arial" w:hAnsi="Arial" w:cs="Arial"/>
          <w:color w:val="000000"/>
          <w:sz w:val="36"/>
          <w:szCs w:val="36"/>
        </w:rPr>
        <w:t>"самолет"</w:t>
      </w:r>
      <w:r>
        <w:rPr>
          <w:rStyle w:val="apple-converted-space"/>
          <w:rFonts w:ascii="Arial" w:hAnsi="Arial" w:cs="Arial"/>
          <w:color w:val="000000"/>
          <w:sz w:val="20"/>
          <w:szCs w:val="20"/>
        </w:rPr>
        <w:t> </w:t>
      </w:r>
      <w:r>
        <w:rPr>
          <w:rFonts w:ascii="Arial" w:hAnsi="Arial" w:cs="Arial"/>
          <w:color w:val="000000"/>
          <w:sz w:val="20"/>
          <w:szCs w:val="20"/>
        </w:rPr>
        <w:t>и</w:t>
      </w:r>
      <w:r>
        <w:rPr>
          <w:rStyle w:val="apple-converted-space"/>
          <w:rFonts w:ascii="Arial" w:hAnsi="Arial" w:cs="Arial"/>
          <w:color w:val="000000"/>
          <w:sz w:val="20"/>
          <w:szCs w:val="20"/>
        </w:rPr>
        <w:t> </w:t>
      </w:r>
      <w:r>
        <w:rPr>
          <w:rFonts w:ascii="Arial" w:hAnsi="Arial" w:cs="Arial"/>
          <w:color w:val="000000"/>
          <w:sz w:val="36"/>
          <w:szCs w:val="36"/>
        </w:rPr>
        <w:t>"стрекоза"</w:t>
      </w:r>
      <w:r>
        <w:rPr>
          <w:rFonts w:ascii="Arial" w:hAnsi="Arial" w:cs="Arial"/>
          <w:color w:val="000000"/>
          <w:sz w:val="20"/>
          <w:szCs w:val="20"/>
        </w:rPr>
        <w:t>;</w:t>
      </w:r>
      <w:r>
        <w:rPr>
          <w:rStyle w:val="apple-converted-space"/>
          <w:rFonts w:ascii="Arial" w:hAnsi="Arial" w:cs="Arial"/>
          <w:color w:val="000000"/>
          <w:sz w:val="20"/>
          <w:szCs w:val="20"/>
        </w:rPr>
        <w:t> </w:t>
      </w:r>
      <w:r>
        <w:rPr>
          <w:rFonts w:ascii="Arial" w:hAnsi="Arial" w:cs="Arial"/>
          <w:color w:val="000000"/>
          <w:sz w:val="36"/>
          <w:szCs w:val="36"/>
        </w:rPr>
        <w:t>"елка"</w:t>
      </w:r>
      <w:r>
        <w:rPr>
          <w:rStyle w:val="apple-converted-space"/>
          <w:rFonts w:ascii="Arial" w:hAnsi="Arial" w:cs="Arial"/>
          <w:color w:val="000000"/>
          <w:sz w:val="20"/>
          <w:szCs w:val="20"/>
        </w:rPr>
        <w:t> </w:t>
      </w:r>
      <w:r>
        <w:rPr>
          <w:rFonts w:ascii="Arial" w:hAnsi="Arial" w:cs="Arial"/>
          <w:color w:val="000000"/>
          <w:sz w:val="20"/>
          <w:szCs w:val="20"/>
        </w:rPr>
        <w:t>и</w:t>
      </w:r>
      <w:r>
        <w:rPr>
          <w:rStyle w:val="apple-converted-space"/>
          <w:rFonts w:ascii="Arial" w:hAnsi="Arial" w:cs="Arial"/>
          <w:color w:val="000000"/>
          <w:sz w:val="20"/>
          <w:szCs w:val="20"/>
        </w:rPr>
        <w:t> </w:t>
      </w:r>
      <w:r>
        <w:rPr>
          <w:rFonts w:ascii="Arial" w:hAnsi="Arial" w:cs="Arial"/>
          <w:color w:val="000000"/>
          <w:sz w:val="36"/>
          <w:szCs w:val="36"/>
        </w:rPr>
        <w:t>"ежик"</w:t>
      </w:r>
      <w:r>
        <w:rPr>
          <w:rFonts w:ascii="Arial" w:hAnsi="Arial" w:cs="Arial"/>
          <w:color w:val="000000"/>
          <w:sz w:val="20"/>
          <w:szCs w:val="20"/>
        </w:rPr>
        <w:t>;</w:t>
      </w:r>
      <w:r>
        <w:rPr>
          <w:rStyle w:val="apple-converted-space"/>
          <w:rFonts w:ascii="Arial" w:hAnsi="Arial" w:cs="Arial"/>
          <w:color w:val="000000"/>
          <w:sz w:val="20"/>
          <w:szCs w:val="20"/>
        </w:rPr>
        <w:t> </w:t>
      </w:r>
      <w:r>
        <w:rPr>
          <w:rFonts w:ascii="Arial" w:hAnsi="Arial" w:cs="Arial"/>
          <w:color w:val="000000"/>
          <w:sz w:val="36"/>
          <w:szCs w:val="36"/>
        </w:rPr>
        <w:t>"повар"</w:t>
      </w:r>
      <w:r>
        <w:rPr>
          <w:rStyle w:val="apple-converted-space"/>
          <w:rFonts w:ascii="Arial" w:hAnsi="Arial" w:cs="Arial"/>
          <w:color w:val="000000"/>
          <w:sz w:val="20"/>
          <w:szCs w:val="20"/>
        </w:rPr>
        <w:t> </w:t>
      </w:r>
      <w:r>
        <w:rPr>
          <w:rFonts w:ascii="Arial" w:hAnsi="Arial" w:cs="Arial"/>
          <w:color w:val="000000"/>
          <w:sz w:val="20"/>
          <w:szCs w:val="20"/>
        </w:rPr>
        <w:t>и</w:t>
      </w:r>
      <w:r>
        <w:rPr>
          <w:rStyle w:val="apple-converted-space"/>
          <w:rFonts w:ascii="Arial" w:hAnsi="Arial" w:cs="Arial"/>
          <w:color w:val="000000"/>
          <w:sz w:val="20"/>
          <w:szCs w:val="20"/>
        </w:rPr>
        <w:t> </w:t>
      </w:r>
      <w:r>
        <w:rPr>
          <w:rFonts w:ascii="Arial" w:hAnsi="Arial" w:cs="Arial"/>
          <w:color w:val="000000"/>
          <w:sz w:val="36"/>
          <w:szCs w:val="36"/>
        </w:rPr>
        <w:t>"врач"</w:t>
      </w:r>
      <w:proofErr w:type="gramStart"/>
      <w:r>
        <w:rPr>
          <w:rFonts w:ascii="Arial" w:hAnsi="Arial" w:cs="Arial"/>
          <w:color w:val="000000"/>
          <w:sz w:val="20"/>
          <w:szCs w:val="20"/>
        </w:rPr>
        <w:t>;</w:t>
      </w:r>
      <w:r>
        <w:rPr>
          <w:rFonts w:ascii="Arial" w:hAnsi="Arial" w:cs="Arial"/>
          <w:color w:val="000000"/>
          <w:sz w:val="36"/>
          <w:szCs w:val="36"/>
        </w:rPr>
        <w:t>"</w:t>
      </w:r>
      <w:proofErr w:type="gramEnd"/>
      <w:r>
        <w:rPr>
          <w:rFonts w:ascii="Arial" w:hAnsi="Arial" w:cs="Arial"/>
          <w:color w:val="000000"/>
          <w:sz w:val="36"/>
          <w:szCs w:val="36"/>
        </w:rPr>
        <w:t>лисица"</w:t>
      </w:r>
      <w:r>
        <w:rPr>
          <w:rStyle w:val="apple-converted-space"/>
          <w:rFonts w:ascii="Arial" w:hAnsi="Arial" w:cs="Arial"/>
          <w:color w:val="000000"/>
          <w:sz w:val="20"/>
          <w:szCs w:val="20"/>
        </w:rPr>
        <w:t> </w:t>
      </w:r>
      <w:r>
        <w:rPr>
          <w:rFonts w:ascii="Arial" w:hAnsi="Arial" w:cs="Arial"/>
          <w:color w:val="000000"/>
          <w:sz w:val="20"/>
          <w:szCs w:val="20"/>
        </w:rPr>
        <w:t>и</w:t>
      </w:r>
      <w:r>
        <w:rPr>
          <w:rStyle w:val="apple-converted-space"/>
          <w:rFonts w:ascii="Arial" w:hAnsi="Arial" w:cs="Arial"/>
          <w:color w:val="000000"/>
          <w:sz w:val="20"/>
          <w:szCs w:val="20"/>
        </w:rPr>
        <w:t> </w:t>
      </w:r>
      <w:r>
        <w:rPr>
          <w:rFonts w:ascii="Arial" w:hAnsi="Arial" w:cs="Arial"/>
          <w:color w:val="000000"/>
          <w:sz w:val="36"/>
          <w:szCs w:val="36"/>
        </w:rPr>
        <w:t>"кошка"</w:t>
      </w:r>
      <w:r>
        <w:rPr>
          <w:rFonts w:ascii="Arial" w:hAnsi="Arial" w:cs="Arial"/>
          <w:color w:val="000000"/>
          <w:sz w:val="20"/>
          <w:szCs w:val="20"/>
        </w:rPr>
        <w:t>;</w:t>
      </w:r>
      <w:r>
        <w:rPr>
          <w:rStyle w:val="apple-converted-space"/>
          <w:rFonts w:ascii="Arial" w:hAnsi="Arial" w:cs="Arial"/>
          <w:color w:val="000000"/>
          <w:sz w:val="20"/>
          <w:szCs w:val="20"/>
        </w:rPr>
        <w:t> </w:t>
      </w:r>
      <w:r>
        <w:rPr>
          <w:rFonts w:ascii="Arial" w:hAnsi="Arial" w:cs="Arial"/>
          <w:color w:val="000000"/>
          <w:sz w:val="36"/>
          <w:szCs w:val="36"/>
        </w:rPr>
        <w:t>"ворона"</w:t>
      </w:r>
      <w:r>
        <w:rPr>
          <w:rStyle w:val="apple-converted-space"/>
          <w:rFonts w:ascii="Arial" w:hAnsi="Arial" w:cs="Arial"/>
          <w:color w:val="000000"/>
          <w:sz w:val="20"/>
          <w:szCs w:val="20"/>
        </w:rPr>
        <w:t> </w:t>
      </w:r>
      <w:r>
        <w:rPr>
          <w:rFonts w:ascii="Arial" w:hAnsi="Arial" w:cs="Arial"/>
          <w:color w:val="000000"/>
          <w:sz w:val="20"/>
          <w:szCs w:val="20"/>
        </w:rPr>
        <w:t>и</w:t>
      </w:r>
      <w:r>
        <w:rPr>
          <w:rStyle w:val="apple-converted-space"/>
          <w:rFonts w:ascii="Arial" w:hAnsi="Arial" w:cs="Arial"/>
          <w:color w:val="000000"/>
          <w:sz w:val="20"/>
          <w:szCs w:val="20"/>
        </w:rPr>
        <w:t> </w:t>
      </w:r>
      <w:r>
        <w:rPr>
          <w:rFonts w:ascii="Arial" w:hAnsi="Arial" w:cs="Arial"/>
          <w:color w:val="000000"/>
          <w:sz w:val="36"/>
          <w:szCs w:val="36"/>
        </w:rPr>
        <w:t>"синица"</w:t>
      </w:r>
      <w:r>
        <w:rPr>
          <w:rStyle w:val="apple-converted-space"/>
          <w:rFonts w:ascii="Arial" w:hAnsi="Arial" w:cs="Arial"/>
          <w:color w:val="000000"/>
          <w:sz w:val="20"/>
          <w:szCs w:val="20"/>
        </w:rPr>
        <w:t> </w:t>
      </w:r>
      <w:r>
        <w:rPr>
          <w:rFonts w:ascii="Arial" w:hAnsi="Arial" w:cs="Arial"/>
          <w:color w:val="000000"/>
          <w:sz w:val="20"/>
          <w:szCs w:val="20"/>
        </w:rPr>
        <w:t>и т. д.</w:t>
      </w:r>
      <w:r>
        <w:rPr>
          <w:rFonts w:ascii="Arial" w:hAnsi="Arial" w:cs="Arial"/>
          <w:color w:val="000000"/>
          <w:sz w:val="20"/>
          <w:szCs w:val="20"/>
        </w:rPr>
        <w:br/>
      </w:r>
      <w:r>
        <w:rPr>
          <w:rFonts w:ascii="Arial" w:hAnsi="Arial" w:cs="Arial"/>
          <w:color w:val="000000"/>
          <w:sz w:val="20"/>
          <w:szCs w:val="20"/>
        </w:rPr>
        <w:br/>
        <w:t>Дети должны также быть знакомы с элементарными понятиями и уметь объяснить сходства и различия, причем комиссии нужно дать довольно развернутый ответ. Так, на собеседовании вашего ребенка могут, например, попросить рассказать, чем отличаются друг от друга</w:t>
      </w:r>
      <w:r>
        <w:rPr>
          <w:rFonts w:ascii="Arial" w:hAnsi="Arial" w:cs="Arial"/>
          <w:color w:val="000000"/>
          <w:sz w:val="36"/>
          <w:szCs w:val="36"/>
        </w:rPr>
        <w:t>лето</w:t>
      </w:r>
      <w:r>
        <w:rPr>
          <w:rStyle w:val="apple-converted-space"/>
          <w:rFonts w:ascii="Arial" w:hAnsi="Arial" w:cs="Arial"/>
          <w:color w:val="000000"/>
          <w:sz w:val="20"/>
          <w:szCs w:val="20"/>
        </w:rPr>
        <w:t> </w:t>
      </w:r>
      <w:r>
        <w:rPr>
          <w:rFonts w:ascii="Arial" w:hAnsi="Arial" w:cs="Arial"/>
          <w:color w:val="000000"/>
          <w:sz w:val="20"/>
          <w:szCs w:val="20"/>
        </w:rPr>
        <w:t>и</w:t>
      </w:r>
      <w:r>
        <w:rPr>
          <w:rStyle w:val="apple-converted-space"/>
          <w:rFonts w:ascii="Arial" w:hAnsi="Arial" w:cs="Arial"/>
          <w:color w:val="000000"/>
          <w:sz w:val="20"/>
          <w:szCs w:val="20"/>
        </w:rPr>
        <w:t> </w:t>
      </w:r>
      <w:r>
        <w:rPr>
          <w:rFonts w:ascii="Arial" w:hAnsi="Arial" w:cs="Arial"/>
          <w:color w:val="000000"/>
          <w:sz w:val="36"/>
          <w:szCs w:val="36"/>
        </w:rPr>
        <w:t>зима</w:t>
      </w:r>
      <w:r>
        <w:rPr>
          <w:rFonts w:ascii="Arial" w:hAnsi="Arial" w:cs="Arial"/>
          <w:color w:val="000000"/>
          <w:sz w:val="20"/>
          <w:szCs w:val="20"/>
        </w:rPr>
        <w:t>,</w:t>
      </w:r>
      <w:r>
        <w:rPr>
          <w:rStyle w:val="apple-converted-space"/>
          <w:rFonts w:ascii="Arial" w:hAnsi="Arial" w:cs="Arial"/>
          <w:color w:val="000000"/>
          <w:sz w:val="20"/>
          <w:szCs w:val="20"/>
        </w:rPr>
        <w:t> </w:t>
      </w:r>
      <w:r>
        <w:rPr>
          <w:rFonts w:ascii="Arial" w:hAnsi="Arial" w:cs="Arial"/>
          <w:color w:val="000000"/>
          <w:sz w:val="36"/>
          <w:szCs w:val="36"/>
        </w:rPr>
        <w:t>осень</w:t>
      </w:r>
      <w:r>
        <w:rPr>
          <w:rStyle w:val="apple-converted-space"/>
          <w:rFonts w:ascii="Arial" w:hAnsi="Arial" w:cs="Arial"/>
          <w:color w:val="000000"/>
          <w:sz w:val="20"/>
          <w:szCs w:val="20"/>
        </w:rPr>
        <w:t> </w:t>
      </w:r>
      <w:r>
        <w:rPr>
          <w:rFonts w:ascii="Arial" w:hAnsi="Arial" w:cs="Arial"/>
          <w:color w:val="000000"/>
          <w:sz w:val="20"/>
          <w:szCs w:val="20"/>
        </w:rPr>
        <w:t>и</w:t>
      </w:r>
      <w:r>
        <w:rPr>
          <w:rStyle w:val="apple-converted-space"/>
          <w:rFonts w:ascii="Arial" w:hAnsi="Arial" w:cs="Arial"/>
          <w:color w:val="000000"/>
          <w:sz w:val="20"/>
          <w:szCs w:val="20"/>
        </w:rPr>
        <w:t> </w:t>
      </w:r>
      <w:r>
        <w:rPr>
          <w:rFonts w:ascii="Arial" w:hAnsi="Arial" w:cs="Arial"/>
          <w:color w:val="000000"/>
          <w:sz w:val="36"/>
          <w:szCs w:val="36"/>
        </w:rPr>
        <w:t>весна</w:t>
      </w:r>
      <w:r>
        <w:rPr>
          <w:rFonts w:ascii="Arial" w:hAnsi="Arial" w:cs="Arial"/>
          <w:color w:val="000000"/>
          <w:sz w:val="20"/>
          <w:szCs w:val="20"/>
        </w:rPr>
        <w:t>,</w:t>
      </w:r>
      <w:r>
        <w:rPr>
          <w:rStyle w:val="apple-converted-space"/>
          <w:rFonts w:ascii="Arial" w:hAnsi="Arial" w:cs="Arial"/>
          <w:color w:val="000000"/>
          <w:sz w:val="20"/>
          <w:szCs w:val="20"/>
        </w:rPr>
        <w:t> </w:t>
      </w:r>
      <w:r>
        <w:rPr>
          <w:rFonts w:ascii="Arial" w:hAnsi="Arial" w:cs="Arial"/>
          <w:color w:val="000000"/>
          <w:sz w:val="36"/>
          <w:szCs w:val="36"/>
        </w:rPr>
        <w:t>вилка</w:t>
      </w:r>
      <w:r>
        <w:rPr>
          <w:rStyle w:val="apple-converted-space"/>
          <w:rFonts w:ascii="Arial" w:hAnsi="Arial" w:cs="Arial"/>
          <w:color w:val="000000"/>
          <w:sz w:val="20"/>
          <w:szCs w:val="20"/>
        </w:rPr>
        <w:t> </w:t>
      </w:r>
      <w:r>
        <w:rPr>
          <w:rFonts w:ascii="Arial" w:hAnsi="Arial" w:cs="Arial"/>
          <w:color w:val="000000"/>
          <w:sz w:val="20"/>
          <w:szCs w:val="20"/>
        </w:rPr>
        <w:t>и</w:t>
      </w:r>
      <w:r>
        <w:rPr>
          <w:rStyle w:val="apple-converted-space"/>
          <w:rFonts w:ascii="Arial" w:hAnsi="Arial" w:cs="Arial"/>
          <w:color w:val="000000"/>
          <w:sz w:val="20"/>
          <w:szCs w:val="20"/>
        </w:rPr>
        <w:t> </w:t>
      </w:r>
      <w:r>
        <w:rPr>
          <w:rFonts w:ascii="Arial" w:hAnsi="Arial" w:cs="Arial"/>
          <w:color w:val="000000"/>
          <w:sz w:val="36"/>
          <w:szCs w:val="36"/>
        </w:rPr>
        <w:t>ножик</w:t>
      </w:r>
      <w:r>
        <w:rPr>
          <w:rFonts w:ascii="Arial" w:hAnsi="Arial" w:cs="Arial"/>
          <w:color w:val="000000"/>
          <w:sz w:val="20"/>
          <w:szCs w:val="20"/>
        </w:rPr>
        <w:t>,</w:t>
      </w:r>
      <w:r>
        <w:rPr>
          <w:rStyle w:val="apple-converted-space"/>
          <w:rFonts w:ascii="Arial" w:hAnsi="Arial" w:cs="Arial"/>
          <w:color w:val="000000"/>
          <w:sz w:val="20"/>
          <w:szCs w:val="20"/>
        </w:rPr>
        <w:t> </w:t>
      </w:r>
      <w:r>
        <w:rPr>
          <w:rFonts w:ascii="Arial" w:hAnsi="Arial" w:cs="Arial"/>
          <w:color w:val="000000"/>
          <w:sz w:val="36"/>
          <w:szCs w:val="36"/>
        </w:rPr>
        <w:t>стул</w:t>
      </w:r>
      <w:r>
        <w:rPr>
          <w:rStyle w:val="apple-converted-space"/>
          <w:rFonts w:ascii="Arial" w:hAnsi="Arial" w:cs="Arial"/>
          <w:color w:val="000000"/>
          <w:sz w:val="20"/>
          <w:szCs w:val="20"/>
        </w:rPr>
        <w:t> </w:t>
      </w:r>
      <w:r>
        <w:rPr>
          <w:rFonts w:ascii="Arial" w:hAnsi="Arial" w:cs="Arial"/>
          <w:color w:val="000000"/>
          <w:sz w:val="20"/>
          <w:szCs w:val="20"/>
        </w:rPr>
        <w:t>и</w:t>
      </w:r>
      <w:r>
        <w:rPr>
          <w:rStyle w:val="apple-converted-space"/>
          <w:rFonts w:ascii="Arial" w:hAnsi="Arial" w:cs="Arial"/>
          <w:color w:val="000000"/>
          <w:sz w:val="20"/>
          <w:szCs w:val="20"/>
        </w:rPr>
        <w:t> </w:t>
      </w:r>
      <w:r>
        <w:rPr>
          <w:rFonts w:ascii="Arial" w:hAnsi="Arial" w:cs="Arial"/>
          <w:color w:val="000000"/>
          <w:sz w:val="36"/>
          <w:szCs w:val="36"/>
        </w:rPr>
        <w:t>стол</w:t>
      </w:r>
      <w:r>
        <w:rPr>
          <w:rFonts w:ascii="Arial" w:hAnsi="Arial" w:cs="Arial"/>
          <w:color w:val="000000"/>
          <w:sz w:val="20"/>
          <w:szCs w:val="20"/>
        </w:rPr>
        <w:t>,</w:t>
      </w:r>
      <w:r>
        <w:rPr>
          <w:rStyle w:val="apple-converted-space"/>
          <w:rFonts w:ascii="Arial" w:hAnsi="Arial" w:cs="Arial"/>
          <w:color w:val="000000"/>
          <w:sz w:val="20"/>
          <w:szCs w:val="20"/>
        </w:rPr>
        <w:t> </w:t>
      </w:r>
      <w:r>
        <w:rPr>
          <w:rFonts w:ascii="Arial" w:hAnsi="Arial" w:cs="Arial"/>
          <w:color w:val="000000"/>
          <w:sz w:val="36"/>
          <w:szCs w:val="36"/>
        </w:rPr>
        <w:t>карандаш</w:t>
      </w:r>
      <w:r>
        <w:rPr>
          <w:rStyle w:val="apple-converted-space"/>
          <w:rFonts w:ascii="Arial" w:hAnsi="Arial" w:cs="Arial"/>
          <w:color w:val="000000"/>
          <w:sz w:val="20"/>
          <w:szCs w:val="20"/>
        </w:rPr>
        <w:t> </w:t>
      </w:r>
      <w:r>
        <w:rPr>
          <w:rFonts w:ascii="Arial" w:hAnsi="Arial" w:cs="Arial"/>
          <w:color w:val="000000"/>
          <w:sz w:val="20"/>
          <w:szCs w:val="20"/>
        </w:rPr>
        <w:t>и</w:t>
      </w:r>
      <w:r>
        <w:rPr>
          <w:rStyle w:val="apple-converted-space"/>
          <w:rFonts w:ascii="Arial" w:hAnsi="Arial" w:cs="Arial"/>
          <w:color w:val="000000"/>
          <w:sz w:val="20"/>
          <w:szCs w:val="20"/>
        </w:rPr>
        <w:t> </w:t>
      </w:r>
      <w:r>
        <w:rPr>
          <w:rFonts w:ascii="Arial" w:hAnsi="Arial" w:cs="Arial"/>
          <w:color w:val="000000"/>
          <w:sz w:val="36"/>
          <w:szCs w:val="36"/>
        </w:rPr>
        <w:t>ручка</w:t>
      </w:r>
      <w:r>
        <w:rPr>
          <w:rStyle w:val="apple-converted-space"/>
          <w:rFonts w:ascii="Arial" w:hAnsi="Arial" w:cs="Arial"/>
          <w:color w:val="000000"/>
          <w:sz w:val="20"/>
          <w:szCs w:val="20"/>
        </w:rPr>
        <w:t> </w:t>
      </w:r>
      <w:r>
        <w:rPr>
          <w:rFonts w:ascii="Arial" w:hAnsi="Arial" w:cs="Arial"/>
          <w:color w:val="000000"/>
          <w:sz w:val="20"/>
          <w:szCs w:val="20"/>
        </w:rPr>
        <w:t>и т. п.</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Само собой разумеется, что на вступительном собеседовании учитель или психолог стремится выявить слабые и сильные стороны в развитии ребенка. Следовательно, для тестов будут выбраны более сложные задания. Поэтому при подготовке ребенка к вступительному собеседованию вы должны тренировать его на выполнение схожих заданий по принципу "</w:t>
      </w:r>
      <w:proofErr w:type="gramStart"/>
      <w:r>
        <w:rPr>
          <w:rFonts w:ascii="Arial" w:hAnsi="Arial" w:cs="Arial"/>
          <w:color w:val="000000"/>
          <w:sz w:val="20"/>
          <w:szCs w:val="20"/>
        </w:rPr>
        <w:t>от</w:t>
      </w:r>
      <w:proofErr w:type="gramEnd"/>
      <w:r>
        <w:rPr>
          <w:rFonts w:ascii="Arial" w:hAnsi="Arial" w:cs="Arial"/>
          <w:color w:val="000000"/>
          <w:sz w:val="20"/>
          <w:szCs w:val="20"/>
        </w:rPr>
        <w:t xml:space="preserve"> простого к сложному". Соответственно, мы рекомендуем вам начинать с более легких заданий, постепенно увеличивая сложность упражнений.</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Другим вариантом задания на проверку внимания и наблюдательности может стать выполнение такого упражнения, как "отвернись и назови". Дети с удовольствием выполняют это упражнение. На столе расставляют определенное количество игрушек, и ребенок в течение нескольких минут смотрит на стол. Затем он отворачивается и называет игрушки, стоящие на столе. Это упражнение можно выполнять и несколько иначе. Например, вы можете убрать какую-то игрушку, заменить ее другой или просто переставить предметы местами. Затем ребенку предлагается повернуться и рассказать, какие изменения произошли на столе.</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lastRenderedPageBreak/>
        <w:t xml:space="preserve">Надо сказать, что задания, когда ребенку предлагается некоторое время рассматривать какой-то предмет, а затем ответить на вопросы, достаточно распространены. Это, например, может быть какая-то картинка, по которой затем будет задан вопрос. Такие картинки часто печатаются в детских журналах или в специальной литературе, имеющей целью подготовить ребенка к школе. На картинке может быть изображен путь каких-то сказочных героев. А вопросы могут быть самые разнообразные, например "Куда идут герои?", "Мимо чьего домика им нужно пройти, чтобы достичь места назначения?", "Кого они встретят на своем пути?" и т. д. Вы </w:t>
      </w:r>
      <w:proofErr w:type="gramStart"/>
      <w:r>
        <w:rPr>
          <w:rFonts w:ascii="Arial" w:hAnsi="Arial" w:cs="Arial"/>
          <w:color w:val="000000"/>
          <w:sz w:val="20"/>
          <w:szCs w:val="20"/>
        </w:rPr>
        <w:t>изменяете</w:t>
      </w:r>
      <w:proofErr w:type="gramEnd"/>
      <w:r>
        <w:rPr>
          <w:rFonts w:ascii="Arial" w:hAnsi="Arial" w:cs="Arial"/>
          <w:color w:val="000000"/>
          <w:sz w:val="20"/>
          <w:szCs w:val="20"/>
        </w:rPr>
        <w:t xml:space="preserve"> варианты вопросов в зависимости от того, что именно изображено на картинке.</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b/>
          <w:bCs/>
          <w:color w:val="0033CC"/>
          <w:sz w:val="20"/>
          <w:szCs w:val="20"/>
        </w:rPr>
        <w:t>Задания, проверяющие уровень развития мышления</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Очень важно выявить, насколько у малыша развиты способности к логическому мышлению, к синтезу и анализу. Для выявления подобных способностей очень хороши задания, в которых предлагается дополнить недостающий элемент или исключить лишний. Контроль может проводиться как с использованием наглядного материала, так и словесно. Для нахождения закономерностей вниманию ребенка предлагается группа картинок, содержащая определенное количество изображений, например четыре. Перед началом упражнения нужно объяснить малышу, что некоторые из предложенных ему изображений будут иметь много общего, но одна картинка в каждой серии - лишняя.</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 xml:space="preserve">На картинках могут быть </w:t>
      </w:r>
      <w:proofErr w:type="gramStart"/>
      <w:r>
        <w:rPr>
          <w:rFonts w:ascii="Arial" w:hAnsi="Arial" w:cs="Arial"/>
          <w:color w:val="000000"/>
          <w:sz w:val="20"/>
          <w:szCs w:val="20"/>
        </w:rPr>
        <w:t>изображены</w:t>
      </w:r>
      <w:proofErr w:type="gramEnd"/>
      <w:r>
        <w:rPr>
          <w:rFonts w:ascii="Arial" w:hAnsi="Arial" w:cs="Arial"/>
          <w:color w:val="000000"/>
          <w:sz w:val="20"/>
          <w:szCs w:val="20"/>
        </w:rPr>
        <w:t xml:space="preserve"> (лишнее выделено курсивом):</w:t>
      </w:r>
    </w:p>
    <w:p w:rsidR="00E92795" w:rsidRDefault="00E92795" w:rsidP="00E92795">
      <w:pPr>
        <w:pStyle w:val="a3"/>
        <w:shd w:val="clear" w:color="auto" w:fill="FFFFFF"/>
        <w:rPr>
          <w:rFonts w:ascii="Arial" w:hAnsi="Arial" w:cs="Arial"/>
          <w:color w:val="000000"/>
          <w:sz w:val="20"/>
          <w:szCs w:val="20"/>
        </w:rPr>
      </w:pPr>
      <w:proofErr w:type="gramStart"/>
      <w:r>
        <w:rPr>
          <w:rFonts w:ascii="Arial" w:hAnsi="Arial" w:cs="Arial"/>
          <w:color w:val="000000"/>
          <w:sz w:val="36"/>
          <w:szCs w:val="36"/>
        </w:rPr>
        <w:t>- дуб, ель,</w:t>
      </w:r>
      <w:r>
        <w:rPr>
          <w:rStyle w:val="apple-converted-space"/>
          <w:rFonts w:ascii="Arial" w:hAnsi="Arial" w:cs="Arial"/>
          <w:color w:val="000000"/>
          <w:sz w:val="36"/>
          <w:szCs w:val="36"/>
        </w:rPr>
        <w:t> </w:t>
      </w:r>
      <w:r>
        <w:rPr>
          <w:rFonts w:ascii="Arial" w:hAnsi="Arial" w:cs="Arial"/>
          <w:i/>
          <w:iCs/>
          <w:color w:val="000000"/>
          <w:sz w:val="36"/>
          <w:szCs w:val="36"/>
        </w:rPr>
        <w:t>тюльпан</w:t>
      </w:r>
      <w:r>
        <w:rPr>
          <w:rFonts w:ascii="Arial" w:hAnsi="Arial" w:cs="Arial"/>
          <w:color w:val="000000"/>
          <w:sz w:val="36"/>
          <w:szCs w:val="36"/>
        </w:rPr>
        <w:t>, береза;</w:t>
      </w:r>
      <w:r>
        <w:rPr>
          <w:rFonts w:ascii="Arial" w:hAnsi="Arial" w:cs="Arial"/>
          <w:color w:val="000000"/>
          <w:sz w:val="36"/>
          <w:szCs w:val="36"/>
        </w:rPr>
        <w:br/>
        <w:t>- кастрюля, сковородка, вилка,</w:t>
      </w:r>
      <w:r>
        <w:rPr>
          <w:rStyle w:val="apple-converted-space"/>
          <w:rFonts w:ascii="Arial" w:hAnsi="Arial" w:cs="Arial"/>
          <w:color w:val="000000"/>
          <w:sz w:val="36"/>
          <w:szCs w:val="36"/>
        </w:rPr>
        <w:t> </w:t>
      </w:r>
      <w:r>
        <w:rPr>
          <w:rFonts w:ascii="Arial" w:hAnsi="Arial" w:cs="Arial"/>
          <w:i/>
          <w:iCs/>
          <w:color w:val="000000"/>
          <w:sz w:val="36"/>
          <w:szCs w:val="36"/>
        </w:rPr>
        <w:t>таз</w:t>
      </w:r>
      <w:r>
        <w:rPr>
          <w:rFonts w:ascii="Arial" w:hAnsi="Arial" w:cs="Arial"/>
          <w:color w:val="000000"/>
          <w:sz w:val="36"/>
          <w:szCs w:val="36"/>
        </w:rPr>
        <w:t>;</w:t>
      </w:r>
      <w:r>
        <w:rPr>
          <w:rFonts w:ascii="Arial" w:hAnsi="Arial" w:cs="Arial"/>
          <w:color w:val="000000"/>
          <w:sz w:val="36"/>
          <w:szCs w:val="36"/>
        </w:rPr>
        <w:br/>
        <w:t>- тигр,</w:t>
      </w:r>
      <w:r>
        <w:rPr>
          <w:rStyle w:val="apple-converted-space"/>
          <w:rFonts w:ascii="Arial" w:hAnsi="Arial" w:cs="Arial"/>
          <w:color w:val="000000"/>
          <w:sz w:val="36"/>
          <w:szCs w:val="36"/>
        </w:rPr>
        <w:t> </w:t>
      </w:r>
      <w:r>
        <w:rPr>
          <w:rFonts w:ascii="Arial" w:hAnsi="Arial" w:cs="Arial"/>
          <w:i/>
          <w:iCs/>
          <w:color w:val="000000"/>
          <w:sz w:val="36"/>
          <w:szCs w:val="36"/>
        </w:rPr>
        <w:t>кот</w:t>
      </w:r>
      <w:r>
        <w:rPr>
          <w:rFonts w:ascii="Arial" w:hAnsi="Arial" w:cs="Arial"/>
          <w:color w:val="000000"/>
          <w:sz w:val="36"/>
          <w:szCs w:val="36"/>
        </w:rPr>
        <w:t>, слон, жираф;</w:t>
      </w:r>
      <w:r>
        <w:rPr>
          <w:rFonts w:ascii="Arial" w:hAnsi="Arial" w:cs="Arial"/>
          <w:color w:val="000000"/>
          <w:sz w:val="36"/>
          <w:szCs w:val="36"/>
        </w:rPr>
        <w:br/>
        <w:t>-</w:t>
      </w:r>
      <w:r>
        <w:rPr>
          <w:rStyle w:val="apple-converted-space"/>
          <w:rFonts w:ascii="Arial" w:hAnsi="Arial" w:cs="Arial"/>
          <w:color w:val="000000"/>
          <w:sz w:val="36"/>
          <w:szCs w:val="36"/>
        </w:rPr>
        <w:t> </w:t>
      </w:r>
      <w:r>
        <w:rPr>
          <w:rFonts w:ascii="Arial" w:hAnsi="Arial" w:cs="Arial"/>
          <w:i/>
          <w:iCs/>
          <w:color w:val="000000"/>
          <w:sz w:val="36"/>
          <w:szCs w:val="36"/>
        </w:rPr>
        <w:t>помидор</w:t>
      </w:r>
      <w:r>
        <w:rPr>
          <w:rFonts w:ascii="Arial" w:hAnsi="Arial" w:cs="Arial"/>
          <w:color w:val="000000"/>
          <w:sz w:val="36"/>
          <w:szCs w:val="36"/>
        </w:rPr>
        <w:t>, яблоко, груша, слива;</w:t>
      </w:r>
      <w:r>
        <w:rPr>
          <w:rFonts w:ascii="Arial" w:hAnsi="Arial" w:cs="Arial"/>
          <w:color w:val="000000"/>
          <w:sz w:val="36"/>
          <w:szCs w:val="36"/>
        </w:rPr>
        <w:br/>
        <w:t>- автомобиль,</w:t>
      </w:r>
      <w:r>
        <w:rPr>
          <w:rStyle w:val="apple-converted-space"/>
          <w:rFonts w:ascii="Arial" w:hAnsi="Arial" w:cs="Arial"/>
          <w:color w:val="000000"/>
          <w:sz w:val="36"/>
          <w:szCs w:val="36"/>
        </w:rPr>
        <w:t> </w:t>
      </w:r>
      <w:r>
        <w:rPr>
          <w:rFonts w:ascii="Arial" w:hAnsi="Arial" w:cs="Arial"/>
          <w:i/>
          <w:iCs/>
          <w:color w:val="000000"/>
          <w:sz w:val="36"/>
          <w:szCs w:val="36"/>
        </w:rPr>
        <w:t>воздушный шар</w:t>
      </w:r>
      <w:r>
        <w:rPr>
          <w:rFonts w:ascii="Arial" w:hAnsi="Arial" w:cs="Arial"/>
          <w:color w:val="000000"/>
          <w:sz w:val="36"/>
          <w:szCs w:val="36"/>
        </w:rPr>
        <w:t>, самолет, поезд;</w:t>
      </w:r>
      <w:r>
        <w:rPr>
          <w:rFonts w:ascii="Arial" w:hAnsi="Arial" w:cs="Arial"/>
          <w:color w:val="000000"/>
          <w:sz w:val="36"/>
          <w:szCs w:val="36"/>
        </w:rPr>
        <w:br/>
        <w:t>- туфли,</w:t>
      </w:r>
      <w:r>
        <w:rPr>
          <w:rStyle w:val="apple-converted-space"/>
          <w:rFonts w:ascii="Arial" w:hAnsi="Arial" w:cs="Arial"/>
          <w:color w:val="000000"/>
          <w:sz w:val="36"/>
          <w:szCs w:val="36"/>
        </w:rPr>
        <w:t> </w:t>
      </w:r>
      <w:r>
        <w:rPr>
          <w:rFonts w:ascii="Arial" w:hAnsi="Arial" w:cs="Arial"/>
          <w:i/>
          <w:iCs/>
          <w:color w:val="000000"/>
          <w:sz w:val="36"/>
          <w:szCs w:val="36"/>
        </w:rPr>
        <w:t>носки</w:t>
      </w:r>
      <w:r>
        <w:rPr>
          <w:rFonts w:ascii="Arial" w:hAnsi="Arial" w:cs="Arial"/>
          <w:color w:val="000000"/>
          <w:sz w:val="36"/>
          <w:szCs w:val="36"/>
        </w:rPr>
        <w:t>, сапоги, ботинки;</w:t>
      </w:r>
      <w:r>
        <w:rPr>
          <w:rFonts w:ascii="Arial" w:hAnsi="Arial" w:cs="Arial"/>
          <w:color w:val="000000"/>
          <w:sz w:val="36"/>
          <w:szCs w:val="36"/>
        </w:rPr>
        <w:br/>
        <w:t>- продавец, кондуктор,</w:t>
      </w:r>
      <w:r>
        <w:rPr>
          <w:rStyle w:val="apple-converted-space"/>
          <w:rFonts w:ascii="Arial" w:hAnsi="Arial" w:cs="Arial"/>
          <w:color w:val="000000"/>
          <w:sz w:val="36"/>
          <w:szCs w:val="36"/>
        </w:rPr>
        <w:t> </w:t>
      </w:r>
      <w:r>
        <w:rPr>
          <w:rFonts w:ascii="Arial" w:hAnsi="Arial" w:cs="Arial"/>
          <w:i/>
          <w:iCs/>
          <w:color w:val="000000"/>
          <w:sz w:val="36"/>
          <w:szCs w:val="36"/>
        </w:rPr>
        <w:t>мальчик</w:t>
      </w:r>
      <w:r>
        <w:rPr>
          <w:rFonts w:ascii="Arial" w:hAnsi="Arial" w:cs="Arial"/>
          <w:color w:val="000000"/>
          <w:sz w:val="36"/>
          <w:szCs w:val="36"/>
        </w:rPr>
        <w:t>, врач</w:t>
      </w:r>
      <w:r>
        <w:rPr>
          <w:rStyle w:val="apple-converted-space"/>
          <w:rFonts w:ascii="Arial" w:hAnsi="Arial" w:cs="Arial"/>
          <w:color w:val="000000"/>
          <w:sz w:val="20"/>
          <w:szCs w:val="20"/>
        </w:rPr>
        <w:t> </w:t>
      </w:r>
      <w:r>
        <w:rPr>
          <w:rFonts w:ascii="Arial" w:hAnsi="Arial" w:cs="Arial"/>
          <w:color w:val="000000"/>
          <w:sz w:val="20"/>
          <w:szCs w:val="20"/>
        </w:rPr>
        <w:t>и т. п.</w:t>
      </w:r>
      <w:proofErr w:type="gramEnd"/>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У ребенка спрашивают, какое изображение в этом ряду лишнее. Не следует давать детям долго рассматривать изображения, в то же время, если ребенок аргументирует свой выбор, не перебивайте его, дайте ему высказаться. После того как малыш сделал свой выбор, его просят аргументировать ответ, можно также спросить, как можно назвать одним словом оставшиеся слова.</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Более сложным вариантом задания будет задание без опоры на картинки, т. е. выполняемое устно. Принцип игры тот же, например, вы называете ряд названий домашних животных, среди которых "затесалось" одно дикое, или названия овощей с одним фруктом.</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Еще более усложняется задание, когда представлены группы прилагательных, обладающих схожими характеристиками. Здесь уже проверяется не только мышление ребенка, но и его словарный запас, умение строить синонимичные ряды и находить антонимы, например:</w:t>
      </w:r>
    </w:p>
    <w:p w:rsidR="00E92795" w:rsidRDefault="00E92795" w:rsidP="00E92795">
      <w:pPr>
        <w:pStyle w:val="a3"/>
        <w:shd w:val="clear" w:color="auto" w:fill="FFFFFF"/>
        <w:rPr>
          <w:rFonts w:ascii="Arial" w:hAnsi="Arial" w:cs="Arial"/>
          <w:color w:val="000000"/>
          <w:sz w:val="20"/>
          <w:szCs w:val="20"/>
        </w:rPr>
      </w:pPr>
      <w:proofErr w:type="gramStart"/>
      <w:r>
        <w:rPr>
          <w:rFonts w:ascii="Arial" w:hAnsi="Arial" w:cs="Arial"/>
          <w:color w:val="000000"/>
          <w:sz w:val="36"/>
          <w:szCs w:val="36"/>
        </w:rPr>
        <w:t>- старый,</w:t>
      </w:r>
      <w:r>
        <w:rPr>
          <w:rStyle w:val="apple-converted-space"/>
          <w:rFonts w:ascii="Arial" w:hAnsi="Arial" w:cs="Arial"/>
          <w:color w:val="000000"/>
          <w:sz w:val="36"/>
          <w:szCs w:val="36"/>
        </w:rPr>
        <w:t> </w:t>
      </w:r>
      <w:r>
        <w:rPr>
          <w:rFonts w:ascii="Arial" w:hAnsi="Arial" w:cs="Arial"/>
          <w:i/>
          <w:iCs/>
          <w:color w:val="000000"/>
          <w:sz w:val="36"/>
          <w:szCs w:val="36"/>
        </w:rPr>
        <w:t>маленький</w:t>
      </w:r>
      <w:r>
        <w:rPr>
          <w:rFonts w:ascii="Arial" w:hAnsi="Arial" w:cs="Arial"/>
          <w:color w:val="000000"/>
          <w:sz w:val="36"/>
          <w:szCs w:val="36"/>
        </w:rPr>
        <w:t>, поношенный, дряхлый;</w:t>
      </w:r>
      <w:r>
        <w:rPr>
          <w:rFonts w:ascii="Arial" w:hAnsi="Arial" w:cs="Arial"/>
          <w:color w:val="000000"/>
          <w:sz w:val="36"/>
          <w:szCs w:val="36"/>
        </w:rPr>
        <w:br/>
        <w:t>- храбрый, бесстрашный, решительный,</w:t>
      </w:r>
      <w:r>
        <w:rPr>
          <w:rStyle w:val="apple-converted-space"/>
          <w:rFonts w:ascii="Arial" w:hAnsi="Arial" w:cs="Arial"/>
          <w:color w:val="000000"/>
          <w:sz w:val="36"/>
          <w:szCs w:val="36"/>
        </w:rPr>
        <w:t> </w:t>
      </w:r>
      <w:r>
        <w:rPr>
          <w:rFonts w:ascii="Arial" w:hAnsi="Arial" w:cs="Arial"/>
          <w:i/>
          <w:iCs/>
          <w:color w:val="000000"/>
          <w:sz w:val="36"/>
          <w:szCs w:val="36"/>
        </w:rPr>
        <w:t>добрый</w:t>
      </w:r>
      <w:r>
        <w:rPr>
          <w:rFonts w:ascii="Arial" w:hAnsi="Arial" w:cs="Arial"/>
          <w:color w:val="000000"/>
          <w:sz w:val="36"/>
          <w:szCs w:val="36"/>
        </w:rPr>
        <w:t>;</w:t>
      </w:r>
      <w:r>
        <w:rPr>
          <w:rFonts w:ascii="Arial" w:hAnsi="Arial" w:cs="Arial"/>
          <w:color w:val="000000"/>
          <w:sz w:val="36"/>
          <w:szCs w:val="36"/>
        </w:rPr>
        <w:br/>
        <w:t>-</w:t>
      </w:r>
      <w:r>
        <w:rPr>
          <w:rStyle w:val="apple-converted-space"/>
          <w:rFonts w:ascii="Arial" w:hAnsi="Arial" w:cs="Arial"/>
          <w:color w:val="000000"/>
          <w:sz w:val="36"/>
          <w:szCs w:val="36"/>
        </w:rPr>
        <w:t> </w:t>
      </w:r>
      <w:r>
        <w:rPr>
          <w:rFonts w:ascii="Arial" w:hAnsi="Arial" w:cs="Arial"/>
          <w:i/>
          <w:iCs/>
          <w:color w:val="000000"/>
          <w:sz w:val="36"/>
          <w:szCs w:val="36"/>
        </w:rPr>
        <w:t>красивый</w:t>
      </w:r>
      <w:r>
        <w:rPr>
          <w:rFonts w:ascii="Arial" w:hAnsi="Arial" w:cs="Arial"/>
          <w:color w:val="000000"/>
          <w:sz w:val="36"/>
          <w:szCs w:val="36"/>
        </w:rPr>
        <w:t>, большой, огромный, гигантский;</w:t>
      </w:r>
      <w:r>
        <w:rPr>
          <w:rFonts w:ascii="Arial" w:hAnsi="Arial" w:cs="Arial"/>
          <w:color w:val="000000"/>
          <w:sz w:val="36"/>
          <w:szCs w:val="36"/>
        </w:rPr>
        <w:br/>
        <w:t>- веселый, смешной, забавный,</w:t>
      </w:r>
      <w:r>
        <w:rPr>
          <w:rStyle w:val="apple-converted-space"/>
          <w:rFonts w:ascii="Arial" w:hAnsi="Arial" w:cs="Arial"/>
          <w:color w:val="000000"/>
          <w:sz w:val="36"/>
          <w:szCs w:val="36"/>
        </w:rPr>
        <w:t> </w:t>
      </w:r>
      <w:r>
        <w:rPr>
          <w:rFonts w:ascii="Arial" w:hAnsi="Arial" w:cs="Arial"/>
          <w:i/>
          <w:iCs/>
          <w:color w:val="000000"/>
          <w:sz w:val="36"/>
          <w:szCs w:val="36"/>
        </w:rPr>
        <w:t>кислый</w:t>
      </w:r>
      <w:r>
        <w:rPr>
          <w:rFonts w:ascii="Arial" w:hAnsi="Arial" w:cs="Arial"/>
          <w:color w:val="000000"/>
          <w:sz w:val="36"/>
          <w:szCs w:val="36"/>
        </w:rPr>
        <w:t>;</w:t>
      </w:r>
      <w:r>
        <w:rPr>
          <w:rFonts w:ascii="Arial" w:hAnsi="Arial" w:cs="Arial"/>
          <w:color w:val="000000"/>
          <w:sz w:val="36"/>
          <w:szCs w:val="36"/>
        </w:rPr>
        <w:br/>
        <w:t>- сладкий, соленый, горький,</w:t>
      </w:r>
      <w:r>
        <w:rPr>
          <w:rStyle w:val="apple-converted-space"/>
          <w:rFonts w:ascii="Arial" w:hAnsi="Arial" w:cs="Arial"/>
          <w:color w:val="000000"/>
          <w:sz w:val="36"/>
          <w:szCs w:val="36"/>
        </w:rPr>
        <w:t> </w:t>
      </w:r>
      <w:r>
        <w:rPr>
          <w:rFonts w:ascii="Arial" w:hAnsi="Arial" w:cs="Arial"/>
          <w:i/>
          <w:iCs/>
          <w:color w:val="000000"/>
          <w:sz w:val="36"/>
          <w:szCs w:val="36"/>
        </w:rPr>
        <w:t>маленький</w:t>
      </w:r>
      <w:r>
        <w:rPr>
          <w:rFonts w:ascii="Arial" w:hAnsi="Arial" w:cs="Arial"/>
          <w:color w:val="000000"/>
          <w:sz w:val="36"/>
          <w:szCs w:val="36"/>
        </w:rPr>
        <w:t>;</w:t>
      </w:r>
      <w:r>
        <w:rPr>
          <w:rFonts w:ascii="Arial" w:hAnsi="Arial" w:cs="Arial"/>
          <w:color w:val="000000"/>
          <w:sz w:val="36"/>
          <w:szCs w:val="36"/>
        </w:rPr>
        <w:br/>
        <w:t>-</w:t>
      </w:r>
      <w:r>
        <w:rPr>
          <w:rStyle w:val="apple-converted-space"/>
          <w:rFonts w:ascii="Arial" w:hAnsi="Arial" w:cs="Arial"/>
          <w:color w:val="000000"/>
          <w:sz w:val="36"/>
          <w:szCs w:val="36"/>
        </w:rPr>
        <w:t> </w:t>
      </w:r>
      <w:r>
        <w:rPr>
          <w:rFonts w:ascii="Arial" w:hAnsi="Arial" w:cs="Arial"/>
          <w:i/>
          <w:iCs/>
          <w:color w:val="000000"/>
          <w:sz w:val="36"/>
          <w:szCs w:val="36"/>
        </w:rPr>
        <w:t>медленный</w:t>
      </w:r>
      <w:r>
        <w:rPr>
          <w:rFonts w:ascii="Arial" w:hAnsi="Arial" w:cs="Arial"/>
          <w:color w:val="000000"/>
          <w:sz w:val="36"/>
          <w:szCs w:val="36"/>
        </w:rPr>
        <w:t>, быстрый, стремительный молниеносный</w:t>
      </w:r>
      <w:r>
        <w:rPr>
          <w:rStyle w:val="apple-converted-space"/>
          <w:rFonts w:ascii="Arial" w:hAnsi="Arial" w:cs="Arial"/>
          <w:color w:val="000000"/>
          <w:sz w:val="20"/>
          <w:szCs w:val="20"/>
        </w:rPr>
        <w:t> </w:t>
      </w:r>
      <w:proofErr w:type="gramEnd"/>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lastRenderedPageBreak/>
        <w:t>Мы выделили лишние слова, однако, если при объяснении ребенок выделил другое слово и аргументировано доказал свой выбор, его следует похвалить, поскольку умение отстаивать свою точку зрения, доказывать и находить веские аргументы должно приветствоваться и поощряться.</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 xml:space="preserve">Другой вариант задания на определение закономерностей - нахождение недостающего элемента в серии картинок. Ребенку может быть предъявлено восемь картинок (три ряда по три картинки, а в одном ряду картинка отсутствует). </w:t>
      </w:r>
      <w:proofErr w:type="gramStart"/>
      <w:r>
        <w:rPr>
          <w:rFonts w:ascii="Arial" w:hAnsi="Arial" w:cs="Arial"/>
          <w:color w:val="000000"/>
          <w:sz w:val="20"/>
          <w:szCs w:val="20"/>
        </w:rPr>
        <w:t>Изображения могут быть совершенно разные, это могут быть схожие предметы или рисунки, несколько отличающиеся между собой, или различные геометрические фигуры, картинки, основанные на разнице в количестве элементов, в направлении рисунка и т. д. Ребенку предлагается догадаться, что в одной серии изображений не хватает одного элемента, а затем вставить этот недостающий элемент.</w:t>
      </w:r>
      <w:proofErr w:type="gramEnd"/>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Более легким вариантом этого задания будет такой, при котором ребенку показываются возможные варианты ответа, из которых следует выбрать правильный.</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Значительно сложнее, когда малышу самому нужно вставить недостающий элемент, например, нарисовав его в пустой клеточке. Можно еще больше усложнить задание, увеличив количество серий, количество картинок в серии или количество недостающих элементов.</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Еще одно упражнение, выявляющее способность ребенка к логическому и пространственному мышлению, - "собери картинку". Ребенку предлагается картинка в разрезанном виде. Из имеющихся элементов он должен собрать законченный рисунок. Проще всего, когда элементы рисунка одинаковые и имеют правильную форму. Значительно сложнее, когда они разрезаны произвольно. При выполнении задания следует учитывать правильность и скорость. Чем скорее ребенок соберет картинку, тем лучше.</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В качестве наглядного материала можно использовать самостоятельно изготовленные картинки или разрезанные открытки. Простые изображения можно собирать сразу, без опоры на образец.</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 xml:space="preserve">Если вы используете для задания изображение из большого количества кусочков неправильной формы, можно сначала показать ребенку исходный рисунок. В настоящее время в продаже имеются всевозможные игры, построенные по подобному принципу. Не препятствуйте малышу, если он получает удовольствие от того, что складывает эти </w:t>
      </w:r>
      <w:proofErr w:type="spellStart"/>
      <w:r>
        <w:rPr>
          <w:rFonts w:ascii="Arial" w:hAnsi="Arial" w:cs="Arial"/>
          <w:color w:val="000000"/>
          <w:sz w:val="20"/>
          <w:szCs w:val="20"/>
        </w:rPr>
        <w:t>пазлы</w:t>
      </w:r>
      <w:proofErr w:type="spellEnd"/>
      <w:r>
        <w:rPr>
          <w:rFonts w:ascii="Arial" w:hAnsi="Arial" w:cs="Arial"/>
          <w:color w:val="000000"/>
          <w:sz w:val="20"/>
          <w:szCs w:val="20"/>
        </w:rPr>
        <w:t>. Это очень хорошая тренировка. Такие игрушки могут быть достаточно большими и содержать не только простые картинки, но и целые картины из живописи или сцены из сказок и мультфильмов.</w:t>
      </w:r>
      <w:r>
        <w:rPr>
          <w:rFonts w:ascii="Arial" w:hAnsi="Arial" w:cs="Arial"/>
          <w:color w:val="000000"/>
          <w:sz w:val="20"/>
          <w:szCs w:val="20"/>
        </w:rPr>
        <w:br/>
      </w:r>
      <w:r>
        <w:rPr>
          <w:rFonts w:ascii="Arial" w:hAnsi="Arial" w:cs="Arial"/>
          <w:color w:val="000000"/>
          <w:sz w:val="20"/>
          <w:szCs w:val="20"/>
        </w:rPr>
        <w:br/>
        <w:t xml:space="preserve">Если в вашем доме есть такие игрушки, собирайте их вместе с малышом. Однако ввиду того, что эти изображения обычно достаточно сложные и громоздкие, они, как правило, собираются в течение длительного времени, а дети в процессе выполнения требуемого задания должны опираться на картинку-образец. Если вы считаете, что ваш ребенок достиг определенных успехов в собирании </w:t>
      </w:r>
      <w:proofErr w:type="spellStart"/>
      <w:r>
        <w:rPr>
          <w:rFonts w:ascii="Arial" w:hAnsi="Arial" w:cs="Arial"/>
          <w:color w:val="000000"/>
          <w:sz w:val="20"/>
          <w:szCs w:val="20"/>
        </w:rPr>
        <w:t>пазлов</w:t>
      </w:r>
      <w:proofErr w:type="spellEnd"/>
      <w:r>
        <w:rPr>
          <w:rFonts w:ascii="Arial" w:hAnsi="Arial" w:cs="Arial"/>
          <w:color w:val="000000"/>
          <w:sz w:val="20"/>
          <w:szCs w:val="20"/>
        </w:rPr>
        <w:t>, предложите ему тренироваться с самыми простенькими картинками на время.</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b/>
          <w:bCs/>
          <w:color w:val="0033CC"/>
          <w:sz w:val="20"/>
          <w:szCs w:val="20"/>
        </w:rPr>
        <w:t>Задания на проверку развития воображения и речи</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Наиболее распространенный вариант подобного задания - составление рассказа по картинкам. Перед ребенком раскладывают несколько картинок с изображением хорошо известных ему действий. Например, на одной картинке может быть изображено, как мальчик просыпается, на другой картинке он умывается, на третьей, завтракает, а на четвертой картинке показано, как мальчик идет в школу. Картинки располагаются в произвольном порядке, а ребенку предлагают расположить их в том порядке, в котором происходит действие. Затем малыш должен обосновать, почему он расположил иллюстрации так, а не иначе. Последний этап упражнения включает в себя составление связного рассказа по серии картинок.</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Рисунки могут быть и другими. Например, ребенку предлагается составить связный рассказ по серии картинок, на которых изображены действия каких-либо персонажей. Учитель или психолог на собеседовании может также задать несколько вопросов относительно самих персонажей, попросить малыша охарактеризовать их, рассказать об их привычках, предпочтениях, составить их словесный портрет.</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 xml:space="preserve">Важно также, насколько хорошо ваш ребенок усвоил значение тех или иных слов. Учитель или психолог, проводящий вступительное собеседование, хочет увидеть, умеет ли ребенок грамотно и правильно строить свою речь, объяснять то или иное понятие. На собеседовании вашего ребенка </w:t>
      </w:r>
      <w:r>
        <w:rPr>
          <w:rFonts w:ascii="Arial" w:hAnsi="Arial" w:cs="Arial"/>
          <w:color w:val="000000"/>
          <w:sz w:val="20"/>
          <w:szCs w:val="20"/>
        </w:rPr>
        <w:lastRenderedPageBreak/>
        <w:t>могут также попросить объяснить значение некоторых слов, например:</w:t>
      </w:r>
      <w:r>
        <w:rPr>
          <w:rStyle w:val="apple-converted-space"/>
          <w:rFonts w:ascii="Arial" w:hAnsi="Arial" w:cs="Arial"/>
          <w:color w:val="000000"/>
          <w:sz w:val="20"/>
          <w:szCs w:val="20"/>
        </w:rPr>
        <w:t> </w:t>
      </w:r>
      <w:r>
        <w:rPr>
          <w:rFonts w:ascii="Arial" w:hAnsi="Arial" w:cs="Arial"/>
          <w:color w:val="000000"/>
          <w:sz w:val="36"/>
          <w:szCs w:val="36"/>
        </w:rPr>
        <w:t>"телевизор", "аквариум", "библиотека", "школа"</w:t>
      </w:r>
      <w:r>
        <w:rPr>
          <w:rStyle w:val="apple-converted-space"/>
          <w:rFonts w:ascii="Arial" w:hAnsi="Arial" w:cs="Arial"/>
          <w:color w:val="000000"/>
          <w:sz w:val="20"/>
          <w:szCs w:val="20"/>
        </w:rPr>
        <w:t> </w:t>
      </w:r>
      <w:r>
        <w:rPr>
          <w:rFonts w:ascii="Arial" w:hAnsi="Arial" w:cs="Arial"/>
          <w:color w:val="000000"/>
          <w:sz w:val="20"/>
          <w:szCs w:val="20"/>
        </w:rPr>
        <w:t>и т. д.</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Для контроля развития воображения, образности, пространственного мышления будет целесообразным предложить ребенку сложить схематические фигурки животных из полосок бумаги, частей квадрата "</w:t>
      </w:r>
      <w:proofErr w:type="spellStart"/>
      <w:r>
        <w:rPr>
          <w:rFonts w:ascii="Arial" w:hAnsi="Arial" w:cs="Arial"/>
          <w:color w:val="000000"/>
          <w:sz w:val="20"/>
          <w:szCs w:val="20"/>
        </w:rPr>
        <w:t>танграм</w:t>
      </w:r>
      <w:proofErr w:type="spellEnd"/>
      <w:r>
        <w:rPr>
          <w:rFonts w:ascii="Arial" w:hAnsi="Arial" w:cs="Arial"/>
          <w:color w:val="000000"/>
          <w:sz w:val="20"/>
          <w:szCs w:val="20"/>
        </w:rPr>
        <w:t>" или из кубиков, стороны которых окрашены в различные цвета. Предлагается сложить кубики или полоски таким образом, чтобы получилось изображение зайки, кенгуру, лисички, паучка и т. д.</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Для развития образного представления и пространственного воображения большое значение имеет изобразительная и конструктивная деятельность. Поэтому на вступительном собеседовании вашему ребенку могут предложить нарисовать картинку или собрать модель из конструктора. Картинки могут быть нарисованы и заранее, а ребенку предлагается описать их или сказать, на что похоже то или иное изображение.</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Для контроля развития речи могут быть использованы задания, которые выявляют, насколько содержательно и развернуто ребенок отвечает на вопросы, умеет ли он грамотно строить синтаксические конструкции. Например, учитель может дважды повторить сложноподчиненное предложение, затем задать по нему вопросы.</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В качестве примера приведем следующее предложение: "После того как Таня сделала домашнее задание, она пошла гулять с подругами" - "Что сделала Таня раньше: пошла гулять с подругами или выполнила домашнее задание?" Можно также попросить ребенка выполнить какие-либо словесные поручения, а затем подробно рассказать, что он сделал.</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 xml:space="preserve">Например, учитель раскладывает перед малышом игрушки, разбрасывает их и просит сложить мишек в одну коробку, а заек - в другую. Затем ребенка спрашивают, что он делал и в какой последовательности. Для контроля развития речи ребенка его могут также попросить повторить слова за взрослым, но во множественном числе. </w:t>
      </w:r>
      <w:proofErr w:type="gramStart"/>
      <w:r>
        <w:rPr>
          <w:rFonts w:ascii="Arial" w:hAnsi="Arial" w:cs="Arial"/>
          <w:color w:val="000000"/>
          <w:sz w:val="20"/>
          <w:szCs w:val="20"/>
        </w:rPr>
        <w:t>Взрослый говорит:</w:t>
      </w:r>
      <w:r>
        <w:rPr>
          <w:rStyle w:val="apple-converted-space"/>
          <w:rFonts w:ascii="Arial" w:hAnsi="Arial" w:cs="Arial"/>
          <w:color w:val="000000"/>
          <w:sz w:val="36"/>
          <w:szCs w:val="36"/>
        </w:rPr>
        <w:t> </w:t>
      </w:r>
      <w:r>
        <w:rPr>
          <w:rFonts w:ascii="Arial" w:hAnsi="Arial" w:cs="Arial"/>
          <w:color w:val="000000"/>
          <w:sz w:val="36"/>
          <w:szCs w:val="36"/>
        </w:rPr>
        <w:t>"кот", "мышь", "самолет", "нос", "крыло", "корабль", "дерево"</w:t>
      </w:r>
      <w:r>
        <w:rPr>
          <w:rStyle w:val="apple-converted-space"/>
          <w:rFonts w:ascii="Arial" w:hAnsi="Arial" w:cs="Arial"/>
          <w:color w:val="000000"/>
          <w:sz w:val="20"/>
          <w:szCs w:val="20"/>
        </w:rPr>
        <w:t> </w:t>
      </w:r>
      <w:r>
        <w:rPr>
          <w:rFonts w:ascii="Arial" w:hAnsi="Arial" w:cs="Arial"/>
          <w:color w:val="000000"/>
          <w:sz w:val="20"/>
          <w:szCs w:val="20"/>
        </w:rPr>
        <w:t>и т. п. Ребенок повторяет:</w:t>
      </w:r>
      <w:r>
        <w:rPr>
          <w:rStyle w:val="apple-converted-space"/>
          <w:rFonts w:ascii="Arial" w:hAnsi="Arial" w:cs="Arial"/>
          <w:color w:val="000000"/>
          <w:sz w:val="20"/>
          <w:szCs w:val="20"/>
        </w:rPr>
        <w:t> </w:t>
      </w:r>
      <w:r>
        <w:rPr>
          <w:rFonts w:ascii="Arial" w:hAnsi="Arial" w:cs="Arial"/>
          <w:color w:val="000000"/>
          <w:sz w:val="36"/>
          <w:szCs w:val="36"/>
        </w:rPr>
        <w:t>"коты", "мыши", "самолеты", "носы", "крылья", "корабли", "деревья".</w:t>
      </w:r>
      <w:proofErr w:type="gramEnd"/>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br/>
      </w:r>
      <w:r>
        <w:rPr>
          <w:rFonts w:ascii="Arial" w:hAnsi="Arial" w:cs="Arial"/>
          <w:b/>
          <w:bCs/>
          <w:color w:val="0033CC"/>
          <w:sz w:val="20"/>
          <w:szCs w:val="20"/>
        </w:rPr>
        <w:t>Проверка готовности ребенка к обучению русскому языку и русской речи</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Для того чтобы посмотреть, насколько малыш готов к обучению русской речи, на вступительном собеседовании ему могут быть предложены задания на определение фонематического слуха. Для этого учитель может выстукивать разнообразные ритмы, предлагая ребенку повторить за ним.</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Сначала используются простые ритмы, например, I- II; II-I; II-I-I; I-I- II. Если задание выполнено успешно, то могут быть предложены более сложные серии выстукиваний: III-I-I; I-I-III; I-II-III; III-II-I и т. п. Очень хорошо, если ребенок выполняет задания без ошибок и без промедления.</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Важно также и то, как ребенок воспринимает количество бу</w:t>
      </w:r>
      <w:proofErr w:type="gramStart"/>
      <w:r>
        <w:rPr>
          <w:rFonts w:ascii="Arial" w:hAnsi="Arial" w:cs="Arial"/>
          <w:color w:val="000000"/>
          <w:sz w:val="20"/>
          <w:szCs w:val="20"/>
        </w:rPr>
        <w:t>кв в сл</w:t>
      </w:r>
      <w:proofErr w:type="gramEnd"/>
      <w:r>
        <w:rPr>
          <w:rFonts w:ascii="Arial" w:hAnsi="Arial" w:cs="Arial"/>
          <w:color w:val="000000"/>
          <w:sz w:val="20"/>
          <w:szCs w:val="20"/>
        </w:rPr>
        <w:t>овах, различает ли он односложные, двусложные слова и слова с большим количеством слогов.</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 xml:space="preserve">Учитель может предложить ребенку с помощью палочек или кружочков отобразить, сколько букв в названных словах. </w:t>
      </w:r>
      <w:proofErr w:type="gramStart"/>
      <w:r>
        <w:rPr>
          <w:rFonts w:ascii="Arial" w:hAnsi="Arial" w:cs="Arial"/>
          <w:color w:val="000000"/>
          <w:sz w:val="20"/>
          <w:szCs w:val="20"/>
        </w:rPr>
        <w:t>Начинать опять-таки следует с простых слов (</w:t>
      </w:r>
      <w:r>
        <w:rPr>
          <w:rFonts w:ascii="Arial" w:hAnsi="Arial" w:cs="Arial"/>
          <w:color w:val="000000"/>
          <w:sz w:val="36"/>
          <w:szCs w:val="36"/>
        </w:rPr>
        <w:t>"луг", "дом", "кот", "кит", "лиса", "вода", "мама"</w:t>
      </w:r>
      <w:r>
        <w:rPr>
          <w:rFonts w:ascii="Arial" w:hAnsi="Arial" w:cs="Arial"/>
          <w:color w:val="000000"/>
          <w:sz w:val="20"/>
          <w:szCs w:val="20"/>
        </w:rPr>
        <w:t>), постепенно переходя к более сложным (</w:t>
      </w:r>
      <w:r>
        <w:rPr>
          <w:rFonts w:ascii="Arial" w:hAnsi="Arial" w:cs="Arial"/>
          <w:color w:val="000000"/>
          <w:sz w:val="36"/>
          <w:szCs w:val="36"/>
        </w:rPr>
        <w:t>"трава", "палка", "метро", "клубок", "ласточка"</w:t>
      </w:r>
      <w:r>
        <w:rPr>
          <w:rFonts w:ascii="Arial" w:hAnsi="Arial" w:cs="Arial"/>
          <w:color w:val="000000"/>
          <w:sz w:val="20"/>
          <w:szCs w:val="20"/>
        </w:rPr>
        <w:t>) и т. д.</w:t>
      </w:r>
      <w:proofErr w:type="gramEnd"/>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 xml:space="preserve">Для того чтобы посмотреть, насколько натренирована рука ребенка для письма, его могут попросить срисовать фигуры или рисунки, нарисованные в тетради в клетку. Фигуры следует </w:t>
      </w:r>
      <w:r>
        <w:rPr>
          <w:rFonts w:ascii="Arial" w:hAnsi="Arial" w:cs="Arial"/>
          <w:color w:val="000000"/>
          <w:sz w:val="20"/>
          <w:szCs w:val="20"/>
        </w:rPr>
        <w:lastRenderedPageBreak/>
        <w:t xml:space="preserve">копировать в том же порядке, в каком они даются. Вы можете потренироваться с ребенком, предложив ему перерисовать бордюрчики. </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b/>
          <w:bCs/>
          <w:color w:val="0033CC"/>
          <w:sz w:val="20"/>
          <w:szCs w:val="20"/>
        </w:rPr>
        <w:t>Проверка математических представлений</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На вступительном собеседовании ребенка могут попросить посчитать до десяти или даже до двадцати, причем как в прямом, так и в обратном порядке. Малыш должен также уметь разбирать числа первого десятка. В качестве упражнения для контроля знаний его могут попросить разложить, например, число "девять" с помощью счетных палочек (1-8; 2-7; 3-6; 4-5).</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Кроме того, на вступительном собеседовании оценивают навыки счета в пределах первого десятка. Причем в зависимости от школы и класса, в который пойдет малыш, счет может быть проведен как на палочках, так и без какой бы то ни было опоры.</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 xml:space="preserve">Важно, чтобы ребенок мог сравнивать предметы, например полоски бумаги разной длины и ширины. </w:t>
      </w:r>
      <w:proofErr w:type="gramStart"/>
      <w:r>
        <w:rPr>
          <w:rFonts w:ascii="Arial" w:hAnsi="Arial" w:cs="Arial"/>
          <w:color w:val="000000"/>
          <w:sz w:val="20"/>
          <w:szCs w:val="20"/>
        </w:rPr>
        <w:t>Он должен сказать, какая полоска шире (уже) и длиннее (короче); сколько длинных полосок, сколько коротких, каких больше (меньше, поровну).</w:t>
      </w:r>
      <w:proofErr w:type="gramEnd"/>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Способность будущего первоклассника определять нахождение предметов в пространстве также имеет большое значение. С помощью игрушек или кубиков разного цвета у малыша могут спросить, что находится рядом, далеко, впереди, позади, справа, слева, сверху, снизу и т. д.</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Вполне может быть, что на вступительном собеседовании ребенок должен будет разделить предмет на 2-4 равные части. В качестве предмета может выступить специальное пособие, состоящее из различных долей, вкупе составляющих круг. Этот круг из плотной бумаги ребенок должен поделить на две, три или четыре равные части.</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Вашего малыша могут также попросить написать графический диктант в тетради в клетку. Учитель диктует: "одна клетка вверх, две клетки вправо; одна клетка вниз, две клетки вправо". Узоры могут быть и более сложными. Здесь речь идет уже не о том, насколько ребенок узнает рисунок и сможет его скопировать, как было уже описано выше (бордюрчики), а о том, насколько хорошо он воспринимает задание на слух и самостоятельно ориентируется в пространстве школьной тетради.</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Некоторые психологи, участвующие в проведении собеседования, задают вопросы или задачки на логическое мышление. Это могут быть известные загадки или небольшие проблемные ситуации, для решения которых нужно выявить определенный "подвох".</w:t>
      </w:r>
      <w:r>
        <w:rPr>
          <w:rStyle w:val="apple-converted-space"/>
          <w:rFonts w:ascii="Arial" w:hAnsi="Arial" w:cs="Arial"/>
          <w:color w:val="000000"/>
          <w:sz w:val="20"/>
          <w:szCs w:val="20"/>
        </w:rPr>
        <w:t> </w:t>
      </w:r>
      <w:r>
        <w:rPr>
          <w:rFonts w:ascii="Arial" w:hAnsi="Arial" w:cs="Arial"/>
          <w:color w:val="000000"/>
          <w:sz w:val="20"/>
          <w:szCs w:val="20"/>
        </w:rPr>
        <w:br/>
      </w:r>
      <w:r>
        <w:rPr>
          <w:rFonts w:ascii="Arial" w:hAnsi="Arial" w:cs="Arial"/>
          <w:color w:val="000000"/>
          <w:sz w:val="20"/>
          <w:szCs w:val="20"/>
        </w:rPr>
        <w:br/>
        <w:t>Примеры таких задачек:</w:t>
      </w:r>
      <w:r>
        <w:rPr>
          <w:rFonts w:ascii="Arial" w:hAnsi="Arial" w:cs="Arial"/>
          <w:color w:val="000000"/>
          <w:sz w:val="20"/>
          <w:szCs w:val="20"/>
        </w:rPr>
        <w:br/>
      </w:r>
      <w:r>
        <w:rPr>
          <w:rFonts w:ascii="Arial" w:hAnsi="Arial" w:cs="Arial"/>
          <w:color w:val="000000"/>
          <w:sz w:val="20"/>
          <w:szCs w:val="20"/>
        </w:rPr>
        <w:br/>
        <w:t>- Стоит клен. На клене две ветки, на каждой ветке по две вишни. Сколько всего вишен растет на клене? (Ответ: ни одной - на клене вишни не растут.)</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 Если гусь стоит на двух ногах, то он весит 4 кг. Сколько будет весить гусь, если он стоит на одной ноге? (Ответ: 4 кг.)</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 У двух сестер по одному брату. Сколько детей в семье? (Ответ: 3.)</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 xml:space="preserve">Таким образом, задания на вступительном собеседовании могут быть весьма разнообразными. Не стоит копировать именно те задания, которые были описаны в этой статье. Важно подготовить ребенка к выполнению подобных упражнений, а не заставлять его </w:t>
      </w:r>
      <w:proofErr w:type="gramStart"/>
      <w:r>
        <w:rPr>
          <w:rFonts w:ascii="Arial" w:hAnsi="Arial" w:cs="Arial"/>
          <w:color w:val="000000"/>
          <w:sz w:val="20"/>
          <w:szCs w:val="20"/>
        </w:rPr>
        <w:t>зубрить</w:t>
      </w:r>
      <w:proofErr w:type="gramEnd"/>
      <w:r>
        <w:rPr>
          <w:rFonts w:ascii="Arial" w:hAnsi="Arial" w:cs="Arial"/>
          <w:color w:val="000000"/>
          <w:sz w:val="20"/>
          <w:szCs w:val="20"/>
        </w:rPr>
        <w:t xml:space="preserve"> конкретные примеры.</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Еще раз повторимся: подготовка к вступительному собеседованию - это довольно длительный и трудоемкий процесс, а его результативность зависит от планомерности и систематичности занятий.</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 xml:space="preserve">Важно также психологически настроить малыша перед собеседованием. Он должен не бояться </w:t>
      </w:r>
      <w:proofErr w:type="gramStart"/>
      <w:r>
        <w:rPr>
          <w:rFonts w:ascii="Arial" w:hAnsi="Arial" w:cs="Arial"/>
          <w:color w:val="000000"/>
          <w:sz w:val="20"/>
          <w:szCs w:val="20"/>
        </w:rPr>
        <w:t>публично</w:t>
      </w:r>
      <w:proofErr w:type="gramEnd"/>
      <w:r>
        <w:rPr>
          <w:rFonts w:ascii="Arial" w:hAnsi="Arial" w:cs="Arial"/>
          <w:color w:val="000000"/>
          <w:sz w:val="20"/>
          <w:szCs w:val="20"/>
        </w:rPr>
        <w:t xml:space="preserve"> говорить, не стесняться переспросить задание, если не понял его сути.</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 xml:space="preserve">Прежде чем идти на собеседование в школу, вы можете устроить пробное собеседование дома, пригласив в качестве экзаменатора своего знакомого. Цель подобной тренировки - снять </w:t>
      </w:r>
      <w:r>
        <w:rPr>
          <w:rFonts w:ascii="Arial" w:hAnsi="Arial" w:cs="Arial"/>
          <w:color w:val="000000"/>
          <w:sz w:val="20"/>
          <w:szCs w:val="20"/>
        </w:rPr>
        <w:lastRenderedPageBreak/>
        <w:t>возможное психологическое напряжения маленького человечка, ведь для него собеседование - это своего рода экзамен, и волнение при этом неизбежно. Важно, чтобы страх не помешал малышу продемонстрировать свои знания.</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b/>
          <w:bCs/>
          <w:color w:val="0033CC"/>
          <w:sz w:val="20"/>
          <w:szCs w:val="20"/>
        </w:rPr>
        <w:t>Тесты, помогающие выявить готовность ребенка к школе</w:t>
      </w:r>
    </w:p>
    <w:p w:rsidR="00E92795" w:rsidRDefault="00E92795" w:rsidP="00E92795">
      <w:pPr>
        <w:pStyle w:val="a3"/>
        <w:shd w:val="clear" w:color="auto" w:fill="FFFFFF"/>
        <w:rPr>
          <w:rFonts w:ascii="Arial" w:hAnsi="Arial" w:cs="Arial"/>
          <w:color w:val="000000"/>
          <w:sz w:val="20"/>
          <w:szCs w:val="20"/>
        </w:rPr>
      </w:pPr>
      <w:r>
        <w:rPr>
          <w:rFonts w:ascii="Arial" w:hAnsi="Arial" w:cs="Arial"/>
          <w:color w:val="000000"/>
          <w:sz w:val="20"/>
          <w:szCs w:val="20"/>
        </w:rPr>
        <w:t>Зачитайте ребенку следующие утверждения и спросите его, согласен ли он с ними или нет. За каждый утвердительный ответ поставьте один балл.</w:t>
      </w:r>
      <w:r>
        <w:rPr>
          <w:rFonts w:ascii="Arial" w:hAnsi="Arial" w:cs="Arial"/>
          <w:color w:val="000000"/>
          <w:sz w:val="20"/>
          <w:szCs w:val="20"/>
        </w:rPr>
        <w:br/>
      </w:r>
      <w:r>
        <w:rPr>
          <w:rFonts w:ascii="Arial" w:hAnsi="Arial" w:cs="Arial"/>
          <w:color w:val="000000"/>
          <w:sz w:val="20"/>
          <w:szCs w:val="20"/>
        </w:rPr>
        <w:br/>
        <w:t>1. В школе у меня будет много новых друзей.</w:t>
      </w:r>
      <w:r>
        <w:rPr>
          <w:rFonts w:ascii="Arial" w:hAnsi="Arial" w:cs="Arial"/>
          <w:color w:val="000000"/>
          <w:sz w:val="20"/>
          <w:szCs w:val="20"/>
        </w:rPr>
        <w:br/>
        <w:t>2. Мне очень интересно, какие в школе уроки.</w:t>
      </w:r>
      <w:r>
        <w:rPr>
          <w:rFonts w:ascii="Arial" w:hAnsi="Arial" w:cs="Arial"/>
          <w:color w:val="000000"/>
          <w:sz w:val="20"/>
          <w:szCs w:val="20"/>
        </w:rPr>
        <w:br/>
        <w:t>3. Я хочу дружить со всеми одноклассниками.</w:t>
      </w:r>
      <w:r>
        <w:rPr>
          <w:rFonts w:ascii="Arial" w:hAnsi="Arial" w:cs="Arial"/>
          <w:color w:val="000000"/>
          <w:sz w:val="20"/>
          <w:szCs w:val="20"/>
        </w:rPr>
        <w:br/>
        <w:t>4. Я хочу, чтобы уроки были дольше, чем перемены.</w:t>
      </w:r>
      <w:r>
        <w:rPr>
          <w:rFonts w:ascii="Arial" w:hAnsi="Arial" w:cs="Arial"/>
          <w:color w:val="000000"/>
          <w:sz w:val="20"/>
          <w:szCs w:val="20"/>
        </w:rPr>
        <w:br/>
        <w:t>5. Интересно, как выглядит классная комната.</w:t>
      </w:r>
      <w:r>
        <w:rPr>
          <w:rFonts w:ascii="Arial" w:hAnsi="Arial" w:cs="Arial"/>
          <w:color w:val="000000"/>
          <w:sz w:val="20"/>
          <w:szCs w:val="20"/>
        </w:rPr>
        <w:br/>
        <w:t>6. Я обязательно буду учиться хорошо.</w:t>
      </w:r>
      <w:r>
        <w:rPr>
          <w:rFonts w:ascii="Arial" w:hAnsi="Arial" w:cs="Arial"/>
          <w:color w:val="000000"/>
          <w:sz w:val="20"/>
          <w:szCs w:val="20"/>
        </w:rPr>
        <w:br/>
        <w:t>7. Каникулы - это самое лучшее в школьной жизни.</w:t>
      </w:r>
      <w:r>
        <w:rPr>
          <w:rFonts w:ascii="Arial" w:hAnsi="Arial" w:cs="Arial"/>
          <w:color w:val="000000"/>
          <w:sz w:val="20"/>
          <w:szCs w:val="20"/>
        </w:rPr>
        <w:br/>
        <w:t>8. Я думаю, что в школе интереснее, чем в детском саду.</w:t>
      </w:r>
      <w:r>
        <w:rPr>
          <w:rFonts w:ascii="Arial" w:hAnsi="Arial" w:cs="Arial"/>
          <w:color w:val="000000"/>
          <w:sz w:val="20"/>
          <w:szCs w:val="20"/>
        </w:rPr>
        <w:br/>
        <w:t>9. Я хочу скорее пойти в школу, ведь многие мои друзья - первоклассники.</w:t>
      </w:r>
      <w:r>
        <w:rPr>
          <w:rFonts w:ascii="Arial" w:hAnsi="Arial" w:cs="Arial"/>
          <w:color w:val="000000"/>
          <w:sz w:val="20"/>
          <w:szCs w:val="20"/>
        </w:rPr>
        <w:br/>
        <w:t>10. Если бы можно было, я бы пошел в школу уже год назад.</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Подсчитайте результаты.</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Если ваш ребенок набрал от одного до трех баллов, то стоит призадуматься. Ваш ребенок вовсе не горит желанием идти в школу. Ему хорошо и без нее.</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От четырех до восьми баллов - хороший результат. Ваш малыш хочет в школу. Но важно определить, что для него важнее: внешняя сторона или внутреннее содержание; что его больше интересует - новые друзья или сами уроки.</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Если больше получено утвердительных ответов по первой части теста, то ребенок несколько идеализирует школу, он еще не совсем готов к трудностям школьных будней. Если же больше положительных ответов во второй половине, то ваш малыш вполне представляет для чего ходят в школу, а повседневная школьная жизнь пока не вызывает у него неприязни.</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Девять-десять баллов - отличный результат! Ваш малыш хочет идти в школу, и желание его вполне осознанно. Может быть, он сохранит свое отношение к школе на протяжении всего школьного обучения.</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Возможно, результат теста не оправдал ваших ожиданий, и вы увидели, что ваш малыш пока еще не совсем готов идти в школу. Не огорчайтесь, ведь не все дети обязательно должны хотеть учиться. Важно заинтересовать малыша, показать ему, что в школе ему может быть очень интересно.</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 xml:space="preserve">Причем нужно обращать внимание ребенка </w:t>
      </w:r>
      <w:proofErr w:type="gramStart"/>
      <w:r>
        <w:rPr>
          <w:rFonts w:ascii="Arial" w:hAnsi="Arial" w:cs="Arial"/>
          <w:color w:val="000000"/>
          <w:sz w:val="20"/>
          <w:szCs w:val="20"/>
        </w:rPr>
        <w:t>не</w:t>
      </w:r>
      <w:proofErr w:type="gramEnd"/>
      <w:r>
        <w:rPr>
          <w:rFonts w:ascii="Arial" w:hAnsi="Arial" w:cs="Arial"/>
          <w:color w:val="000000"/>
          <w:sz w:val="20"/>
          <w:szCs w:val="20"/>
        </w:rPr>
        <w:t xml:space="preserve"> только на то, что в школе у него будет много новых друзей и он весело будет проводить каникулы. Покажите ему, что учеба - это весьма занимательное занятие само по себе. Объясните, что в школе он узнает много нового и интересного. Уделяйте больше внимания школьной подготовке. Систематически выполняйте различные упражнения на тренировку необходимых качеств, на получение новых знаний. Занятия с мамой, папой или бабушкой, особенно в игровой форме, должны вызвать у ребенка интерес. Больше времени проводите с малышом, рассказывайте ему о школе, но не приукрашивайте. Он должен усвоить, что в школе учиться хотя и нелегко, но интересно.</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b/>
          <w:bCs/>
          <w:color w:val="0033CC"/>
          <w:sz w:val="20"/>
          <w:szCs w:val="20"/>
        </w:rPr>
        <w:t>Тест на выявление знаний ребенка о школе и школьном распорядке</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Попросите ребенка ответить на следующие вопросы. За каждый правильный ответ засчитывается один балл.</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 xml:space="preserve">1. Что такое класс? </w:t>
      </w:r>
      <w:proofErr w:type="gramStart"/>
      <w:r>
        <w:rPr>
          <w:rFonts w:ascii="Arial" w:hAnsi="Arial" w:cs="Arial"/>
          <w:color w:val="000000"/>
          <w:sz w:val="20"/>
          <w:szCs w:val="20"/>
        </w:rPr>
        <w:t>(Класс - это комната, где проходят занятия.</w:t>
      </w:r>
      <w:proofErr w:type="gramEnd"/>
      <w:r>
        <w:rPr>
          <w:rFonts w:ascii="Arial" w:hAnsi="Arial" w:cs="Arial"/>
          <w:color w:val="000000"/>
          <w:sz w:val="20"/>
          <w:szCs w:val="20"/>
        </w:rPr>
        <w:t xml:space="preserve"> Там стоят парты, учительский стол, доска, на которой мелом пишут задание и выполняют упражнения. Еще классом называют всех учеников, которые вместе посещают занятия. </w:t>
      </w:r>
      <w:proofErr w:type="gramStart"/>
      <w:r>
        <w:rPr>
          <w:rFonts w:ascii="Arial" w:hAnsi="Arial" w:cs="Arial"/>
          <w:color w:val="000000"/>
          <w:sz w:val="20"/>
          <w:szCs w:val="20"/>
        </w:rPr>
        <w:t>Например, первый класс, класс "а", дружный класс.)</w:t>
      </w:r>
      <w:proofErr w:type="gramEnd"/>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lastRenderedPageBreak/>
        <w:t xml:space="preserve">2. Что такое урок? </w:t>
      </w:r>
      <w:proofErr w:type="gramStart"/>
      <w:r>
        <w:rPr>
          <w:rFonts w:ascii="Arial" w:hAnsi="Arial" w:cs="Arial"/>
          <w:color w:val="000000"/>
          <w:sz w:val="20"/>
          <w:szCs w:val="20"/>
        </w:rPr>
        <w:t>(Урок - это время, когда узнают много нового, слушают объяснение учителя и выполняют различные упражнения.</w:t>
      </w:r>
      <w:proofErr w:type="gramEnd"/>
      <w:r>
        <w:rPr>
          <w:rFonts w:ascii="Arial" w:hAnsi="Arial" w:cs="Arial"/>
          <w:color w:val="000000"/>
          <w:sz w:val="20"/>
          <w:szCs w:val="20"/>
        </w:rPr>
        <w:t xml:space="preserve"> </w:t>
      </w:r>
      <w:proofErr w:type="gramStart"/>
      <w:r>
        <w:rPr>
          <w:rFonts w:ascii="Arial" w:hAnsi="Arial" w:cs="Arial"/>
          <w:color w:val="000000"/>
          <w:sz w:val="20"/>
          <w:szCs w:val="20"/>
        </w:rPr>
        <w:t>Иногда словом "урок" называют выполнение какого-либо задания, например "выучить уроки" - это значит выполнить упражнения, которые были заданы на дом.)</w:t>
      </w:r>
      <w:proofErr w:type="gramEnd"/>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 xml:space="preserve">3. Что такое каникулы? </w:t>
      </w:r>
      <w:proofErr w:type="gramStart"/>
      <w:r>
        <w:rPr>
          <w:rFonts w:ascii="Arial" w:hAnsi="Arial" w:cs="Arial"/>
          <w:color w:val="000000"/>
          <w:sz w:val="20"/>
          <w:szCs w:val="20"/>
        </w:rPr>
        <w:t>(Каникулы - это перерыв на несколько дней, когда в школе нет занятий.</w:t>
      </w:r>
      <w:proofErr w:type="gramEnd"/>
      <w:r>
        <w:rPr>
          <w:rFonts w:ascii="Arial" w:hAnsi="Arial" w:cs="Arial"/>
          <w:color w:val="000000"/>
          <w:sz w:val="20"/>
          <w:szCs w:val="20"/>
        </w:rPr>
        <w:t xml:space="preserve"> </w:t>
      </w:r>
      <w:proofErr w:type="gramStart"/>
      <w:r>
        <w:rPr>
          <w:rFonts w:ascii="Arial" w:hAnsi="Arial" w:cs="Arial"/>
          <w:color w:val="000000"/>
          <w:sz w:val="20"/>
          <w:szCs w:val="20"/>
        </w:rPr>
        <w:t>Каникулы бывают осенью, зимой, в Новый год, весной, а летние каникулы длятся все лето.)</w:t>
      </w:r>
      <w:proofErr w:type="gramEnd"/>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 xml:space="preserve">4. В классе учатся дети одного возраста или разного? </w:t>
      </w:r>
      <w:proofErr w:type="gramStart"/>
      <w:r>
        <w:rPr>
          <w:rFonts w:ascii="Arial" w:hAnsi="Arial" w:cs="Arial"/>
          <w:color w:val="000000"/>
          <w:sz w:val="20"/>
          <w:szCs w:val="20"/>
        </w:rPr>
        <w:t>(Все дети в одном классе обычно одного возраста.</w:t>
      </w:r>
      <w:proofErr w:type="gramEnd"/>
      <w:r>
        <w:rPr>
          <w:rFonts w:ascii="Arial" w:hAnsi="Arial" w:cs="Arial"/>
          <w:color w:val="000000"/>
          <w:sz w:val="20"/>
          <w:szCs w:val="20"/>
        </w:rPr>
        <w:t xml:space="preserve"> </w:t>
      </w:r>
      <w:proofErr w:type="gramStart"/>
      <w:r>
        <w:rPr>
          <w:rFonts w:ascii="Arial" w:hAnsi="Arial" w:cs="Arial"/>
          <w:color w:val="000000"/>
          <w:sz w:val="20"/>
          <w:szCs w:val="20"/>
        </w:rPr>
        <w:t>Дни рождения у них могут быть в разное время, но все они одного года рождения.)</w:t>
      </w:r>
      <w:proofErr w:type="gramEnd"/>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5. Как можно узнать, что пора идти на урок? (Звенит звонок на урок, коридоры пустеют, а все дети спешат занять свое место за партой в классе.)</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6. Что такое перемена и для чего она нужна? (Перемена - это перерыв между уроками, когда можно отдохнуть, поиграть, сходить в столовую или в туалет.)</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 xml:space="preserve">7. Что такое отметка? (Отметка - это оценка того, как ученик выполнил </w:t>
      </w:r>
      <w:proofErr w:type="gramStart"/>
      <w:r>
        <w:rPr>
          <w:rFonts w:ascii="Arial" w:hAnsi="Arial" w:cs="Arial"/>
          <w:color w:val="000000"/>
          <w:sz w:val="20"/>
          <w:szCs w:val="20"/>
        </w:rPr>
        <w:t>задание</w:t>
      </w:r>
      <w:proofErr w:type="gramEnd"/>
      <w:r>
        <w:rPr>
          <w:rFonts w:ascii="Arial" w:hAnsi="Arial" w:cs="Arial"/>
          <w:color w:val="000000"/>
          <w:sz w:val="20"/>
          <w:szCs w:val="20"/>
        </w:rPr>
        <w:t xml:space="preserve"> или работал на уроке. </w:t>
      </w:r>
      <w:proofErr w:type="gramStart"/>
      <w:r>
        <w:rPr>
          <w:rFonts w:ascii="Arial" w:hAnsi="Arial" w:cs="Arial"/>
          <w:color w:val="000000"/>
          <w:sz w:val="20"/>
          <w:szCs w:val="20"/>
        </w:rPr>
        <w:t>Отметки исчисляются в числах от одного до пяти.)</w:t>
      </w:r>
      <w:proofErr w:type="gramEnd"/>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 xml:space="preserve">8. Какие отметки хорошие, а какие - плохие? </w:t>
      </w:r>
      <w:proofErr w:type="gramStart"/>
      <w:r>
        <w:rPr>
          <w:rFonts w:ascii="Arial" w:hAnsi="Arial" w:cs="Arial"/>
          <w:color w:val="000000"/>
          <w:sz w:val="20"/>
          <w:szCs w:val="20"/>
        </w:rPr>
        <w:t>(Чем больше число, обозначающее отметку, тем выше сама отметка, тем, соответственно, лучше результат. 1 - "единица" - самая плохая отметка; 2 - "двойка" - плохо; 3 - "тройка" - посредственно, удовлетворительно, не очень хорошо; 4 - "четверка" - это хорошая отметка; 5 - "пятерка" - отлично.</w:t>
      </w:r>
      <w:proofErr w:type="gramEnd"/>
      <w:r>
        <w:rPr>
          <w:rFonts w:ascii="Arial" w:hAnsi="Arial" w:cs="Arial"/>
          <w:color w:val="000000"/>
          <w:sz w:val="20"/>
          <w:szCs w:val="20"/>
        </w:rPr>
        <w:t xml:space="preserve"> </w:t>
      </w:r>
      <w:proofErr w:type="gramStart"/>
      <w:r>
        <w:rPr>
          <w:rFonts w:ascii="Arial" w:hAnsi="Arial" w:cs="Arial"/>
          <w:color w:val="000000"/>
          <w:sz w:val="20"/>
          <w:szCs w:val="20"/>
        </w:rPr>
        <w:t>Про того, кто учится на пятерки, говорят, что он отличник, а тот, кто учится на двойки, - двоечник; он учится плохо.)</w:t>
      </w:r>
      <w:proofErr w:type="gramEnd"/>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 xml:space="preserve">9. Что такое школьный дневник и для чего он нужен? </w:t>
      </w:r>
      <w:proofErr w:type="gramStart"/>
      <w:r>
        <w:rPr>
          <w:rFonts w:ascii="Arial" w:hAnsi="Arial" w:cs="Arial"/>
          <w:color w:val="000000"/>
          <w:sz w:val="20"/>
          <w:szCs w:val="20"/>
        </w:rPr>
        <w:t>(Дневник - это такая специальная тетрадка, в которой есть расписание уроков.</w:t>
      </w:r>
      <w:proofErr w:type="gramEnd"/>
      <w:r>
        <w:rPr>
          <w:rFonts w:ascii="Arial" w:hAnsi="Arial" w:cs="Arial"/>
          <w:color w:val="000000"/>
          <w:sz w:val="20"/>
          <w:szCs w:val="20"/>
        </w:rPr>
        <w:t xml:space="preserve"> </w:t>
      </w:r>
      <w:proofErr w:type="gramStart"/>
      <w:r>
        <w:rPr>
          <w:rFonts w:ascii="Arial" w:hAnsi="Arial" w:cs="Arial"/>
          <w:color w:val="000000"/>
          <w:sz w:val="20"/>
          <w:szCs w:val="20"/>
        </w:rPr>
        <w:t>Там дети записывают домашнее задание, а учитель ставит туда отметки.)</w:t>
      </w:r>
      <w:proofErr w:type="gramEnd"/>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10. Как в школе называют стол, за которым сидят дети? (Дети сидят за партами.)</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11. На чем пишет учитель, когда объясняет правило или задание? (Учитель пишет на доске.)</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12. Как нужно обращаться к учительнице? (К учительнице обращаются по имени-отчеству и на "Вы".)</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 xml:space="preserve">13. Что нужно сделать, если необходимо спросить что-то у учительницы </w:t>
      </w:r>
      <w:proofErr w:type="gramStart"/>
      <w:r>
        <w:rPr>
          <w:rFonts w:ascii="Arial" w:hAnsi="Arial" w:cs="Arial"/>
          <w:color w:val="000000"/>
          <w:sz w:val="20"/>
          <w:szCs w:val="20"/>
        </w:rPr>
        <w:t>или</w:t>
      </w:r>
      <w:proofErr w:type="gramEnd"/>
      <w:r>
        <w:rPr>
          <w:rFonts w:ascii="Arial" w:hAnsi="Arial" w:cs="Arial"/>
          <w:color w:val="000000"/>
          <w:sz w:val="20"/>
          <w:szCs w:val="20"/>
        </w:rPr>
        <w:t xml:space="preserve"> когда хочешь ответить на заданный вопрос? </w:t>
      </w:r>
      <w:proofErr w:type="gramStart"/>
      <w:r>
        <w:rPr>
          <w:rFonts w:ascii="Arial" w:hAnsi="Arial" w:cs="Arial"/>
          <w:color w:val="000000"/>
          <w:sz w:val="20"/>
          <w:szCs w:val="20"/>
        </w:rPr>
        <w:t>(Нужно молча поднять руку, но так, чтобы ее было видно.</w:t>
      </w:r>
      <w:proofErr w:type="gramEnd"/>
      <w:r>
        <w:rPr>
          <w:rFonts w:ascii="Arial" w:hAnsi="Arial" w:cs="Arial"/>
          <w:color w:val="000000"/>
          <w:sz w:val="20"/>
          <w:szCs w:val="20"/>
        </w:rPr>
        <w:t xml:space="preserve"> </w:t>
      </w:r>
      <w:proofErr w:type="gramStart"/>
      <w:r>
        <w:rPr>
          <w:rFonts w:ascii="Arial" w:hAnsi="Arial" w:cs="Arial"/>
          <w:color w:val="000000"/>
          <w:sz w:val="20"/>
          <w:szCs w:val="20"/>
        </w:rPr>
        <w:t>Когда учительница обратит внимание и спросит, можно задать свой вопрос или дать ответ.)</w:t>
      </w:r>
      <w:proofErr w:type="gramEnd"/>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 xml:space="preserve">14. Что нужно сказать, если необходимо выйти в туалет? </w:t>
      </w:r>
      <w:proofErr w:type="gramStart"/>
      <w:r>
        <w:rPr>
          <w:rFonts w:ascii="Arial" w:hAnsi="Arial" w:cs="Arial"/>
          <w:color w:val="000000"/>
          <w:sz w:val="20"/>
          <w:szCs w:val="20"/>
        </w:rPr>
        <w:t>(Надо поднять руку и спросить:</w:t>
      </w:r>
      <w:proofErr w:type="gramEnd"/>
      <w:r>
        <w:rPr>
          <w:rFonts w:ascii="Arial" w:hAnsi="Arial" w:cs="Arial"/>
          <w:color w:val="000000"/>
          <w:sz w:val="20"/>
          <w:szCs w:val="20"/>
        </w:rPr>
        <w:t xml:space="preserve"> </w:t>
      </w:r>
      <w:proofErr w:type="gramStart"/>
      <w:r>
        <w:rPr>
          <w:rFonts w:ascii="Arial" w:hAnsi="Arial" w:cs="Arial"/>
          <w:color w:val="000000"/>
          <w:sz w:val="20"/>
          <w:szCs w:val="20"/>
        </w:rPr>
        <w:t>"Можно выйти?")</w:t>
      </w:r>
      <w:proofErr w:type="gramEnd"/>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br/>
        <w:t>Если ваш малыш правильно ответил на 11-14 вопросов, то он вполне знаком со школьными правилами и необходимость следования школьному распорядку не будет его огорчать. Он будет с уважением относиться и к учителям, и к своим одноклассникам и, скорее всего, будет отличаться примерным поведением.</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Правильные ответы на 7-10 вопросов свидетельствуют о том, что ребенок в общих чертах знаком с правилами школьного распорядка, но, чтобы он меньше испытывал трудностей в повседневной школьной жизни, неплохо было бы подробнее поговорить с будущим первоклассником о школе.</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 xml:space="preserve">От 4 до 6 правильных ответов - это информация к размышлению для родителей. Ваш ребенок еще не очень хорошо знает, как проходят занятия в школе, как необходимо себя вести в тех или иных ситуациях. Поэтому </w:t>
      </w:r>
      <w:proofErr w:type="gramStart"/>
      <w:r>
        <w:rPr>
          <w:rFonts w:ascii="Arial" w:hAnsi="Arial" w:cs="Arial"/>
          <w:color w:val="000000"/>
          <w:sz w:val="20"/>
          <w:szCs w:val="20"/>
        </w:rPr>
        <w:t>побольше</w:t>
      </w:r>
      <w:proofErr w:type="gramEnd"/>
      <w:r>
        <w:rPr>
          <w:rFonts w:ascii="Arial" w:hAnsi="Arial" w:cs="Arial"/>
          <w:color w:val="000000"/>
          <w:sz w:val="20"/>
          <w:szCs w:val="20"/>
        </w:rPr>
        <w:t xml:space="preserve"> рассказывайте малышу о школе, спрашивайте его время от времени о деталях школьной жизни.</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В том случае, когда правильных ответов всего 3 или меньше, - это уже тревожный сигнал. Может быть, вы совсем не разговариваете с малышом о том, как проходят школьные будни.</w:t>
      </w:r>
      <w:r>
        <w:rPr>
          <w:rFonts w:ascii="Arial" w:hAnsi="Arial" w:cs="Arial"/>
          <w:color w:val="000000"/>
          <w:sz w:val="20"/>
          <w:szCs w:val="20"/>
        </w:rPr>
        <w:br/>
      </w:r>
      <w:r>
        <w:rPr>
          <w:rFonts w:ascii="Arial" w:hAnsi="Arial" w:cs="Arial"/>
          <w:color w:val="000000"/>
          <w:sz w:val="20"/>
          <w:szCs w:val="20"/>
        </w:rPr>
        <w:lastRenderedPageBreak/>
        <w:br/>
        <w:t>Если количество правильных ответов вашего малыша меньше шести, наряду с разговорами о школьном распорядке мы рекомендуем вам моделировать повседневные школьные ситуации.</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Для этого пригласите других ребят и поиграйте с детьми в "Лесную школу". Эта игра помогает "примерить на себя" школьную жизнь и представляет собой ролевую игру, где дети учатся, как нужно вести себя в школе. Хорошо, если удастся собрать что-то вроде класса - группу из нескольких человек.</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Каждый ребенок (или взрослый, если вы тоже принимаете участие) представляет какого-либо животного. Выбирается ведущий - это учитель, мудрая сова. Звенит звонок, сова влетает в класс и представляется: "Здравствуйте, ребята, меня зовут Сова - Мудрая Голова, а вас как зовут?" Дети наперебой начинают представляться именами своих животных.</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Сова их учит, что, для того чтобы всех было слышно и все смогли представиться, нужно называть свое имя по очереди, а если необходимо что-то сказать, то надо поднять лапу или крыло.</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Затем можно смоделировать различные школьные ситуации. Например, Сова объясняет новый материал, вызывает для ответа к доске, спрашивает урок и задает домашнее задание.</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Можно в игровой форме моделировать содержание различных школьных предметов. Просить детей посчитать, рассказать что-то вслух, выполнить различные занимательные упражнения. В процессе игры ребята должны научиться вести себя корректно в той или иной ситуации, они также знакомятся с общими правилами и нормами школьного распорядка.</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Сова может ставить отметки. В качестве отметок используются желуди, шишки, листочки и т. п. Важно, чтобы дети умели считать до пяти и понимали, какая отметка плохая, а какая - хорошая. После того как вы потренировались в такой игровой форме, повторите тест. Вы можете добавить еще какие-нибудь вопросы относительно школьного распорядка, которые считаете важными для успешного вхождения в русло школьной жизни вашего малыша.</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b/>
          <w:bCs/>
          <w:color w:val="0033CC"/>
          <w:sz w:val="20"/>
          <w:szCs w:val="20"/>
        </w:rPr>
        <w:t>Тесты для родителей на определение готовности ребенка к школе</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Отметьте каждый утвердительный ответ одним баллом.</w:t>
      </w:r>
    </w:p>
    <w:p w:rsidR="00E92795" w:rsidRDefault="00E92795" w:rsidP="00E92795">
      <w:pPr>
        <w:pStyle w:val="a3"/>
        <w:shd w:val="clear" w:color="auto" w:fill="FFFFFF"/>
        <w:rPr>
          <w:rFonts w:ascii="Arial" w:hAnsi="Arial" w:cs="Arial"/>
          <w:color w:val="000000"/>
          <w:sz w:val="20"/>
          <w:szCs w:val="20"/>
        </w:rPr>
      </w:pPr>
      <w:r>
        <w:rPr>
          <w:rFonts w:ascii="Arial" w:hAnsi="Arial" w:cs="Arial"/>
          <w:color w:val="000000"/>
          <w:sz w:val="20"/>
          <w:szCs w:val="20"/>
        </w:rPr>
        <w:t>1. Как вы считаете, хочет ли ваш ребенок идти в первый класс?</w:t>
      </w:r>
      <w:r>
        <w:rPr>
          <w:rFonts w:ascii="Arial" w:hAnsi="Arial" w:cs="Arial"/>
          <w:color w:val="000000"/>
          <w:sz w:val="20"/>
          <w:szCs w:val="20"/>
        </w:rPr>
        <w:br/>
        <w:t>2. Считает ли он, что в школе узнает много нового и интересного?</w:t>
      </w:r>
      <w:r>
        <w:rPr>
          <w:rFonts w:ascii="Arial" w:hAnsi="Arial" w:cs="Arial"/>
          <w:color w:val="000000"/>
          <w:sz w:val="20"/>
          <w:szCs w:val="20"/>
        </w:rPr>
        <w:br/>
        <w:t>3. Может ли ваш малыш в течение некоторого времени (15-20 минут) самостоятельно заниматься каким-либо кропотливым делом (рисовать, лепить, собирать мозаику и т. п.)?</w:t>
      </w:r>
      <w:r>
        <w:rPr>
          <w:rFonts w:ascii="Arial" w:hAnsi="Arial" w:cs="Arial"/>
          <w:color w:val="000000"/>
          <w:sz w:val="20"/>
          <w:szCs w:val="20"/>
        </w:rPr>
        <w:br/>
        <w:t>4. Можете ли вы сказать, что ваш ребенок не стесняется в присутствии посторонних людей?</w:t>
      </w:r>
      <w:r>
        <w:rPr>
          <w:rFonts w:ascii="Arial" w:hAnsi="Arial" w:cs="Arial"/>
          <w:color w:val="000000"/>
          <w:sz w:val="20"/>
          <w:szCs w:val="20"/>
        </w:rPr>
        <w:br/>
        <w:t>5. Умеет ли ваш малыш связно описать картинку и составить по ней рассказ как минимум из пяти предложений?</w:t>
      </w:r>
      <w:r>
        <w:rPr>
          <w:rFonts w:ascii="Arial" w:hAnsi="Arial" w:cs="Arial"/>
          <w:color w:val="000000"/>
          <w:sz w:val="20"/>
          <w:szCs w:val="20"/>
        </w:rPr>
        <w:br/>
        <w:t>6. Знает ли ваш ребенок стихи наизусть?</w:t>
      </w:r>
      <w:r>
        <w:rPr>
          <w:rFonts w:ascii="Arial" w:hAnsi="Arial" w:cs="Arial"/>
          <w:color w:val="000000"/>
          <w:sz w:val="20"/>
          <w:szCs w:val="20"/>
        </w:rPr>
        <w:br/>
        <w:t>7. Может ли он назвать заданное существительное во множественном числе?</w:t>
      </w:r>
      <w:r>
        <w:rPr>
          <w:rFonts w:ascii="Arial" w:hAnsi="Arial" w:cs="Arial"/>
          <w:color w:val="000000"/>
          <w:sz w:val="20"/>
          <w:szCs w:val="20"/>
        </w:rPr>
        <w:br/>
        <w:t>8. Умеет ли ваш ребенок читать, хотя бы по слогам?</w:t>
      </w:r>
      <w:r>
        <w:rPr>
          <w:rFonts w:ascii="Arial" w:hAnsi="Arial" w:cs="Arial"/>
          <w:color w:val="000000"/>
          <w:sz w:val="20"/>
          <w:szCs w:val="20"/>
        </w:rPr>
        <w:br/>
        <w:t>9. Считает ли малыш до десяти в прямом и обратном порядке?</w:t>
      </w:r>
      <w:r>
        <w:rPr>
          <w:rFonts w:ascii="Arial" w:hAnsi="Arial" w:cs="Arial"/>
          <w:color w:val="000000"/>
          <w:sz w:val="20"/>
          <w:szCs w:val="20"/>
        </w:rPr>
        <w:br/>
        <w:t>10. Умеет ли он прибавлять и отнимать хотя бы одну единицу от чисел первого десятка?</w:t>
      </w:r>
      <w:r>
        <w:rPr>
          <w:rFonts w:ascii="Arial" w:hAnsi="Arial" w:cs="Arial"/>
          <w:color w:val="000000"/>
          <w:sz w:val="20"/>
          <w:szCs w:val="20"/>
        </w:rPr>
        <w:br/>
        <w:t>11. Может ли ваш ребенок писать простейшие элементы в тетради в клетку, аккуратно перерисовывать небольшие узоры?</w:t>
      </w:r>
      <w:r>
        <w:rPr>
          <w:rFonts w:ascii="Arial" w:hAnsi="Arial" w:cs="Arial"/>
          <w:color w:val="000000"/>
          <w:sz w:val="20"/>
          <w:szCs w:val="20"/>
        </w:rPr>
        <w:br/>
        <w:t>12. Любит ли ваш ребенок рисовать, раскрашивать картинки?</w:t>
      </w:r>
      <w:r>
        <w:rPr>
          <w:rFonts w:ascii="Arial" w:hAnsi="Arial" w:cs="Arial"/>
          <w:color w:val="000000"/>
          <w:sz w:val="20"/>
          <w:szCs w:val="20"/>
        </w:rPr>
        <w:br/>
        <w:t>13. Умеет ли ваш малыш управляться с ножницами и клеем (например, делать аппликации из бумаги)?</w:t>
      </w:r>
      <w:r>
        <w:rPr>
          <w:rFonts w:ascii="Arial" w:hAnsi="Arial" w:cs="Arial"/>
          <w:color w:val="000000"/>
          <w:sz w:val="20"/>
          <w:szCs w:val="20"/>
        </w:rPr>
        <w:br/>
        <w:t>14. Может ли он из пяти элементов разрезанной на части картинки за минуту собрать целый рисунок?</w:t>
      </w:r>
      <w:r>
        <w:rPr>
          <w:rFonts w:ascii="Arial" w:hAnsi="Arial" w:cs="Arial"/>
          <w:color w:val="000000"/>
          <w:sz w:val="20"/>
          <w:szCs w:val="20"/>
        </w:rPr>
        <w:br/>
        <w:t>15. Знает ли ваш малыш названия диких и домашних животных?</w:t>
      </w:r>
      <w:r>
        <w:rPr>
          <w:rFonts w:ascii="Arial" w:hAnsi="Arial" w:cs="Arial"/>
          <w:color w:val="000000"/>
          <w:sz w:val="20"/>
          <w:szCs w:val="20"/>
        </w:rPr>
        <w:br/>
        <w:t>16. Есть ли у вашего ребенка навыки обобщения, например, может ли он назвать одним словом "фрукты" яблоки и груши?</w:t>
      </w:r>
      <w:r>
        <w:rPr>
          <w:rFonts w:ascii="Arial" w:hAnsi="Arial" w:cs="Arial"/>
          <w:color w:val="000000"/>
          <w:sz w:val="20"/>
          <w:szCs w:val="20"/>
        </w:rPr>
        <w:br/>
        <w:t>17. Любит ли ваш ребенок самостоятельно проводить время за каким-то занятием, например, рисовать, собирать конструктор и т. д.</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lastRenderedPageBreak/>
        <w:t>Если вы ответили утвердительно на 15 и более вопросов, значит, ваш ребенок вполне готов к школьному обучению. Вы занимались с ним не напрасно, и в дальнейшем, если у него и возникнут трудности при обучении, он с вашей помощью сможет с ними справиться.</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Если ваш малыш может справляться с содержанием 10-14 вышеуказанных вопросов, то вы на верном пути. За время занятий он многому научился и многое узнал. А те вопросы, на которые вы ответили отрицательно, укажут вам, на какие моменты нужно обратить внимание, в чем еще нужно потренироваться с ребенком.</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В том случае, если количество утвердительных ответов 9 или менее, вам следует больше уделять времени и внимания занятиям с ребенком. Он еще не совсем готов пойти в школу. Поэтому ваша задача - систематически заниматься с малышом, тренироваться в выполнении различных упражнений.</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 xml:space="preserve">Возможно, на первых порах школьного обучения вам придется очень и очень тщательно выполнять вместе с ребенком домашнее задание, может быть, даже возвращаться вновь и вновь к пройденному материалу, но не стоит отчаиваться </w:t>
      </w:r>
      <w:proofErr w:type="gramStart"/>
      <w:r>
        <w:rPr>
          <w:rFonts w:ascii="Arial" w:hAnsi="Arial" w:cs="Arial"/>
          <w:color w:val="000000"/>
          <w:sz w:val="20"/>
          <w:szCs w:val="20"/>
        </w:rPr>
        <w:t>-у</w:t>
      </w:r>
      <w:proofErr w:type="gramEnd"/>
      <w:r>
        <w:rPr>
          <w:rFonts w:ascii="Arial" w:hAnsi="Arial" w:cs="Arial"/>
          <w:color w:val="000000"/>
          <w:sz w:val="20"/>
          <w:szCs w:val="20"/>
        </w:rPr>
        <w:t>порные и систематические занятия помогут вашему ребенку овладеть необходимыми знаниями и выработать нужные умения и навыки.</w:t>
      </w:r>
    </w:p>
    <w:p w:rsidR="00E92795" w:rsidRDefault="00E92795" w:rsidP="00E92795">
      <w:pPr>
        <w:pStyle w:val="a3"/>
        <w:shd w:val="clear" w:color="auto" w:fill="FFFFFF"/>
        <w:jc w:val="both"/>
        <w:rPr>
          <w:rFonts w:ascii="Arial" w:hAnsi="Arial" w:cs="Arial"/>
          <w:color w:val="000000"/>
          <w:sz w:val="20"/>
          <w:szCs w:val="20"/>
        </w:rPr>
      </w:pPr>
      <w:r>
        <w:rPr>
          <w:rStyle w:val="titlemain2"/>
          <w:rFonts w:ascii="Arial" w:hAnsi="Arial" w:cs="Arial"/>
          <w:b/>
          <w:bCs/>
          <w:color w:val="660066"/>
          <w:sz w:val="18"/>
          <w:szCs w:val="18"/>
        </w:rPr>
        <w:t xml:space="preserve">Формирование у ребенка желания </w:t>
      </w:r>
      <w:proofErr w:type="gramStart"/>
      <w:r>
        <w:rPr>
          <w:rStyle w:val="titlemain2"/>
          <w:rFonts w:ascii="Arial" w:hAnsi="Arial" w:cs="Arial"/>
          <w:b/>
          <w:bCs/>
          <w:color w:val="660066"/>
          <w:sz w:val="18"/>
          <w:szCs w:val="18"/>
        </w:rPr>
        <w:t>учиться</w:t>
      </w:r>
      <w:proofErr w:type="gramEnd"/>
      <w:r>
        <w:rPr>
          <w:rFonts w:ascii="Arial" w:hAnsi="Arial" w:cs="Arial"/>
          <w:color w:val="000000"/>
          <w:sz w:val="20"/>
          <w:szCs w:val="20"/>
        </w:rPr>
        <w:br/>
      </w:r>
      <w:r>
        <w:rPr>
          <w:rFonts w:ascii="Arial" w:hAnsi="Arial" w:cs="Arial"/>
          <w:color w:val="000000"/>
          <w:sz w:val="20"/>
          <w:szCs w:val="20"/>
        </w:rPr>
        <w:br/>
        <w:t>Возможно, вместе с гордостью за своего ребенка, которому предстоит в скором будущем пойти первый раз в первый класс, вы испытываете также и некоторое беспокойство. Причем волнение может возникать даже в том случае, когда ваш ребенок уже научился читать и писать, знает некоторые основы устного счета и умеет решать простейшие задачки. Однако ваше беспокойство вполне объяснимо и оправдано. Ведь первый класс - это существенные изменения в жизни маленького человечка, он расстается с тем, что было таким привычным и родным, и вступает в новый мир, полный не только интересных моментов, но также таящий в себе некоторые опасности.</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Известно, что многие комплексы, которые не дают покоя взрослому человеку, были сформированы именно под воздействием психологических трудностей, испытываемых в школе. Следовательно, подготовка ребенка к школе должна включать в себя не только определенный набор знаний, умений и навыков, которые обязательно потребуются от него в процессе школьного обучения. Не менее важна психологическая готовность маленького человечка к наступлению нового этапа в его жизни.</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Но не только для малыша школьная жизнь является обещанием начала чего-то нового и доселе неизведанного. Это также и начало нового этапа в жизни семьи, в которой воспитывается первоклассник. Следовательно, не только ребенку необходимо быть подготовленным к школьной жизни. От родителей тоже требуется определенная психологическая готовность помочь юному человечку вступить в новый мир. Для того чтобы лучше понять, что чувствует ваш малыш на пороге нового этапа его жизненного пути, постарайтесь вспомнить те ощущения, которые вы испытывали сами перед тем, как пойти в первый класс.</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Задумайтесь над тем, что вы не всегда были взрослыми. Постарайтесь припомнить те краски, в которые было окрашено ваше детство, представьте будущую перемену глазами собственного ребенка. Вполне естественно, что малыш испытывает беспокойство, ведь время перед школой характеризуется состоянием ожидания, когда кончается важная часть жизни, а впереди ждет неизвестность. При таких обстоятельствах обычно испытывают одновременно и печаль, и радость, и нетерпение, и тревогу. И если вам знакомо это ощущение, вы наверняка поймете своего малыша, поймете причину его беспокойства и нервозности.</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Даже взрослому человеку нелегко преодолеть период неопределенности, так что же говорить о детях, которые столь сильно реагируют на состояние неизвестности всем своим существом! В такие периоды у детей в возрасте 6-7 лет нарушается биологическое и психологическое равновесие, снижается устойчивость к стрессам. Безусловно, ладить с таким ребенком становится ох как нелегко. Однако именно потому, что ребенок испытывает колоссальное психологическое напряжение, так важно понять подобное состояние детей и помочь им поскорее привыкнуть к новой жизни.</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 xml:space="preserve">Для малыша начинается что-то новое, неизвестное, интригующее и пугающее одновременно. Ваша задача - помочь ему преодолеть трудности в начале школьного пути. Данный этап в жизни </w:t>
      </w:r>
      <w:r>
        <w:rPr>
          <w:rFonts w:ascii="Arial" w:hAnsi="Arial" w:cs="Arial"/>
          <w:color w:val="000000"/>
          <w:sz w:val="20"/>
          <w:szCs w:val="20"/>
        </w:rPr>
        <w:lastRenderedPageBreak/>
        <w:t>ребенка имеет исключительную важность - порой от того, как сложится начало школьного обучения, зависит его успех в дальнейшей жизни. Поэтому очень важно уделить достаточно внимания психологическому настрою маленького человечка. Необходимо, чтобы у него сложилось правильное представление о школьной жизни, дабы впоследствии предотвратить разочарование или даже отвращение, вызываемое у ребенка школой.</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Дети являются свидетелями активной подготовки к школе: они присутствуют при записи в школу, видят, как приобретаются школьные принадлежности, и это несколько успокаивает их, настраивает на позитивное восприятие школы, вызывает интерес, придавая некоторую определенность контурам школьного будущего. Однако одностороннее восприятие будущего обучения, рисуемого в воображении малыша в виде нескончаемого праздника жизни, такого веселого, интересного и красивого, таит в себе определенные трудности.</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Зачастую у детей складывается неправильное представление о школе. По их мнению, школьник - это счастливый обладатель ранца, человек, который общается со сверстниками и жизнь которого занимательна и интересна. Дети подчас рисуют себе красивую картинку школьной жизни, идеализируя ее и не замечая трудностей реального школьного обучения.</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Ребята воспринимают в этом возрасте свою жизнь как некую игру, так же предстает в их воображении и школа. Однако в таком слишком поверхностном представлении школьного бытия содержится серьезная опасность, представляющая угрозу и для ребенка, и для учителя, и, соответственно, для родителей, переживающих за судьбу малыша, заботящихся о его психологическом настрое.</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Ребенок, чье представление о школе было основано на игре, может уже с первых дней школьного обучения почувствовать себя обманутым, ведь в школе приходится не только играть, но и по-настоящему трудиться. Такой малыш, ревностно относящийся к игре, возможно, будет с удовольствием выполнять все школьные правила и нормы. Однако скоро эта роль, равно как и сама игра, ему, безусловно, надоест. И вот хороший ученик, столь трепетно исполнявший роль примерного школьника, в мгновение ока превращается в троечника и прогульщика. Причина проста - ему просто надоело. Возникает необходимость насильно загонять ребенка в школу, от чего у него, естественно, пропадает всякий интерес к обучению и, как следствие, возникает отвращение к школьной жизни, которую придется вести в течение доброго десятка лет.</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Безусловно, важно, чтобы изначально у малыша сложилось позитивное представление о школе, ибо школьная жизнь полна приятных моментов. Учиться в школе интересно и занимательно, однако не стоит при этом игнорировать те трудности, которые возникают в процессе обучения. Система подготовки ребенка к школе обязательно должна включать в себя психологическую подготовку малыша к продолжительному обучению.</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 xml:space="preserve">Существует ряд требований, предъявляемых к психологической готовности ребенка, которому предстоит пойти в первый класс. Среди таких требований обычно выделяют ответственное отношение ребенка к школе, произвольное управление своим поведением, выполнение определенной умственной работы, обеспечивающей сознательное усвоение знаний, установление </w:t>
      </w:r>
      <w:proofErr w:type="gramStart"/>
      <w:r>
        <w:rPr>
          <w:rFonts w:ascii="Arial" w:hAnsi="Arial" w:cs="Arial"/>
          <w:color w:val="000000"/>
          <w:sz w:val="20"/>
          <w:szCs w:val="20"/>
        </w:rPr>
        <w:t>со</w:t>
      </w:r>
      <w:proofErr w:type="gramEnd"/>
      <w:r>
        <w:rPr>
          <w:rFonts w:ascii="Arial" w:hAnsi="Arial" w:cs="Arial"/>
          <w:color w:val="000000"/>
          <w:sz w:val="20"/>
          <w:szCs w:val="20"/>
        </w:rPr>
        <w:t xml:space="preserve"> взрослыми и сверстниками определенных взаимоотношений, диктуемых совместной деятельностью.</w:t>
      </w:r>
      <w:r>
        <w:rPr>
          <w:rFonts w:ascii="Arial" w:hAnsi="Arial" w:cs="Arial"/>
          <w:color w:val="000000"/>
          <w:sz w:val="20"/>
          <w:szCs w:val="20"/>
        </w:rPr>
        <w:br/>
      </w:r>
      <w:r>
        <w:rPr>
          <w:rFonts w:ascii="Arial" w:hAnsi="Arial" w:cs="Arial"/>
          <w:color w:val="000000"/>
          <w:sz w:val="20"/>
          <w:szCs w:val="20"/>
        </w:rPr>
        <w:br/>
        <w:t>Главным критерием готовности дошкольника к обучению в школе является его внутренний настрой. Как правило, практически все дети хотят пойти в школу, вот только далеко не все из них могут обосновать свое желание. Они основывают его, скорее, на внешних проявлениях, т. е. дошкольник может объяснить свое желание пойти в школу тем, что все его друзья тоже будут учиться в первом классе.</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Возможно, дети слышали дома, что поступить в первый класс почетно и важно, они также знают многое о внутреннем школьном распорядке, т. е. о том, что в школе есть уроки, звонки, перемены. Дошкольники также имеют представление о том, что им придется дома выполнять домашнее задание, вот только пока еще они не вполне осознают, что ради этого им придется пожертвовать игрой, прогулкой с друзьями, приятным времяпрепровождением.</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 xml:space="preserve">Если вы хотите, чтобы ваш ребенок ходил в школу с радостью, чтобы он овладел необходимыми знаниями и умениями, постарайтесь представить его ожидания от школы, рассмотрите ситуацию с </w:t>
      </w:r>
      <w:r>
        <w:rPr>
          <w:rFonts w:ascii="Arial" w:hAnsi="Arial" w:cs="Arial"/>
          <w:color w:val="000000"/>
          <w:sz w:val="20"/>
          <w:szCs w:val="20"/>
        </w:rPr>
        <w:lastRenderedPageBreak/>
        <w:t>позиции ребенка, расскажите ему о школьной жизни так, чтобы заинтересовать его, но не приукрашивайте реальное положение вещей.</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 xml:space="preserve">Важно выяснить, насколько представления вашего малыша о школе соответствуют действительности. Для этого спросите у него, что он знает о школе, хочет ли он учиться, на чем основывается его желание. Выявить отношение ребенка к школьному обучению вам поможет небольшая беседа. Попробуйте использовать для этой </w:t>
      </w:r>
      <w:proofErr w:type="gramStart"/>
      <w:r>
        <w:rPr>
          <w:rFonts w:ascii="Arial" w:hAnsi="Arial" w:cs="Arial"/>
          <w:color w:val="000000"/>
          <w:sz w:val="20"/>
          <w:szCs w:val="20"/>
        </w:rPr>
        <w:t>цели</w:t>
      </w:r>
      <w:proofErr w:type="gramEnd"/>
      <w:r>
        <w:rPr>
          <w:rFonts w:ascii="Arial" w:hAnsi="Arial" w:cs="Arial"/>
          <w:color w:val="000000"/>
          <w:sz w:val="20"/>
          <w:szCs w:val="20"/>
        </w:rPr>
        <w:t xml:space="preserve"> приведенные ниже вопросы.</w:t>
      </w:r>
    </w:p>
    <w:p w:rsidR="00E92795" w:rsidRDefault="00E92795" w:rsidP="00E92795">
      <w:pPr>
        <w:pStyle w:val="a3"/>
        <w:shd w:val="clear" w:color="auto" w:fill="FFFFFF"/>
        <w:rPr>
          <w:rFonts w:ascii="Arial" w:hAnsi="Arial" w:cs="Arial"/>
          <w:color w:val="000000"/>
          <w:sz w:val="20"/>
          <w:szCs w:val="20"/>
        </w:rPr>
      </w:pPr>
      <w:r>
        <w:rPr>
          <w:rFonts w:ascii="Arial" w:hAnsi="Arial" w:cs="Arial"/>
          <w:color w:val="000000"/>
          <w:sz w:val="20"/>
          <w:szCs w:val="20"/>
        </w:rPr>
        <w:t>1. Хочешь ли ты учиться?</w:t>
      </w:r>
      <w:r>
        <w:rPr>
          <w:rFonts w:ascii="Arial" w:hAnsi="Arial" w:cs="Arial"/>
          <w:color w:val="000000"/>
          <w:sz w:val="20"/>
          <w:szCs w:val="20"/>
        </w:rPr>
        <w:br/>
        <w:t>2. Как ты думаешь, что в школе хорошего и интересного?</w:t>
      </w:r>
      <w:r>
        <w:rPr>
          <w:rFonts w:ascii="Arial" w:hAnsi="Arial" w:cs="Arial"/>
          <w:color w:val="000000"/>
          <w:sz w:val="20"/>
          <w:szCs w:val="20"/>
        </w:rPr>
        <w:br/>
        <w:t>3. Как ты думаешь, с кем лучше учиться: с учительницей в школе или дома с мамой?</w:t>
      </w:r>
      <w:r>
        <w:rPr>
          <w:rFonts w:ascii="Arial" w:hAnsi="Arial" w:cs="Arial"/>
          <w:color w:val="000000"/>
          <w:sz w:val="20"/>
          <w:szCs w:val="20"/>
        </w:rPr>
        <w:br/>
        <w:t>4. Что делает учитель в школе?</w:t>
      </w:r>
      <w:r>
        <w:rPr>
          <w:rFonts w:ascii="Arial" w:hAnsi="Arial" w:cs="Arial"/>
          <w:color w:val="000000"/>
          <w:sz w:val="20"/>
          <w:szCs w:val="20"/>
        </w:rPr>
        <w:br/>
        <w:t>5. Для чего нужен в школе звонок? и т. д.</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 xml:space="preserve">О правильном отношении к школе будут свидетельствовать такие ответы, когда ребенок упоминает занятия в школе, получение знаний, говорит о том, что лучше заниматься с учительницей в школе, т. е. предпочитает школьное обучение </w:t>
      </w:r>
      <w:proofErr w:type="gramStart"/>
      <w:r>
        <w:rPr>
          <w:rFonts w:ascii="Arial" w:hAnsi="Arial" w:cs="Arial"/>
          <w:color w:val="000000"/>
          <w:sz w:val="20"/>
          <w:szCs w:val="20"/>
        </w:rPr>
        <w:t>домашнему</w:t>
      </w:r>
      <w:proofErr w:type="gramEnd"/>
      <w:r>
        <w:rPr>
          <w:rFonts w:ascii="Arial" w:hAnsi="Arial" w:cs="Arial"/>
          <w:color w:val="000000"/>
          <w:sz w:val="20"/>
          <w:szCs w:val="20"/>
        </w:rPr>
        <w:t>. Однако, возможно, вы выявите, что вашего ребенка больше привлекает внешняя сторона занятий, нежели ее внутреннее содержание. То есть он проявляет интерес к школьным принадлежностям, к правилам поведения в школе, не интересуясь знаниями и содержанием школьных предметов.</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 xml:space="preserve">Тем не </w:t>
      </w:r>
      <w:proofErr w:type="gramStart"/>
      <w:r>
        <w:rPr>
          <w:rFonts w:ascii="Arial" w:hAnsi="Arial" w:cs="Arial"/>
          <w:color w:val="000000"/>
          <w:sz w:val="20"/>
          <w:szCs w:val="20"/>
        </w:rPr>
        <w:t>менее</w:t>
      </w:r>
      <w:proofErr w:type="gramEnd"/>
      <w:r>
        <w:rPr>
          <w:rFonts w:ascii="Arial" w:hAnsi="Arial" w:cs="Arial"/>
          <w:color w:val="000000"/>
          <w:sz w:val="20"/>
          <w:szCs w:val="20"/>
        </w:rPr>
        <w:t xml:space="preserve"> отчаиваться не стоит. Часто бывает так, что со временем, по истечении двух-трех месяцев, внешнее проявление школьной жизни перестает обладать такой притягательностью, а на смену ему приходит интерес к знаниям и содержанию занятий.</w:t>
      </w:r>
      <w:r>
        <w:rPr>
          <w:rFonts w:ascii="Arial" w:hAnsi="Arial" w:cs="Arial"/>
          <w:color w:val="000000"/>
          <w:sz w:val="20"/>
          <w:szCs w:val="20"/>
        </w:rPr>
        <w:br/>
      </w:r>
      <w:r>
        <w:rPr>
          <w:rFonts w:ascii="Arial" w:hAnsi="Arial" w:cs="Arial"/>
          <w:color w:val="000000"/>
          <w:sz w:val="20"/>
          <w:szCs w:val="20"/>
        </w:rPr>
        <w:br/>
        <w:t>Но иногда случается и так, что неправильное отношение к школьным занятиям может вызвать появление разнообразных трудностей, и в результате ребенок будет чувствовать себя неуютно, а школьная обстановка будет ему в тягость. Подобное обстоятельство может быть объяснено тем, что у первоклассника еще недостаточно сформировалась готовность к школе.</w:t>
      </w:r>
      <w:r>
        <w:rPr>
          <w:rFonts w:ascii="Arial" w:hAnsi="Arial" w:cs="Arial"/>
          <w:color w:val="000000"/>
          <w:sz w:val="20"/>
          <w:szCs w:val="20"/>
        </w:rPr>
        <w:br/>
      </w:r>
      <w:r>
        <w:rPr>
          <w:rFonts w:ascii="Arial" w:hAnsi="Arial" w:cs="Arial"/>
          <w:color w:val="000000"/>
          <w:sz w:val="20"/>
          <w:szCs w:val="20"/>
        </w:rPr>
        <w:br/>
        <w:t>Ваша задача в таком случае - проявить максимум терпения и дождаться, пока ребенок сам, наблюдая за другими детьми, придет к правильному осознанию своей новой роли школьника, когда у него сформируется верное представление о характере требований, предъявляемых к учащимся младших классов.</w:t>
      </w:r>
      <w:r>
        <w:rPr>
          <w:rFonts w:ascii="Arial" w:hAnsi="Arial" w:cs="Arial"/>
          <w:color w:val="000000"/>
          <w:sz w:val="20"/>
          <w:szCs w:val="20"/>
        </w:rPr>
        <w:br/>
      </w:r>
      <w:r>
        <w:rPr>
          <w:rFonts w:ascii="Arial" w:hAnsi="Arial" w:cs="Arial"/>
          <w:color w:val="000000"/>
          <w:sz w:val="20"/>
          <w:szCs w:val="20"/>
        </w:rPr>
        <w:br/>
        <w:t>Для того чтобы избежать подобной ситуации и не подвергать малыша таким испытаниям, когда учеба окажется ему в тягость, важно еще до школы сформировать у него правильную психологическую установку. Для этого необходимо еще в дошкольном возрасте проводить с детьми разъяснительные беседы.</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Следует рассказать ребенку, что означает "быть школьником" и какие обязанности ему придется выполнять в школе. Нужно на доступных примерах доказать ему важность уроков, оценок, школьного распорядка. Следует воспитывать интерес у детей к содержанию самих занятий, к получению новых знаний, вытесняя тем самым привлекательность внешних проявлений школьной жизни и заменяя ее содержательной стороной.</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 xml:space="preserve">Повседневная жизнь дошкольника призвана также </w:t>
      </w:r>
      <w:proofErr w:type="gramStart"/>
      <w:r>
        <w:rPr>
          <w:rFonts w:ascii="Arial" w:hAnsi="Arial" w:cs="Arial"/>
          <w:color w:val="000000"/>
          <w:sz w:val="20"/>
          <w:szCs w:val="20"/>
        </w:rPr>
        <w:t>выработать</w:t>
      </w:r>
      <w:proofErr w:type="gramEnd"/>
      <w:r>
        <w:rPr>
          <w:rFonts w:ascii="Arial" w:hAnsi="Arial" w:cs="Arial"/>
          <w:color w:val="000000"/>
          <w:sz w:val="20"/>
          <w:szCs w:val="20"/>
        </w:rPr>
        <w:t xml:space="preserve"> у него определенный стиль поведения, который подготовит к принятию школьного распорядка. Следует воспитывать произвольность и управляемость поведения ребенка.</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Исключительно важно при формировании положительного отношения малыша к школе не выражать своей негативной оценки к школьному обучению. Ни при каких обстоятельствах не следует говорить ребенку о том, что в школе неинтересно, что школьное обучение - это напрасная трата времени и сил.</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Кроме того, еще до поступления в первый класс у ребенка необходимо выработать набор качеств и свойств личности, которые значительно облегчат его существование в школе. Среди таких каче</w:t>
      </w:r>
      <w:proofErr w:type="gramStart"/>
      <w:r>
        <w:rPr>
          <w:rFonts w:ascii="Arial" w:hAnsi="Arial" w:cs="Arial"/>
          <w:color w:val="000000"/>
          <w:sz w:val="20"/>
          <w:szCs w:val="20"/>
        </w:rPr>
        <w:t>ств пр</w:t>
      </w:r>
      <w:proofErr w:type="gramEnd"/>
      <w:r>
        <w:rPr>
          <w:rFonts w:ascii="Arial" w:hAnsi="Arial" w:cs="Arial"/>
          <w:color w:val="000000"/>
          <w:sz w:val="20"/>
          <w:szCs w:val="20"/>
        </w:rPr>
        <w:t>инято выделять хорошую память, сообразительность, любознательность, развитое воображение, начальные навыки чтения, письма и счета. Очень важно, чтобы у ребенка было развито внимание, поскольку ему необходимо уметь концентрироваться, нужно выработать способность к длительному сосредоточению.</w:t>
      </w:r>
      <w:r>
        <w:rPr>
          <w:rFonts w:ascii="Arial" w:hAnsi="Arial" w:cs="Arial"/>
          <w:color w:val="000000"/>
          <w:sz w:val="20"/>
          <w:szCs w:val="20"/>
        </w:rPr>
        <w:br/>
      </w:r>
      <w:r>
        <w:rPr>
          <w:rFonts w:ascii="Arial" w:hAnsi="Arial" w:cs="Arial"/>
          <w:color w:val="000000"/>
          <w:sz w:val="20"/>
          <w:szCs w:val="20"/>
        </w:rPr>
        <w:lastRenderedPageBreak/>
        <w:br/>
        <w:t>Для детей младшего школьного возраста такая длительность составляет обычно 15-20 минут.</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 xml:space="preserve">Для успешного вхождения дошкольника в новую жизнь необходимы еще и такие качества, как физическая ловкость, организованность и аккуратность, дружелюбие, умение общаться со сверстниками и </w:t>
      </w:r>
      <w:proofErr w:type="gramStart"/>
      <w:r>
        <w:rPr>
          <w:rFonts w:ascii="Arial" w:hAnsi="Arial" w:cs="Arial"/>
          <w:color w:val="000000"/>
          <w:sz w:val="20"/>
          <w:szCs w:val="20"/>
        </w:rPr>
        <w:t>со</w:t>
      </w:r>
      <w:proofErr w:type="gramEnd"/>
      <w:r>
        <w:rPr>
          <w:rFonts w:ascii="Arial" w:hAnsi="Arial" w:cs="Arial"/>
          <w:color w:val="000000"/>
          <w:sz w:val="20"/>
          <w:szCs w:val="20"/>
        </w:rPr>
        <w:t xml:space="preserve"> взрослыми. Нужно также сформировать определенные волевые качества, основным из которых является способность делать не только приятную и привлекательную работу. Ребенок должен уметь заниматься такой деятельностью, которая не вызывает удовольствия, но которую так или иначе необходимо выполнить.</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 xml:space="preserve">Следует ли из этого, что хорошо учиться в первом классе будут только дети, обладающие всеми вышеперечисленными качествами? Конечно </w:t>
      </w:r>
      <w:proofErr w:type="gramStart"/>
      <w:r>
        <w:rPr>
          <w:rFonts w:ascii="Arial" w:hAnsi="Arial" w:cs="Arial"/>
          <w:color w:val="000000"/>
          <w:sz w:val="20"/>
          <w:szCs w:val="20"/>
        </w:rPr>
        <w:t>же</w:t>
      </w:r>
      <w:proofErr w:type="gramEnd"/>
      <w:r>
        <w:rPr>
          <w:rFonts w:ascii="Arial" w:hAnsi="Arial" w:cs="Arial"/>
          <w:color w:val="000000"/>
          <w:sz w:val="20"/>
          <w:szCs w:val="20"/>
        </w:rPr>
        <w:t xml:space="preserve"> это не так, ведь у каждого ребенка есть свои достоинства и свои недостатки. Кроме того, общеизвестно, что обычно одно качество личности компенсируется другим. Да и не бывает так, чтобы личность обладала всеми положительными качествами одновременно. Чаще всего отсутствие чего-то одного восполняется наличием чего-то другого.</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Более того, обычно достоинства являются продолжением недостатков. Причем это утверждение характерно как для взрослых, так и для детей. Так, например, любознательный ребенок с легкостью откликается на все новое, но при этом не любит повторения пройденного и у него серьезные проблемы с усидчивостью. Дружелюбный ребенок, легко завязывающий новые контакты, в свою очередь склонен беспрестанно болтать с одноклассниками во время урока и т. п.</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Конечно же, речь не идет о том, чтобы до поступления в школу выработать у малыша все вышеперечисленные личностные качества, поскольку это просто невозможно. Обычно, для того чтобы добиться столь высокого результата, необходима тщательная работа над собой, на которую и у взрослого-то человека может уйти целая жизнь. Что уж тут говорить о малышах! Тем не менее, практически все эти качества не являются врожденными, речь идет лишь о наличии тех или иных задатков, облегчающих их формирование. Следовательно, при соответствующем подходе их можно сформировать.</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 xml:space="preserve">Поэтому родителям следует приложить максимум усилий для того, чтобы облегчить ребенку начало нового жизненного этапа. Необходимо помнить о том, что все эти замечательные качества, указанные выше, могут стать надежным залогом успешной учебы малыша. Кроме того, не стоит забывать о том, что в период поступления в школу почти каждый ребенок </w:t>
      </w:r>
      <w:proofErr w:type="gramStart"/>
      <w:r>
        <w:rPr>
          <w:rFonts w:ascii="Arial" w:hAnsi="Arial" w:cs="Arial"/>
          <w:color w:val="000000"/>
          <w:sz w:val="20"/>
          <w:szCs w:val="20"/>
        </w:rPr>
        <w:t>доверчив</w:t>
      </w:r>
      <w:proofErr w:type="gramEnd"/>
      <w:r>
        <w:rPr>
          <w:rFonts w:ascii="Arial" w:hAnsi="Arial" w:cs="Arial"/>
          <w:color w:val="000000"/>
          <w:sz w:val="20"/>
          <w:szCs w:val="20"/>
        </w:rPr>
        <w:t xml:space="preserve"> и открыт практически любому школьному начинанию. Таким образом, это самая благоприятная возможность для того, чтобы сформировать у ребенка необходимые положительные качества.</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 xml:space="preserve">Время </w:t>
      </w:r>
      <w:proofErr w:type="spellStart"/>
      <w:r>
        <w:rPr>
          <w:rFonts w:ascii="Arial" w:hAnsi="Arial" w:cs="Arial"/>
          <w:color w:val="000000"/>
          <w:sz w:val="20"/>
          <w:szCs w:val="20"/>
        </w:rPr>
        <w:t>преддошкольного</w:t>
      </w:r>
      <w:proofErr w:type="spellEnd"/>
      <w:r>
        <w:rPr>
          <w:rFonts w:ascii="Arial" w:hAnsi="Arial" w:cs="Arial"/>
          <w:color w:val="000000"/>
          <w:sz w:val="20"/>
          <w:szCs w:val="20"/>
        </w:rPr>
        <w:t xml:space="preserve"> развития является самым благоприятным для того, чтобы привить ребенку необходимые личностные свойства, которые в дальнейшей жизни сослужат ему хорошую службу. Это объясняется тем, что возраст пяти-семи лет характеризует тот период, в котором при благоприятных условиях воспитания ребенок из дошкольника превращается в школьника. В это время обычно происходит обобщение всего того, что ребенок уже усвоил за свою недолгую жизнь. Именно в это время его можно приучить к условиям систематического обучения, сформировать умение учиться.</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При этом важно не только овладение ребенком определенными навыками общения, которые сами по себе необходимы для вхождения малыша в новый коллектив, но также нужно сформировать такую сторону мышления маленького человечка, как способность к рассуждению, к обдумыванию какого-либо вопроса или познавательной задачи.</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Эти способности усиливаются в творческом общении с другими людьми, в результате чего ребенок учится не только самостоятельно рассуждать и высказывать свое собственное мнение. Он также привыкает с уважением относиться к мнению другого человека, а способность к проявлению уважения к чужому мнению оставалась актуальной во все времена. Следовательно, это умение является исключительно важным для вхождения маленького человечка в современное общество.</w:t>
      </w:r>
      <w:r>
        <w:rPr>
          <w:rFonts w:ascii="Arial" w:hAnsi="Arial" w:cs="Arial"/>
          <w:color w:val="000000"/>
          <w:sz w:val="20"/>
          <w:szCs w:val="20"/>
        </w:rPr>
        <w:br/>
      </w:r>
      <w:r>
        <w:rPr>
          <w:rFonts w:ascii="Arial" w:hAnsi="Arial" w:cs="Arial"/>
          <w:color w:val="000000"/>
          <w:sz w:val="20"/>
          <w:szCs w:val="20"/>
        </w:rPr>
        <w:br/>
        <w:t>Для успешного обучения в школе детям необходимо понимать учебную задачу, т. е. тот способ деятельности, который предлагает учитель. Для этого необходимо, чтобы у детей было развито произвольное внимание, умение планировать и контролировать свою деятельность, умение концентрироваться, сосредоточивать свое внимание на конкретном предмете.</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lastRenderedPageBreak/>
        <w:t>Для формирования навыков, необходимых в школе, можно играть с детьми в различные игры, нацеленные на выработку и укрепление необходимых качеств и свойств.</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 xml:space="preserve">Так, например, известная игра ""Да" и "нет" не говорите, </w:t>
      </w:r>
      <w:proofErr w:type="gramStart"/>
      <w:r>
        <w:rPr>
          <w:rFonts w:ascii="Arial" w:hAnsi="Arial" w:cs="Arial"/>
          <w:color w:val="000000"/>
          <w:sz w:val="20"/>
          <w:szCs w:val="20"/>
        </w:rPr>
        <w:t>черный</w:t>
      </w:r>
      <w:proofErr w:type="gramEnd"/>
      <w:r>
        <w:rPr>
          <w:rFonts w:ascii="Arial" w:hAnsi="Arial" w:cs="Arial"/>
          <w:color w:val="000000"/>
          <w:sz w:val="20"/>
          <w:szCs w:val="20"/>
        </w:rPr>
        <w:t xml:space="preserve"> с белым не берите", в которую дети играют с большим удовольствием, имеет своей целью развить у малышей умение сосредоточиваться и концентрировать свое внимание. Суть игры заключается в том, чтобы задавать детям такие вопросы, которые спровоцировали бы их на употребление запретного слова. Играть можно как вдвоем, так и группой. Можно также играть с фантами, когда проштрафившийся отдает свой фант ведущему. Вы можете самостоятельно определить отдельные условия игры, например, если ребенок в течение трех минут был настолько внимательным, что не употребил запретных слов, его можно считать победившим.</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Для успешного обучения необходимо также умение связно и грамотно говорить. Дети, не умеющие последовательно и ясно излагать свои мысли, объяснять то или иное явление, будут испытывать серьезные трудности в школе. Для того чтобы их избежать, важно развивать речемыслительные способности ребенка, учить его правильно и понятно говорить. Поэтому необходимо как можно больше общаться с ребенком, поощрять его рассказы, выполнять различные подготовительные упражнения, описанные ранее, которые призваны сформировать речемыслительную деятельность ребенка.</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Важно также и то, чтобы в процессе дошкольного воспитания дети уже научились правильно себя вести, не нарушать порядок и не мешать окружающим. Потому что тем детям, которым только в школе впервые приходится постигать смысл слов "надо" и "нельзя", на первых порах придется очень нелегко.</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Не менее важным условием успешного старта школьной жизни является умение жить в коллективе, считаться с интересами окружающих людей.</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Если ребенок ссорится по пустякам, не умеет правильно оценить свое поведение с позиций, что хорошо, а что плохо, ему будет трудно привыкнуть к жизни в школьном коллективе.</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Особенно сложно в младших классах придется тем детям, которые воспитывались дома и не посещали детский сад. Поэтому, если вы предпочитаете для своего ребенка домашнее дошкольное обучение, постарайтесь все же обеспечить ему нормальное общение со сверстниками. Если есть возможность, можно познакомить ребенка с его будущими одноклассниками. Если родители, дети которых пойдут в одну школу или даже в один класс, сами общаются друг с другом, будет полезно им познакомить детей между собой или даже организовать совместные игры, воспитывающие у детей внимание к одноклассникам.</w:t>
      </w:r>
      <w:r>
        <w:rPr>
          <w:rFonts w:ascii="Arial" w:hAnsi="Arial" w:cs="Arial"/>
          <w:color w:val="000000"/>
          <w:sz w:val="20"/>
          <w:szCs w:val="20"/>
        </w:rPr>
        <w:br/>
      </w:r>
      <w:r>
        <w:rPr>
          <w:rFonts w:ascii="Arial" w:hAnsi="Arial" w:cs="Arial"/>
          <w:color w:val="000000"/>
          <w:sz w:val="20"/>
          <w:szCs w:val="20"/>
        </w:rPr>
        <w:br/>
        <w:t xml:space="preserve">Коллективные игры позволят детям научиться </w:t>
      </w:r>
      <w:proofErr w:type="gramStart"/>
      <w:r>
        <w:rPr>
          <w:rFonts w:ascii="Arial" w:hAnsi="Arial" w:cs="Arial"/>
          <w:color w:val="000000"/>
          <w:sz w:val="20"/>
          <w:szCs w:val="20"/>
        </w:rPr>
        <w:t>терпимо</w:t>
      </w:r>
      <w:proofErr w:type="gramEnd"/>
      <w:r>
        <w:rPr>
          <w:rFonts w:ascii="Arial" w:hAnsi="Arial" w:cs="Arial"/>
          <w:color w:val="000000"/>
          <w:sz w:val="20"/>
          <w:szCs w:val="20"/>
        </w:rPr>
        <w:t xml:space="preserve"> относиться к другим, уважать чужое мнение. Хорошо также проигрывать с детьми разнообразные конфликтные ситуации. Это развивает в них терпимость, учит сдержанно и спокойно реагировать на конфликт.</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 xml:space="preserve">Для этого полезны ролевые игры, в которых ребенок </w:t>
      </w:r>
      <w:proofErr w:type="gramStart"/>
      <w:r>
        <w:rPr>
          <w:rFonts w:ascii="Arial" w:hAnsi="Arial" w:cs="Arial"/>
          <w:color w:val="000000"/>
          <w:sz w:val="20"/>
          <w:szCs w:val="20"/>
        </w:rPr>
        <w:t>выполняет роль</w:t>
      </w:r>
      <w:proofErr w:type="gramEnd"/>
      <w:r>
        <w:rPr>
          <w:rFonts w:ascii="Arial" w:hAnsi="Arial" w:cs="Arial"/>
          <w:color w:val="000000"/>
          <w:sz w:val="20"/>
          <w:szCs w:val="20"/>
        </w:rPr>
        <w:t xml:space="preserve"> учителя, а родители - нерадивых учеников. При этом "учитель" просит выполнить различные задания, а "ученики" отказываются их выполнять. Важно относиться к этой игре с юмором и научить ребенка сглаживать острые углы в общении. Кроме того, подобные игры позволяют детям посмотреть на собственное поведение как бы со стороны, более критичным взглядом.</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Возможно, примерив на себя роль учителя, ребенок несколько по-иному будет воспринимать и собственное поведение, меньше станет проявлять непослушание по отношению к учителю, воспитателю или родителям.</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Успех обучения, особенно в младших классах, непосредственно зависит от того, насколько регулярно ребенок посещает школу. К сожалению, дети, особенно в дошкольном и младшем школьном возрасте, часто болеют. Следовательно, исключительно большое значение для обеспечения готовности ребенка к школе имеет состояние его здоровья.</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 xml:space="preserve">Ежедневно посещая школу, дети привыкают к ритму ее жизни, к распорядку дня, они учатся выполнять требования учителя, которые реализуются с наибольшим успехом именно при регулярном выполнении. Поэтому частые заболевания выбивают ребенка из привычного ритма школьной жизни, волей-неволей ему приходится догонять класс. Ребенок, пропустивший занятия </w:t>
      </w:r>
      <w:r>
        <w:rPr>
          <w:rFonts w:ascii="Arial" w:hAnsi="Arial" w:cs="Arial"/>
          <w:color w:val="000000"/>
          <w:sz w:val="20"/>
          <w:szCs w:val="20"/>
        </w:rPr>
        <w:lastRenderedPageBreak/>
        <w:t>даже в том случае, если он по сути своей прилежен и старателен, может потерять веру в свои силы, почувствовать себя неуспевающим.</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Родителям также необходимо вовремя проверить своего ребенка у логопеда. Своевременно начатые занятия помогут малышу исправить дефекты речи и избежать такого неприятного влияния заикания, шепелявости и картавости, как возникновение или усиление стеснительности, боязнь быть осмеянным или непонятым. Кроме того, дефекты речи тормозят формирование навыка письма по слуху и затрудняют овладение грамотой.</w:t>
      </w:r>
    </w:p>
    <w:p w:rsidR="00E92795" w:rsidRDefault="00E92795" w:rsidP="00E92795">
      <w:pPr>
        <w:pStyle w:val="a3"/>
        <w:shd w:val="clear" w:color="auto" w:fill="FFFFFF"/>
        <w:jc w:val="both"/>
        <w:rPr>
          <w:rFonts w:ascii="Arial" w:hAnsi="Arial" w:cs="Arial"/>
          <w:color w:val="000000"/>
          <w:sz w:val="20"/>
          <w:szCs w:val="20"/>
        </w:rPr>
      </w:pPr>
      <w:r>
        <w:rPr>
          <w:rFonts w:ascii="Arial" w:hAnsi="Arial" w:cs="Arial"/>
          <w:color w:val="000000"/>
          <w:sz w:val="20"/>
          <w:szCs w:val="20"/>
        </w:rPr>
        <w:t>Таким образом, комплексная подготовка детей к школе определяется не только такими разнообразными навыками и умениями, помогающими овладеть школьными предметами, как умение читать, писать и считать. Она также включает в себя проведение различных мероприятий, обеспечивающих такое физиологическое и психологическое состояние дошкольника, при котором он будет в состоянии безболезненно привыкнуть к школьному распорядку и сможет наиболее эффективно выполнять те требования, которые предъявляет школа.</w:t>
      </w:r>
    </w:p>
    <w:p w:rsidR="00623F0B" w:rsidRDefault="00623F0B"/>
    <w:sectPr w:rsidR="00623F0B" w:rsidSect="00A3741C">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92795"/>
    <w:rsid w:val="00143CC9"/>
    <w:rsid w:val="00211436"/>
    <w:rsid w:val="002C3746"/>
    <w:rsid w:val="00475FC1"/>
    <w:rsid w:val="00623F0B"/>
    <w:rsid w:val="006D4803"/>
    <w:rsid w:val="0093111F"/>
    <w:rsid w:val="009B5885"/>
    <w:rsid w:val="00A3741C"/>
    <w:rsid w:val="00AB12A3"/>
    <w:rsid w:val="00AB14C7"/>
    <w:rsid w:val="00AE7CF3"/>
    <w:rsid w:val="00B71703"/>
    <w:rsid w:val="00BC09A7"/>
    <w:rsid w:val="00C3711D"/>
    <w:rsid w:val="00D87849"/>
    <w:rsid w:val="00E3425E"/>
    <w:rsid w:val="00E927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2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E9279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E927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92795"/>
  </w:style>
  <w:style w:type="character" w:styleId="a4">
    <w:name w:val="Hyperlink"/>
    <w:basedOn w:val="a0"/>
    <w:uiPriority w:val="99"/>
    <w:semiHidden/>
    <w:unhideWhenUsed/>
    <w:rsid w:val="00E92795"/>
    <w:rPr>
      <w:color w:val="0000FF"/>
      <w:u w:val="single"/>
    </w:rPr>
  </w:style>
  <w:style w:type="character" w:customStyle="1" w:styleId="titlemain2">
    <w:name w:val="titlemain2"/>
    <w:basedOn w:val="a0"/>
    <w:rsid w:val="00E92795"/>
  </w:style>
  <w:style w:type="paragraph" w:styleId="a5">
    <w:name w:val="Balloon Text"/>
    <w:basedOn w:val="a"/>
    <w:link w:val="a6"/>
    <w:uiPriority w:val="99"/>
    <w:semiHidden/>
    <w:unhideWhenUsed/>
    <w:rsid w:val="00BC09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09A7"/>
    <w:rPr>
      <w:rFonts w:ascii="Tahoma" w:hAnsi="Tahoma" w:cs="Tahoma"/>
      <w:sz w:val="16"/>
      <w:szCs w:val="16"/>
    </w:rPr>
  </w:style>
  <w:style w:type="character" w:customStyle="1" w:styleId="titlemain">
    <w:name w:val="titlemain"/>
    <w:basedOn w:val="a0"/>
    <w:rsid w:val="00BC09A7"/>
  </w:style>
  <w:style w:type="character" w:customStyle="1" w:styleId="titlemain21">
    <w:name w:val="titlemain21"/>
    <w:basedOn w:val="a0"/>
    <w:rsid w:val="00BC09A7"/>
  </w:style>
  <w:style w:type="character" w:styleId="a7">
    <w:name w:val="Strong"/>
    <w:basedOn w:val="a0"/>
    <w:uiPriority w:val="22"/>
    <w:qFormat/>
    <w:rsid w:val="00A3741C"/>
    <w:rPr>
      <w:b/>
      <w:bCs/>
    </w:rPr>
  </w:style>
  <w:style w:type="character" w:styleId="a8">
    <w:name w:val="Emphasis"/>
    <w:basedOn w:val="a0"/>
    <w:uiPriority w:val="20"/>
    <w:qFormat/>
    <w:rsid w:val="00A3741C"/>
    <w:rPr>
      <w:i/>
      <w:iCs/>
    </w:rPr>
  </w:style>
</w:styles>
</file>

<file path=word/webSettings.xml><?xml version="1.0" encoding="utf-8"?>
<w:webSettings xmlns:r="http://schemas.openxmlformats.org/officeDocument/2006/relationships" xmlns:w="http://schemas.openxmlformats.org/wordprocessingml/2006/main">
  <w:divs>
    <w:div w:id="292567583">
      <w:bodyDiv w:val="1"/>
      <w:marLeft w:val="0"/>
      <w:marRight w:val="0"/>
      <w:marTop w:val="0"/>
      <w:marBottom w:val="0"/>
      <w:divBdr>
        <w:top w:val="none" w:sz="0" w:space="0" w:color="auto"/>
        <w:left w:val="none" w:sz="0" w:space="0" w:color="auto"/>
        <w:bottom w:val="none" w:sz="0" w:space="0" w:color="auto"/>
        <w:right w:val="none" w:sz="0" w:space="0" w:color="auto"/>
      </w:divBdr>
    </w:div>
    <w:div w:id="763039937">
      <w:bodyDiv w:val="1"/>
      <w:marLeft w:val="0"/>
      <w:marRight w:val="0"/>
      <w:marTop w:val="0"/>
      <w:marBottom w:val="0"/>
      <w:divBdr>
        <w:top w:val="none" w:sz="0" w:space="0" w:color="auto"/>
        <w:left w:val="none" w:sz="0" w:space="0" w:color="auto"/>
        <w:bottom w:val="none" w:sz="0" w:space="0" w:color="auto"/>
        <w:right w:val="none" w:sz="0" w:space="0" w:color="auto"/>
      </w:divBdr>
    </w:div>
    <w:div w:id="1069113177">
      <w:bodyDiv w:val="1"/>
      <w:marLeft w:val="0"/>
      <w:marRight w:val="0"/>
      <w:marTop w:val="0"/>
      <w:marBottom w:val="0"/>
      <w:divBdr>
        <w:top w:val="none" w:sz="0" w:space="0" w:color="auto"/>
        <w:left w:val="none" w:sz="0" w:space="0" w:color="auto"/>
        <w:bottom w:val="none" w:sz="0" w:space="0" w:color="auto"/>
        <w:right w:val="none" w:sz="0" w:space="0" w:color="auto"/>
      </w:divBdr>
    </w:div>
    <w:div w:id="188470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3EAE0-27EE-4A84-AA6E-D566D6C3C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10204</Words>
  <Characters>58165</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KOSHKINA</dc:creator>
  <cp:keywords/>
  <dc:description/>
  <cp:lastModifiedBy>KOSHKINA</cp:lastModifiedBy>
  <cp:revision>13</cp:revision>
  <cp:lastPrinted>2015-04-08T05:14:00Z</cp:lastPrinted>
  <dcterms:created xsi:type="dcterms:W3CDTF">2015-02-28T11:57:00Z</dcterms:created>
  <dcterms:modified xsi:type="dcterms:W3CDTF">2015-04-08T11:52:00Z</dcterms:modified>
</cp:coreProperties>
</file>