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18" w:rsidRDefault="00DC2918" w:rsidP="00DC291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ПРИМЕТЫ  ОСЕНИ</w:t>
      </w:r>
    </w:p>
    <w:p w:rsidR="00DC2918" w:rsidRDefault="00DC2918" w:rsidP="00DC2918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( экскурсия в природу)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Цели: </w:t>
      </w:r>
      <w:r>
        <w:rPr>
          <w:sz w:val="28"/>
          <w:szCs w:val="28"/>
        </w:rPr>
        <w:t xml:space="preserve"> познакомить детей с особенностями природы осенью, изменениями, которые происходят в растительном и животном мире;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понятия об экологических пищевых цепях, положенных в основу жизни животного мира;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вести наблюдение за растениями и животными в осенний период;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 родного края.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ХОД ЭКСКУРСИИ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1.Вызов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 классе)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Отгадайте загадки.</w:t>
      </w:r>
    </w:p>
    <w:p w:rsidR="00DC2918" w:rsidRDefault="00DC2918" w:rsidP="00DC29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Пришла без краски и без кисти,</w:t>
      </w:r>
    </w:p>
    <w:p w:rsidR="00DC2918" w:rsidRDefault="00DC2918" w:rsidP="00DC29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разукрасила все листья. (Осень)</w:t>
      </w:r>
    </w:p>
    <w:p w:rsidR="00DC2918" w:rsidRDefault="00DC2918" w:rsidP="00DC29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кого одна нога,</w:t>
      </w:r>
    </w:p>
    <w:p w:rsidR="00DC2918" w:rsidRDefault="00DC2918" w:rsidP="00DC29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 и та без башмака? (Гриб)</w:t>
      </w:r>
    </w:p>
    <w:p w:rsidR="00DC2918" w:rsidRDefault="00DC2918" w:rsidP="00DC29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дереве хатка, орешков горка и хозяйка есть. (Белочка)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Объясните приметы.</w:t>
      </w:r>
    </w:p>
    <w:p w:rsidR="00DC2918" w:rsidRDefault="00DC2918" w:rsidP="00DC29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Весна красна цветами, а осень – снопами.</w:t>
      </w:r>
    </w:p>
    <w:p w:rsidR="00DC2918" w:rsidRDefault="00DC2918" w:rsidP="00DC29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Осень идет, дождь за собой ведет.</w:t>
      </w:r>
    </w:p>
    <w:p w:rsidR="00DC2918" w:rsidRDefault="00DC2918" w:rsidP="00DC29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Осень всех наградила, но и все загубила!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Знакомство с маршрутом экскурсии, правилами поведения.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Воспитатель знакомит учащихся с маршрутом экскурсии, правилами поведения.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3.Остановка «Парк – младший брат леса».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Почему можно так рассуждать? (Рассуждения учащихся)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Почему в парке стало светлее? (Опадают листья с деревьев)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Как называется это явление? (Листопад)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Какие деревья остались зелеными и почему? (ель, сосна, лиственница)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 какого дерева листва желтеет первой? ( У березы)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Осень – это время созревания семян, сбора урожая. Желтый цвет - символ осени. Солнечный наряд садов, парков и лесов дал название этой поре года – золотая осень. Кроме желтого цвета для осенних пейзажей характерен серый и малиновый цвет. И очень интересно наблюдать, как природа одними и теми же красками пишет сначала радостный, яркий, солнечный пейзаж, затем грустный и нежный, и, наконец, тусклый, мрачный и унылый.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Как изменения в неживой природе повлияли на жизнь насекомых? (Их стало меньше)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Бабочки с первыми осенними холодами гибнут, зимуют только отложенные ими яйца. Многие насекомые забираются под кору деревьев, в щели построек, и там перезимовывают. Не видно муравьев, они собираются в глубине муравейника и закрывают в него входы. Все население шмелиной семьи вымирает, остаются только молодые шмели, которые весной построят новое гнездо.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Сентябрь – это месяц «птичьих стай». Почему? (Ответы детей)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Насекомых становится меньше, поэтому улетают птицы – ласточки, стрижи, так как они питаются только насекомыми. Другие птицы меняют </w:t>
      </w:r>
      <w:r>
        <w:rPr>
          <w:i/>
          <w:sz w:val="28"/>
          <w:szCs w:val="28"/>
        </w:rPr>
        <w:t xml:space="preserve">не </w:t>
      </w:r>
      <w:r>
        <w:rPr>
          <w:sz w:val="28"/>
          <w:szCs w:val="28"/>
        </w:rPr>
        <w:t xml:space="preserve">отлету в теплые края журавли, грачи, кукушки. </w:t>
      </w:r>
      <w:proofErr w:type="gramStart"/>
      <w:r>
        <w:rPr>
          <w:sz w:val="28"/>
          <w:szCs w:val="28"/>
        </w:rPr>
        <w:t>Последними</w:t>
      </w:r>
      <w:proofErr w:type="gramEnd"/>
      <w:r>
        <w:rPr>
          <w:sz w:val="28"/>
          <w:szCs w:val="28"/>
        </w:rPr>
        <w:t xml:space="preserve"> улетают гуси, утки и лебеди. Пока водоемы не замерзли, корма им хватает.</w:t>
      </w:r>
    </w:p>
    <w:p w:rsidR="00DC2918" w:rsidRDefault="00DC2918" w:rsidP="00DC2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Игра «Верю – не верю»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 зачитывает утверждения. Учащиеся внимательно слушают. Отвечают «верю», если утверждение верное, «не верю» - если неверное.</w:t>
      </w:r>
    </w:p>
    <w:p w:rsidR="00DC2918" w:rsidRDefault="00DC2918" w:rsidP="00DC29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Мы идем осенью по лесу и видим, как под деревьями цветут подснежники  («</w:t>
      </w:r>
      <w:r>
        <w:rPr>
          <w:i/>
          <w:sz w:val="28"/>
          <w:szCs w:val="28"/>
        </w:rPr>
        <w:t>не верю</w:t>
      </w:r>
      <w:r>
        <w:rPr>
          <w:sz w:val="28"/>
          <w:szCs w:val="28"/>
        </w:rPr>
        <w:t>»), а на деревьях висят ягоды клюквы (</w:t>
      </w:r>
      <w:r>
        <w:rPr>
          <w:i/>
          <w:sz w:val="28"/>
          <w:szCs w:val="28"/>
        </w:rPr>
        <w:t>« не верю»),</w:t>
      </w:r>
      <w:r>
        <w:rPr>
          <w:sz w:val="28"/>
          <w:szCs w:val="28"/>
        </w:rPr>
        <w:t xml:space="preserve"> сушатся грибы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</w:t>
      </w:r>
      <w:r>
        <w:rPr>
          <w:i/>
          <w:sz w:val="28"/>
          <w:szCs w:val="28"/>
        </w:rPr>
        <w:t xml:space="preserve">не верю»), </w:t>
      </w:r>
      <w:r>
        <w:rPr>
          <w:sz w:val="28"/>
          <w:szCs w:val="28"/>
        </w:rPr>
        <w:t>сидят среди желтых листьев ласточки и поют песни (</w:t>
      </w:r>
      <w:r>
        <w:rPr>
          <w:i/>
          <w:sz w:val="28"/>
          <w:szCs w:val="28"/>
        </w:rPr>
        <w:t>« не верю»</w:t>
      </w:r>
      <w:r>
        <w:rPr>
          <w:sz w:val="28"/>
          <w:szCs w:val="28"/>
        </w:rPr>
        <w:t>). Залаяла собака (</w:t>
      </w:r>
      <w:r>
        <w:rPr>
          <w:i/>
          <w:sz w:val="28"/>
          <w:szCs w:val="28"/>
        </w:rPr>
        <w:t>«верю»), из травы выскочил белый заяц (</w:t>
      </w:r>
      <w:r>
        <w:rPr>
          <w:sz w:val="28"/>
          <w:szCs w:val="28"/>
        </w:rPr>
        <w:t>«не верю»), и пустился бежать через поле к речке (</w:t>
      </w:r>
      <w:r>
        <w:rPr>
          <w:i/>
          <w:sz w:val="28"/>
          <w:szCs w:val="28"/>
        </w:rPr>
        <w:t>« верю»),</w:t>
      </w:r>
      <w:r>
        <w:rPr>
          <w:sz w:val="28"/>
          <w:szCs w:val="28"/>
        </w:rPr>
        <w:t xml:space="preserve"> при этом он испугал жаворонка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</w:t>
      </w:r>
      <w:r>
        <w:rPr>
          <w:i/>
          <w:sz w:val="28"/>
          <w:szCs w:val="28"/>
        </w:rPr>
        <w:t xml:space="preserve">не верю») </w:t>
      </w:r>
      <w:r>
        <w:rPr>
          <w:sz w:val="28"/>
          <w:szCs w:val="28"/>
        </w:rPr>
        <w:t>и куропатку, которые поднялись высоко в небо и запели песни ( « не верю»), а зайчик прыгнул в воду ( «</w:t>
      </w:r>
      <w:r>
        <w:rPr>
          <w:i/>
          <w:sz w:val="28"/>
          <w:szCs w:val="28"/>
        </w:rPr>
        <w:t xml:space="preserve">не верю»), </w:t>
      </w:r>
      <w:r>
        <w:rPr>
          <w:i/>
          <w:sz w:val="28"/>
          <w:szCs w:val="28"/>
        </w:rPr>
        <w:lastRenderedPageBreak/>
        <w:t>нырнул в свой домик ( «не верю» ),</w:t>
      </w:r>
      <w:r>
        <w:rPr>
          <w:sz w:val="28"/>
          <w:szCs w:val="28"/>
        </w:rPr>
        <w:t xml:space="preserve"> забрался в мягкую постель и только потом успокоился, уснул на целую зиму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« не верю»).</w:t>
      </w:r>
    </w:p>
    <w:p w:rsidR="00DC2918" w:rsidRDefault="00DC2918" w:rsidP="00DC2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5.ГРУППОВАЯ РАБОТА.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1-я группа – сбор семян, шишек, желудей.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2-я группа – сбор листьев с деревьев, кустов.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3-я группа – наблюдение за поведением насекомых и его описание.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4-я группа – наблюдение за чем-то необычным, что будет замечено во время экскурсии, и описание </w:t>
      </w:r>
    </w:p>
    <w:p w:rsidR="00DC2918" w:rsidRDefault="00DC2918" w:rsidP="00DC2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A7736B">
        <w:rPr>
          <w:b/>
          <w:sz w:val="28"/>
          <w:szCs w:val="28"/>
        </w:rPr>
        <w:t>Подведение итогов экскурсии.</w:t>
      </w:r>
    </w:p>
    <w:p w:rsidR="00DC2918" w:rsidRDefault="00DC2918" w:rsidP="00DC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рассказать родителям о своих впечатлениях на экскурсии, обратить внимание на краски осени, ее приметы; в библиотеке найти загадки об осени.</w:t>
      </w:r>
    </w:p>
    <w:p w:rsidR="00DC2918" w:rsidRDefault="00DC2918" w:rsidP="00DC2918">
      <w:pPr>
        <w:jc w:val="both"/>
        <w:rPr>
          <w:sz w:val="28"/>
          <w:szCs w:val="28"/>
        </w:rPr>
      </w:pPr>
    </w:p>
    <w:p w:rsidR="00DC2918" w:rsidRDefault="00DC2918" w:rsidP="00DC2918">
      <w:pPr>
        <w:jc w:val="both"/>
        <w:rPr>
          <w:sz w:val="28"/>
          <w:szCs w:val="28"/>
        </w:rPr>
      </w:pPr>
    </w:p>
    <w:p w:rsidR="00DC2918" w:rsidRDefault="00DC2918" w:rsidP="00DC2918">
      <w:pPr>
        <w:jc w:val="both"/>
        <w:rPr>
          <w:sz w:val="28"/>
          <w:szCs w:val="28"/>
        </w:rPr>
      </w:pPr>
    </w:p>
    <w:p w:rsidR="00DC2918" w:rsidRDefault="00DC2918" w:rsidP="00DC2918">
      <w:pPr>
        <w:jc w:val="both"/>
        <w:rPr>
          <w:sz w:val="28"/>
          <w:szCs w:val="28"/>
        </w:rPr>
      </w:pPr>
    </w:p>
    <w:p w:rsidR="00DC2918" w:rsidRDefault="00DC2918" w:rsidP="00DC2918">
      <w:pPr>
        <w:jc w:val="both"/>
        <w:rPr>
          <w:sz w:val="28"/>
          <w:szCs w:val="28"/>
        </w:rPr>
      </w:pPr>
    </w:p>
    <w:p w:rsidR="00DC2918" w:rsidRDefault="00DC2918" w:rsidP="00DC2918">
      <w:pPr>
        <w:jc w:val="both"/>
        <w:rPr>
          <w:sz w:val="28"/>
          <w:szCs w:val="28"/>
        </w:rPr>
      </w:pPr>
    </w:p>
    <w:p w:rsidR="00DC2918" w:rsidRDefault="00DC2918" w:rsidP="00DC2918">
      <w:pPr>
        <w:jc w:val="both"/>
        <w:rPr>
          <w:sz w:val="28"/>
          <w:szCs w:val="28"/>
        </w:rPr>
      </w:pPr>
    </w:p>
    <w:p w:rsidR="00DC2918" w:rsidRDefault="00DC2918" w:rsidP="00DC2918">
      <w:pPr>
        <w:jc w:val="both"/>
        <w:rPr>
          <w:sz w:val="28"/>
          <w:szCs w:val="28"/>
        </w:rPr>
      </w:pPr>
    </w:p>
    <w:p w:rsidR="00CF4E23" w:rsidRDefault="00CF4E23"/>
    <w:sectPr w:rsidR="00CF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9C7"/>
    <w:multiLevelType w:val="hybridMultilevel"/>
    <w:tmpl w:val="6012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D6FD3"/>
    <w:multiLevelType w:val="hybridMultilevel"/>
    <w:tmpl w:val="8106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C2918"/>
    <w:rsid w:val="00CF4E23"/>
    <w:rsid w:val="00DC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2013-11-21T15:23:00Z</dcterms:created>
  <dcterms:modified xsi:type="dcterms:W3CDTF">2013-11-21T15:23:00Z</dcterms:modified>
</cp:coreProperties>
</file>