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41" w:rsidRPr="004A1241" w:rsidRDefault="009F4FB1" w:rsidP="009F4FB1">
      <w:pPr>
        <w:spacing w:line="240" w:lineRule="auto"/>
        <w:ind w:firstLine="851"/>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С.В. Шадрова </w:t>
      </w:r>
    </w:p>
    <w:p w:rsidR="004A1241" w:rsidRDefault="004A1241" w:rsidP="004A1241">
      <w:pPr>
        <w:spacing w:line="240" w:lineRule="auto"/>
        <w:ind w:firstLine="851"/>
        <w:jc w:val="both"/>
        <w:rPr>
          <w:rFonts w:ascii="Times New Roman" w:hAnsi="Times New Roman" w:cs="Times New Roman"/>
          <w:sz w:val="28"/>
          <w:szCs w:val="28"/>
        </w:rPr>
      </w:pPr>
    </w:p>
    <w:p w:rsidR="004A1241" w:rsidRDefault="004A1241" w:rsidP="004A1241">
      <w:pPr>
        <w:spacing w:line="240" w:lineRule="auto"/>
        <w:jc w:val="center"/>
        <w:rPr>
          <w:rFonts w:ascii="Times New Roman" w:hAnsi="Times New Roman" w:cs="Times New Roman"/>
          <w:b/>
          <w:sz w:val="36"/>
          <w:szCs w:val="36"/>
        </w:rPr>
      </w:pPr>
      <w:r w:rsidRPr="004A1241">
        <w:rPr>
          <w:rFonts w:ascii="Times New Roman" w:hAnsi="Times New Roman" w:cs="Times New Roman"/>
          <w:b/>
          <w:sz w:val="36"/>
          <w:szCs w:val="36"/>
        </w:rPr>
        <w:t>Консультация для родителей</w:t>
      </w:r>
    </w:p>
    <w:p w:rsidR="004A1241" w:rsidRPr="004A1241" w:rsidRDefault="004A1241" w:rsidP="004A1241">
      <w:pPr>
        <w:spacing w:line="240" w:lineRule="auto"/>
        <w:jc w:val="center"/>
        <w:rPr>
          <w:rFonts w:ascii="Times New Roman" w:hAnsi="Times New Roman" w:cs="Times New Roman"/>
          <w:b/>
          <w:sz w:val="36"/>
          <w:szCs w:val="36"/>
        </w:rPr>
      </w:pPr>
    </w:p>
    <w:p w:rsidR="004A1241" w:rsidRPr="009F4FB1" w:rsidRDefault="004A1241" w:rsidP="004A1241">
      <w:pPr>
        <w:spacing w:line="240" w:lineRule="auto"/>
        <w:ind w:firstLine="851"/>
        <w:jc w:val="center"/>
        <w:rPr>
          <w:rFonts w:ascii="Times New Roman" w:hAnsi="Times New Roman" w:cs="Times New Roman"/>
          <w:b/>
          <w:sz w:val="48"/>
          <w:szCs w:val="48"/>
        </w:rPr>
      </w:pPr>
      <w:r w:rsidRPr="009F4FB1">
        <w:rPr>
          <w:rFonts w:ascii="Times New Roman" w:hAnsi="Times New Roman" w:cs="Times New Roman"/>
          <w:b/>
          <w:sz w:val="48"/>
          <w:szCs w:val="48"/>
        </w:rPr>
        <w:t>Игры всей семьёй</w:t>
      </w:r>
    </w:p>
    <w:p w:rsidR="004A1241" w:rsidRPr="004A1241" w:rsidRDefault="004A1241" w:rsidP="004A1241">
      <w:pPr>
        <w:spacing w:line="240" w:lineRule="auto"/>
        <w:ind w:firstLine="851"/>
        <w:jc w:val="both"/>
        <w:rPr>
          <w:rFonts w:ascii="Times New Roman" w:hAnsi="Times New Roman" w:cs="Times New Roman"/>
          <w:sz w:val="28"/>
          <w:szCs w:val="28"/>
        </w:rPr>
      </w:pP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Зима осталась далеко позади. Уже прошли первые дни эйфории, когда опять можно мчаться на велосипеде и роликах, кататься с горок, не боясь угодить в лужу внизу, уже цветными мелками изрисован весь асфальт под окнами. И вот постепенно перестали радовать мыльные пузыри и летающие тарелки. Все чаще посещает мысль, а чем бы еще занять ребенка. Тем более, что приближается пора отпусков, поездки на дачу, к морю, или долгие прогулки в соседнем парке и пора подумать, как провести это время с пользой для тела, ума и души.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Для ребенка очень важно, чтоб рядом были и мама и папа, и чтобы он чувствовал, что они любят его и друг друга. Поэтому хорошо, если оба родителя могут поиграть с малышом. И взрослые, если они на время позабудут свои дела и заботы и включатся в игру, получат большое удовольствие. Играя вместе с ребенком, вы закладываете основу в свои будущие доверительные отношения. </w:t>
      </w:r>
    </w:p>
    <w:p w:rsidR="004A1241" w:rsidRPr="004A1241" w:rsidRDefault="004A1241" w:rsidP="004A1241">
      <w:pPr>
        <w:spacing w:line="240" w:lineRule="auto"/>
        <w:ind w:firstLine="851"/>
        <w:jc w:val="both"/>
        <w:rPr>
          <w:rFonts w:ascii="Times New Roman" w:hAnsi="Times New Roman" w:cs="Times New Roman"/>
          <w:sz w:val="28"/>
          <w:szCs w:val="28"/>
          <w:u w:val="single"/>
        </w:rPr>
      </w:pPr>
      <w:r w:rsidRPr="004A1241">
        <w:rPr>
          <w:rFonts w:ascii="Times New Roman" w:hAnsi="Times New Roman" w:cs="Times New Roman"/>
          <w:sz w:val="28"/>
          <w:szCs w:val="28"/>
        </w:rPr>
        <w:t xml:space="preserve">Но сначала хотим напомнить вам </w:t>
      </w:r>
      <w:r w:rsidRPr="004A1241">
        <w:rPr>
          <w:rFonts w:ascii="Times New Roman" w:hAnsi="Times New Roman" w:cs="Times New Roman"/>
          <w:sz w:val="28"/>
          <w:szCs w:val="28"/>
          <w:u w:val="single"/>
        </w:rPr>
        <w:t xml:space="preserve">основные правила: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 Любое занятие должно быть в радость. Если малыш устал - переключите его на другое занятие.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 Не называйте его, даже в шутку различными прозвищами (неумеха, дурашка), не обижайте его.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 Игра - дело творческое и пусть правила будут гибкими.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 Не сдерживайте его активность. Пусть пищит и скачет от избытка чувств.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 Не думайте, что если вам игра кажется легкой, то и ребенку легко играть в нее. Игра должна быть посильной для ребенка, чтоб он не разочаровывался, и ему хотелось играть. Дайте ему обыграть вас, ваш авторитет от этого не пострадает, а ребенок получит возможность почувствовать себя наравне с вами.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lastRenderedPageBreak/>
        <w:t>- Постарайтесь освободиться от установки, что игра - это только детское занятие. Не воспринимайте игру как свой тяжкий долг.</w:t>
      </w:r>
    </w:p>
    <w:p w:rsidR="004A1241" w:rsidRPr="004A1241" w:rsidRDefault="004A1241" w:rsidP="004A1241">
      <w:pPr>
        <w:spacing w:line="240" w:lineRule="auto"/>
        <w:ind w:firstLine="851"/>
        <w:jc w:val="both"/>
        <w:rPr>
          <w:rFonts w:ascii="Times New Roman" w:hAnsi="Times New Roman" w:cs="Times New Roman"/>
          <w:sz w:val="28"/>
          <w:szCs w:val="28"/>
        </w:rPr>
      </w:pP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И самое главное - игра должна быть безопасной, и обязанность родителей это обеспечить. </w:t>
      </w:r>
    </w:p>
    <w:p w:rsidR="004A1241" w:rsidRPr="004A1241" w:rsidRDefault="004A1241" w:rsidP="004A1241">
      <w:pPr>
        <w:spacing w:line="240" w:lineRule="auto"/>
        <w:ind w:firstLine="851"/>
        <w:jc w:val="both"/>
        <w:rPr>
          <w:rFonts w:ascii="Times New Roman" w:hAnsi="Times New Roman" w:cs="Times New Roman"/>
          <w:sz w:val="28"/>
          <w:szCs w:val="28"/>
        </w:rPr>
      </w:pP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Во что играть? Все зависит от настроения, погоды и предпочтений ребенка.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Но даже обыкновенную прогулку можно превратить в увлекательную игру. На примере деревьев объясните малышу понятия тонкий и толстый, на камнях - тяжелый и легкий. Дайте пощупать кору разных деревьев, мох, посадите на ручку божью коровку, пусть потрогает червяка. Каждый листик, цветочек, шишку можно использовать в качестве учебного пособия. Вот дует ветер - какой он, теплый или прохладный? Дайте крошке на ощупь определить с закрытыми глазами, какой предмет у него в руках - камень, листик, ком земли, палочка? Учите ребенка выделять из общего уличного или лесного гама отдельные звуки: вот трамвай проехал, машина сигналит. Или дятел стучит в лесу, собака залаяла. Давайте названия звукам - стрекотание кузнечика, шорох листьев. Сами изобразите эти звуки, и пусть ребенок повторит его за вами. Сравнивайте различные листья деревьев, запахи цветов, рассматривайте на ветках гнезда, ищите дупла и норки, расскажите, кто где живет, чем питается. Понаблюдайте за облаками, на кого они похожи, пофантазируйте, откуда они прилетают и куда спешат.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Вспоминайте по ходу по теме стишки, загадки, скороговорки, сказки.</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Вся жизнь малыша в этом возрасте наполнена именно познанием окружающего мира, и важно поддерживать и развивать его интерес к познанию.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Сходите всей семьей «в поход местного значения». Пусть малыш сам соберет рюкзак: компас, флягу, игрушечный нож, пистолет (а вдруг нападут разбойники, и тогда он с папой защитит от них маму!), лупу, свисток, бутерброды, коврики, что бы можно было посидеть - в общем, все, что еще может пригодиться и отправляйтесь в ближайший лесопарк. Ваш ребенок надолго запомнит такой совместный поход. А если вы не поленитесь предварительно тайно от ребенка закопать какой-нибудь «клад»...</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Если вокруг только асфальт можно придумать множество других игр - пройти по нарисованной мелом прямой или кривой линии, прыгать по квадратикам, начертить разные геометрические фигуры и в каждую заходить только определенным способом - на носочках, пятках, задом, или как-нибудь еще. Включайте фантазию, привлекайте к игре других детей во дворе и вы не </w:t>
      </w:r>
      <w:r w:rsidRPr="004A1241">
        <w:rPr>
          <w:rFonts w:ascii="Times New Roman" w:hAnsi="Times New Roman" w:cs="Times New Roman"/>
          <w:sz w:val="28"/>
          <w:szCs w:val="28"/>
        </w:rPr>
        <w:lastRenderedPageBreak/>
        <w:t xml:space="preserve">только поможете своему малышу весело и с пользой провести время, но и покажите, как взаимодействовать в коллективе.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Возьмите на прогулку емкость с водой и большую кисть. Дайте ребенку «порисовать» водой и пусть он понаблюдает, как высыхают мокрые следы.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В Интернете на одном из форумов я прочитала о такой замечательной игре: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Предварительно размотайте по дачному участку или во дворе клубок ниток, на конец привяжите какой-нибудь приз: конфету или игрушку. Расскажите малышу, что его ждет сюрприз, но для этого ему надо пройти лабиринт, а поможет ему путеводная нить. Дайте малышу в ручки конец нитки и палку. Пусть он наматывает нитку на палку и продвигается вперед. Когда весь путь будет преодолен, а нитка смотана, маленький путешественник получит заслуженный подарок.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Даже обычная палка может стать незаменимым предметом на прогулке. Ее можно кидать, ею можно копать норки - будущие жилища для мышек. Палками можно отмечать пройденный путь и по этим вешкам возвращаться обратно, на нее можно опираться, если устал. К ней можно привязать веревку и сделать кнут. Только следите за безопасностью ребенка. По сути, любую мелочь можно превратить в объект изучения, игру. Единственное, что препятствует этому - леность и нежелание родителей. Мы слишком замотаны работой, хозяйством, своими взрослыми отношениями, да и что греха таить - устаем от своих же собственных детей и их активности. Но упущенные моменты близости с малышом сейчас будет очень трудно наверстать потом.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Если вас застала плохая погода, а вам не хочется, чтобы ребенок проводил это время за просмотром телевизора, то можно придумать множество способов, как интересно провести время. Организуйте дома театр. Сделайте кукол из свернутой в трубочку бумаги так, чтоб их можно было одеть на палец, разрисуйте, приклейте из пряжи волосы. Или сами станьте актерами, придумайте костюмы из подручного материала. Совсем не обаятельно мастерить настоящие костюмы, обозначьте персонаж парой выдающихся деталей. Разыграйте знакомую сказку.</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Дети очень любят укромные местечки. Ставим несколько стульев, накрываем их одним или несколько пледами, старыми простынями, скатертями и вот вам шалаш, пещера, домик, ракета - все, что захочется крохе. Поставьте ему туда фруктов, печенья - готова космическая или первобытная еда, «подселите» его любимые мягкие игрушки», подскажите интригу и, может быть, вам даже удастся поваляться рядом на диване с книгой, пока малыш сам будет играть.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Если вы отдыхаете около моря, озера, реки, то вода и пляж, песочные или галечный, дарит совсем другие возможности поиграть всей семьей. Во-</w:t>
      </w:r>
      <w:r w:rsidRPr="004A1241">
        <w:rPr>
          <w:rFonts w:ascii="Times New Roman" w:hAnsi="Times New Roman" w:cs="Times New Roman"/>
          <w:sz w:val="28"/>
          <w:szCs w:val="28"/>
        </w:rPr>
        <w:lastRenderedPageBreak/>
        <w:t xml:space="preserve">первых, если ребенок не боится воды, учите его плавать, задерживать дыхание под водой. Пусть он осваивает как можно больше видов деятельности, достает камушки со дна, играет в водяного, на мелководье ползает по дну с маской.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Можно утроить ногами фонтан из брызг, у кого он больше. Можно перепрыгивать через набегающие волны. Или бежать за волной, когда она откатывает и обратно, когда набегает на берег.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Накупались? Идем играть на песок. Здесь даже обычное копание в песке и делание куличиков можно превратить в конкурс фигур. Вот увидите - окружающие обязательно заразятся вашим занятием.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Очень весело проходит игра «закопать в песок маму или папу». Если детей двое, то можно играть в нее на скорость.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Выкопайте в песке лунки, определите, сколько очков дает попадание в каждую лунку, и кидайте мячик, стараясь попасть в них. Налепите песочных куличей, расположив их в виде змейки, и посоревнуйтесь, кто быстрее пробежит между ними. </w:t>
      </w:r>
    </w:p>
    <w:p w:rsidR="004A1241"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 xml:space="preserve">Соберите подходящие по размеру камни и разрисуйте их красками. Нарисуйте рожицы или окрестные морские пейзажи, покройте лаком и у вас получатся неповторимые произведения искусства. Из мелкой гальки можно сделать мозаику, наклеив ее на плотный картон и раскрасив в разные цвета. </w:t>
      </w:r>
    </w:p>
    <w:p w:rsidR="00E724A5" w:rsidRPr="004A1241" w:rsidRDefault="004A1241" w:rsidP="004A1241">
      <w:pPr>
        <w:spacing w:line="240" w:lineRule="auto"/>
        <w:ind w:firstLine="851"/>
        <w:jc w:val="both"/>
        <w:rPr>
          <w:rFonts w:ascii="Times New Roman" w:hAnsi="Times New Roman" w:cs="Times New Roman"/>
          <w:sz w:val="28"/>
          <w:szCs w:val="28"/>
        </w:rPr>
      </w:pPr>
      <w:r w:rsidRPr="004A1241">
        <w:rPr>
          <w:rFonts w:ascii="Times New Roman" w:hAnsi="Times New Roman" w:cs="Times New Roman"/>
          <w:sz w:val="28"/>
          <w:szCs w:val="28"/>
        </w:rPr>
        <w:t>Очень хорошо, если к играм присоединяются папы и дедушки. Мой опыт показывает, что папы - это просто кладезь всяких игр, придумок и фантазий. Любая совместная игра сближает, помогает установить доверительные отношения, делает родителей доступней для детей. Как вы поняли, игр можно придумать бесконечное множество. Надо просто стать вровень со своими детьми. Какое вам дело до того, что о вас подумают окружающие. Забудьте, что вы - важный начальник или бухгалтер. Зато ваш ребенок будет точно знать вы - самые замечательные родители.</w:t>
      </w:r>
    </w:p>
    <w:p w:rsidR="004A1241" w:rsidRPr="004A1241" w:rsidRDefault="004A1241">
      <w:pPr>
        <w:spacing w:line="240" w:lineRule="auto"/>
        <w:ind w:firstLine="851"/>
        <w:jc w:val="both"/>
        <w:rPr>
          <w:rFonts w:ascii="Times New Roman" w:hAnsi="Times New Roman" w:cs="Times New Roman"/>
          <w:sz w:val="28"/>
          <w:szCs w:val="28"/>
        </w:rPr>
      </w:pPr>
    </w:p>
    <w:sectPr w:rsidR="004A1241" w:rsidRPr="004A1241" w:rsidSect="004A1241">
      <w:foot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15" w:rsidRDefault="00E24115" w:rsidP="004A1241">
      <w:pPr>
        <w:spacing w:after="0" w:line="240" w:lineRule="auto"/>
      </w:pPr>
      <w:r>
        <w:separator/>
      </w:r>
    </w:p>
  </w:endnote>
  <w:endnote w:type="continuationSeparator" w:id="0">
    <w:p w:rsidR="00E24115" w:rsidRDefault="00E24115" w:rsidP="004A1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657"/>
      <w:docPartObj>
        <w:docPartGallery w:val="Page Numbers (Bottom of Page)"/>
        <w:docPartUnique/>
      </w:docPartObj>
    </w:sdtPr>
    <w:sdtContent>
      <w:p w:rsidR="004A1241" w:rsidRDefault="005E09C2">
        <w:pPr>
          <w:pStyle w:val="a5"/>
          <w:jc w:val="center"/>
        </w:pPr>
        <w:fldSimple w:instr=" PAGE   \* MERGEFORMAT ">
          <w:r w:rsidR="009F4FB1">
            <w:rPr>
              <w:noProof/>
            </w:rPr>
            <w:t>1</w:t>
          </w:r>
        </w:fldSimple>
      </w:p>
    </w:sdtContent>
  </w:sdt>
  <w:p w:rsidR="004A1241" w:rsidRDefault="004A12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15" w:rsidRDefault="00E24115" w:rsidP="004A1241">
      <w:pPr>
        <w:spacing w:after="0" w:line="240" w:lineRule="auto"/>
      </w:pPr>
      <w:r>
        <w:separator/>
      </w:r>
    </w:p>
  </w:footnote>
  <w:footnote w:type="continuationSeparator" w:id="0">
    <w:p w:rsidR="00E24115" w:rsidRDefault="00E24115" w:rsidP="004A1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1241"/>
    <w:rsid w:val="000B4FBF"/>
    <w:rsid w:val="004A1241"/>
    <w:rsid w:val="005E09C2"/>
    <w:rsid w:val="009F4FB1"/>
    <w:rsid w:val="00E24115"/>
    <w:rsid w:val="00E7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12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1241"/>
  </w:style>
  <w:style w:type="paragraph" w:styleId="a5">
    <w:name w:val="footer"/>
    <w:basedOn w:val="a"/>
    <w:link w:val="a6"/>
    <w:uiPriority w:val="99"/>
    <w:unhideWhenUsed/>
    <w:rsid w:val="004A12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7080</Characters>
  <Application>Microsoft Office Word</Application>
  <DocSecurity>0</DocSecurity>
  <Lines>59</Lines>
  <Paragraphs>16</Paragraphs>
  <ScaleCrop>false</ScaleCrop>
  <Company>Grizli777</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2015-04-09T15:43:00Z</dcterms:created>
  <dcterms:modified xsi:type="dcterms:W3CDTF">2015-04-09T15:43:00Z</dcterms:modified>
</cp:coreProperties>
</file>