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220" w:rsidRDefault="00DC6220" w:rsidP="00355E7F">
      <w:pPr>
        <w:rPr>
          <w:i/>
          <w:color w:val="993300"/>
          <w:sz w:val="32"/>
          <w:szCs w:val="32"/>
        </w:rPr>
      </w:pPr>
      <w:r w:rsidRPr="00355E7F">
        <w:rPr>
          <w:i/>
          <w:color w:val="993300"/>
          <w:sz w:val="32"/>
          <w:szCs w:val="32"/>
        </w:rPr>
        <w:t xml:space="preserve">                              </w:t>
      </w:r>
      <w:r w:rsidRPr="0058254D">
        <w:rPr>
          <w:i/>
          <w:color w:val="FF0000"/>
          <w:sz w:val="36"/>
          <w:szCs w:val="36"/>
          <w:u w:val="single"/>
        </w:rPr>
        <w:t>Сенсорные игры в группе</w:t>
      </w:r>
    </w:p>
    <w:p w:rsidR="00DC6220" w:rsidRDefault="00DC6220" w:rsidP="00355E7F">
      <w:pPr>
        <w:jc w:val="both"/>
      </w:pPr>
      <w:r>
        <w:t>Формирование устной речи ребёнка начинается тогда, когда движение пальцев рук достигают достаточной точности. Уровень развития речи  у детей всегда находятся в прямой зависимости от степени развития тонких движений пальцев рук.</w:t>
      </w:r>
    </w:p>
    <w:p w:rsidR="00DC6220" w:rsidRDefault="00DC6220" w:rsidP="00355E7F">
      <w:pPr>
        <w:jc w:val="both"/>
      </w:pPr>
      <w:r>
        <w:t>1) Игры со счётными палочками  формируют мелкую моторику руки и пространственное восприятие. Это очень важно для развития головного мозга и формирования мышления.</w:t>
      </w:r>
    </w:p>
    <w:p w:rsidR="00DC6220" w:rsidRDefault="00DC6220" w:rsidP="00355E7F">
      <w:pPr>
        <w:jc w:val="both"/>
      </w:pPr>
    </w:p>
    <w:p w:rsidR="00DC6220" w:rsidRDefault="00DC6220" w:rsidP="00355E7F">
      <w:pPr>
        <w:ind w:left="-900"/>
        <w:jc w:val="both"/>
      </w:pPr>
      <w:r>
        <w:t xml:space="preserve">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8pt;height:196.8pt">
            <v:imagedata r:id="rId5" o:title=""/>
          </v:shape>
        </w:pict>
      </w:r>
      <w:r>
        <w:t xml:space="preserve">   </w:t>
      </w:r>
      <w:r>
        <w:pict>
          <v:shape id="_x0000_i1026" type="#_x0000_t75" style="width:153.6pt;height:198.6pt">
            <v:imagedata r:id="rId6" o:title=""/>
          </v:shape>
        </w:pict>
      </w:r>
      <w:r>
        <w:t xml:space="preserve">   </w:t>
      </w:r>
      <w:r>
        <w:pict>
          <v:shape id="_x0000_i1027" type="#_x0000_t75" style="width:159.6pt;height:199.8pt">
            <v:imagedata r:id="rId7" o:title=""/>
          </v:shape>
        </w:pict>
      </w:r>
    </w:p>
    <w:p w:rsidR="00DC6220" w:rsidRDefault="00DC6220" w:rsidP="00355E7F">
      <w:pPr>
        <w:ind w:left="-900"/>
        <w:jc w:val="both"/>
      </w:pPr>
    </w:p>
    <w:p w:rsidR="00DC6220" w:rsidRPr="00355E7F" w:rsidRDefault="00DC6220" w:rsidP="00355E7F">
      <w:pPr>
        <w:ind w:left="-900"/>
        <w:jc w:val="both"/>
      </w:pPr>
    </w:p>
    <w:p w:rsidR="00DC6220" w:rsidRDefault="00DC6220" w:rsidP="00355E7F">
      <w:pPr>
        <w:jc w:val="both"/>
      </w:pPr>
      <w:r>
        <w:t xml:space="preserve">              </w:t>
      </w:r>
      <w:r>
        <w:pict>
          <v:shape id="_x0000_i1028" type="#_x0000_t75" style="width:337.2pt;height:220.8pt">
            <v:imagedata r:id="rId8" o:title=""/>
          </v:shape>
        </w:pict>
      </w:r>
    </w:p>
    <w:p w:rsidR="00DC6220" w:rsidRDefault="00DC6220" w:rsidP="00355E7F">
      <w:pPr>
        <w:jc w:val="both"/>
      </w:pPr>
    </w:p>
    <w:p w:rsidR="00DC6220" w:rsidRDefault="00DC6220" w:rsidP="00355E7F">
      <w:pPr>
        <w:jc w:val="both"/>
      </w:pPr>
    </w:p>
    <w:p w:rsidR="00DC6220" w:rsidRDefault="00DC6220" w:rsidP="00355E7F">
      <w:pPr>
        <w:jc w:val="both"/>
      </w:pPr>
    </w:p>
    <w:p w:rsidR="00DC6220" w:rsidRDefault="00DC6220" w:rsidP="00355E7F">
      <w:pPr>
        <w:jc w:val="both"/>
      </w:pPr>
    </w:p>
    <w:p w:rsidR="00DC6220" w:rsidRDefault="00DC6220" w:rsidP="00355E7F">
      <w:pPr>
        <w:jc w:val="both"/>
      </w:pPr>
    </w:p>
    <w:p w:rsidR="00DC6220" w:rsidRDefault="00DC6220" w:rsidP="00355E7F">
      <w:pPr>
        <w:jc w:val="both"/>
      </w:pPr>
    </w:p>
    <w:p w:rsidR="00DC6220" w:rsidRDefault="00DC6220" w:rsidP="006D0464">
      <w:pPr>
        <w:jc w:val="both"/>
      </w:pPr>
      <w:r>
        <w:t>2)</w:t>
      </w:r>
      <w:r w:rsidRPr="006D0464">
        <w:t xml:space="preserve"> </w:t>
      </w:r>
      <w:r>
        <w:t>Сухой бассейн – отличное развивающее приспособление для маленьких пальчиков. А главное, такие занятия очень нравятся деткам! Не зря же дети очень любят играть в песочнице во время прогулки.</w:t>
      </w:r>
    </w:p>
    <w:p w:rsidR="00DC6220" w:rsidRDefault="00DC6220" w:rsidP="00755B7C">
      <w:pPr>
        <w:jc w:val="both"/>
      </w:pPr>
      <w:r>
        <w:t>Сделать сухой бассейн для пальчиков проще простого: берем какую-нибудь емкость (коробку, миску и т.д.) и заполняем ее мелким однородным наполнителем. Классический вариант наполнителя для домашних игр – крупа, горох, фасоль. "Сухой бассейн" развивает мелкую моторику кисти, осязательные ощущения. Игры в сухом бассейне способствуют: нормализации мышечного тонуса, стимуляции тактильных ощущений, формированию произвольных и координированных движений пальцев рук.</w:t>
      </w:r>
    </w:p>
    <w:p w:rsidR="00DC6220" w:rsidRDefault="00DC6220" w:rsidP="006D0464">
      <w:pPr>
        <w:jc w:val="both"/>
      </w:pPr>
      <w:r>
        <w:t>Эта игра позволяет не только занять ребёнка на довольно продолжительное время, но и делает массаж пальчиков. Погружаясь как можно глубже в наполнитель, ручки ребёнка массируются, пальцы становятся более чувствительными, а их движения - координированными .</w:t>
      </w:r>
    </w:p>
    <w:p w:rsidR="00DC6220" w:rsidRDefault="00DC6220" w:rsidP="006D0464">
      <w:pPr>
        <w:jc w:val="both"/>
      </w:pPr>
    </w:p>
    <w:p w:rsidR="00DC6220" w:rsidRDefault="00DC6220" w:rsidP="00355E7F">
      <w:pPr>
        <w:ind w:left="-900"/>
      </w:pPr>
      <w:r>
        <w:t xml:space="preserve">                  </w:t>
      </w:r>
      <w:r>
        <w:pict>
          <v:shape id="_x0000_i1029" type="#_x0000_t75" style="width:210pt;height:157.2pt">
            <v:imagedata r:id="rId9" o:title=""/>
          </v:shape>
        </w:pict>
      </w:r>
      <w:r>
        <w:t xml:space="preserve">        </w:t>
      </w:r>
      <w:r>
        <w:pict>
          <v:shape id="_x0000_i1030" type="#_x0000_t75" style="width:201pt;height:157.2pt">
            <v:imagedata r:id="rId10" o:title=""/>
          </v:shape>
        </w:pict>
      </w:r>
    </w:p>
    <w:p w:rsidR="00DC6220" w:rsidRPr="00355E7F" w:rsidRDefault="00DC6220" w:rsidP="00355E7F">
      <w:pPr>
        <w:ind w:left="-900"/>
      </w:pPr>
    </w:p>
    <w:p w:rsidR="00DC6220" w:rsidRDefault="00DC6220" w:rsidP="00355E7F">
      <w:r>
        <w:t xml:space="preserve">                                           </w:t>
      </w:r>
      <w:r>
        <w:pict>
          <v:shape id="_x0000_i1031" type="#_x0000_t75" style="width:232.8pt;height:239.4pt">
            <v:imagedata r:id="rId11" o:title=""/>
          </v:shape>
        </w:pict>
      </w:r>
    </w:p>
    <w:p w:rsidR="00DC6220" w:rsidRPr="00355E7F" w:rsidRDefault="00DC6220" w:rsidP="00355E7F"/>
    <w:sectPr w:rsidR="00DC6220" w:rsidRPr="00355E7F" w:rsidSect="00AC3F8F">
      <w:pgSz w:w="11906" w:h="16838"/>
      <w:pgMar w:top="360" w:right="566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52494"/>
    <w:multiLevelType w:val="hybridMultilevel"/>
    <w:tmpl w:val="29B4599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66DE"/>
    <w:rsid w:val="00041A53"/>
    <w:rsid w:val="00094509"/>
    <w:rsid w:val="00137922"/>
    <w:rsid w:val="00355E7F"/>
    <w:rsid w:val="003E503D"/>
    <w:rsid w:val="004466DE"/>
    <w:rsid w:val="004641F6"/>
    <w:rsid w:val="00465D9E"/>
    <w:rsid w:val="00543190"/>
    <w:rsid w:val="00556163"/>
    <w:rsid w:val="0058254D"/>
    <w:rsid w:val="00666D08"/>
    <w:rsid w:val="00677BD9"/>
    <w:rsid w:val="006D0464"/>
    <w:rsid w:val="00711516"/>
    <w:rsid w:val="00755B7C"/>
    <w:rsid w:val="00793E6F"/>
    <w:rsid w:val="008126A6"/>
    <w:rsid w:val="008A6182"/>
    <w:rsid w:val="008C2122"/>
    <w:rsid w:val="00A46299"/>
    <w:rsid w:val="00A85BC9"/>
    <w:rsid w:val="00A96C4F"/>
    <w:rsid w:val="00AA1AEC"/>
    <w:rsid w:val="00AC3F8F"/>
    <w:rsid w:val="00C13DB0"/>
    <w:rsid w:val="00CC41FB"/>
    <w:rsid w:val="00D576F6"/>
    <w:rsid w:val="00DC6220"/>
    <w:rsid w:val="00DE789A"/>
    <w:rsid w:val="00F5570F"/>
    <w:rsid w:val="00F9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D08"/>
    <w:pPr>
      <w:spacing w:after="200" w:line="276" w:lineRule="auto"/>
    </w:pPr>
    <w:rPr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6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43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3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214</TotalTime>
  <Pages>2</Pages>
  <Words>220</Words>
  <Characters>1258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</dc:creator>
  <cp:keywords/>
  <dc:description/>
  <cp:lastModifiedBy>сергей</cp:lastModifiedBy>
  <cp:revision>5</cp:revision>
  <dcterms:created xsi:type="dcterms:W3CDTF">2014-03-01T14:08:00Z</dcterms:created>
  <dcterms:modified xsi:type="dcterms:W3CDTF">2015-04-08T19:58:00Z</dcterms:modified>
</cp:coreProperties>
</file>