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A" w:rsidRDefault="0045339A" w:rsidP="0045339A">
      <w:pPr>
        <w:spacing w:after="0"/>
        <w:rPr>
          <w:b/>
          <w:sz w:val="28"/>
          <w:szCs w:val="28"/>
        </w:rPr>
      </w:pPr>
    </w:p>
    <w:p w:rsidR="0045339A" w:rsidRDefault="0045339A" w:rsidP="0045339A">
      <w:pPr>
        <w:spacing w:after="0"/>
        <w:rPr>
          <w:b/>
          <w:sz w:val="28"/>
          <w:szCs w:val="28"/>
        </w:rPr>
      </w:pPr>
    </w:p>
    <w:p w:rsidR="0045339A" w:rsidRDefault="0045339A" w:rsidP="0045339A">
      <w:pPr>
        <w:spacing w:after="0"/>
        <w:rPr>
          <w:b/>
          <w:sz w:val="28"/>
          <w:szCs w:val="28"/>
        </w:rPr>
      </w:pPr>
    </w:p>
    <w:p w:rsidR="0045339A" w:rsidRDefault="0045339A" w:rsidP="0045339A">
      <w:pPr>
        <w:spacing w:after="0"/>
        <w:rPr>
          <w:b/>
          <w:sz w:val="28"/>
          <w:szCs w:val="28"/>
        </w:rPr>
      </w:pPr>
    </w:p>
    <w:p w:rsidR="0045339A" w:rsidRDefault="0045339A" w:rsidP="0045339A">
      <w:pPr>
        <w:spacing w:after="0"/>
        <w:rPr>
          <w:b/>
          <w:sz w:val="28"/>
          <w:szCs w:val="28"/>
        </w:rPr>
      </w:pPr>
    </w:p>
    <w:p w:rsidR="0045339A" w:rsidRDefault="0045339A" w:rsidP="0045339A">
      <w:pPr>
        <w:spacing w:after="0"/>
        <w:rPr>
          <w:b/>
          <w:sz w:val="28"/>
          <w:szCs w:val="28"/>
        </w:rPr>
      </w:pPr>
    </w:p>
    <w:p w:rsidR="0014417E" w:rsidRPr="005E4304" w:rsidRDefault="0014417E" w:rsidP="0045339A">
      <w:pPr>
        <w:spacing w:after="0"/>
        <w:rPr>
          <w:rFonts w:asciiTheme="majorHAnsi" w:eastAsia="Batang" w:hAnsiTheme="majorHAnsi"/>
          <w:b/>
          <w:sz w:val="40"/>
          <w:szCs w:val="40"/>
          <w:lang w:val="en-US"/>
        </w:rPr>
      </w:pPr>
    </w:p>
    <w:p w:rsidR="00B82FB6" w:rsidRDefault="00B82FB6" w:rsidP="0045339A">
      <w:pPr>
        <w:spacing w:after="0"/>
        <w:rPr>
          <w:rFonts w:ascii="Batang" w:eastAsia="Batang" w:hAnsi="Batang"/>
          <w:b/>
          <w:sz w:val="48"/>
          <w:szCs w:val="48"/>
        </w:rPr>
      </w:pPr>
    </w:p>
    <w:p w:rsidR="006F1EA2" w:rsidRPr="00621BA2" w:rsidRDefault="0014417E" w:rsidP="0014417E">
      <w:pPr>
        <w:spacing w:after="0"/>
        <w:jc w:val="center"/>
        <w:rPr>
          <w:rFonts w:asciiTheme="majorHAnsi" w:eastAsia="Batang" w:hAnsiTheme="majorHAnsi" w:cstheme="minorHAnsi"/>
          <w:b/>
          <w:sz w:val="32"/>
          <w:szCs w:val="32"/>
        </w:rPr>
      </w:pPr>
      <w:r>
        <w:rPr>
          <w:rFonts w:asciiTheme="majorHAnsi" w:eastAsia="Batang" w:hAnsiTheme="majorHAnsi" w:cstheme="minorHAnsi"/>
          <w:b/>
          <w:sz w:val="32"/>
          <w:szCs w:val="32"/>
        </w:rPr>
        <w:t>Развитие и совершенство</w:t>
      </w:r>
      <w:r w:rsidR="00B82FB6" w:rsidRPr="00621BA2">
        <w:rPr>
          <w:rFonts w:asciiTheme="majorHAnsi" w:eastAsia="Batang" w:hAnsiTheme="majorHAnsi" w:cstheme="minorHAnsi"/>
          <w:b/>
          <w:sz w:val="32"/>
          <w:szCs w:val="32"/>
        </w:rPr>
        <w:t xml:space="preserve">вание </w:t>
      </w:r>
      <w:r>
        <w:rPr>
          <w:rFonts w:asciiTheme="majorHAnsi" w:eastAsia="Batang" w:hAnsiTheme="majorHAnsi" w:cstheme="minorHAnsi"/>
          <w:b/>
          <w:sz w:val="32"/>
          <w:szCs w:val="32"/>
        </w:rPr>
        <w:t>лексико-грамматических категорий</w:t>
      </w:r>
      <w:r w:rsidR="00621BA2">
        <w:rPr>
          <w:rFonts w:asciiTheme="majorHAnsi" w:eastAsia="Batang" w:hAnsiTheme="majorHAnsi" w:cstheme="minorHAnsi"/>
          <w:b/>
          <w:sz w:val="32"/>
          <w:szCs w:val="32"/>
        </w:rPr>
        <w:t xml:space="preserve"> </w:t>
      </w:r>
      <w:r w:rsidR="00621BA2" w:rsidRPr="00621BA2">
        <w:rPr>
          <w:rFonts w:asciiTheme="majorHAnsi" w:eastAsia="Batang" w:hAnsiTheme="majorHAnsi" w:cstheme="minorHAnsi"/>
          <w:b/>
          <w:sz w:val="32"/>
          <w:szCs w:val="32"/>
        </w:rPr>
        <w:t xml:space="preserve"> у детей старшего дошкольного возраста.</w:t>
      </w:r>
    </w:p>
    <w:p w:rsidR="006F1EA2" w:rsidRDefault="006F1EA2" w:rsidP="0014417E">
      <w:pPr>
        <w:spacing w:after="0"/>
        <w:jc w:val="center"/>
        <w:rPr>
          <w:rFonts w:asciiTheme="majorHAnsi" w:eastAsia="Batang" w:hAnsiTheme="majorHAnsi" w:cstheme="minorHAnsi"/>
          <w:b/>
          <w:sz w:val="28"/>
          <w:szCs w:val="28"/>
        </w:rPr>
      </w:pPr>
    </w:p>
    <w:p w:rsidR="006F1EA2" w:rsidRDefault="006F1EA2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6F1EA2" w:rsidRDefault="006F1EA2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3553AF" w:rsidRDefault="003553AF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6F1EA2" w:rsidRPr="005E4304" w:rsidRDefault="006F1EA2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14417E" w:rsidRDefault="0014417E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6F1EA2" w:rsidRDefault="006F1EA2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6F1EA2" w:rsidRDefault="006F1EA2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6F1EA2" w:rsidRDefault="006F1EA2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  <w:r>
        <w:rPr>
          <w:rFonts w:asciiTheme="majorHAnsi" w:eastAsia="Batang" w:hAnsiTheme="majorHAnsi" w:cstheme="minorHAnsi"/>
          <w:sz w:val="28"/>
          <w:szCs w:val="28"/>
        </w:rPr>
        <w:t xml:space="preserve">                                        </w:t>
      </w:r>
      <w:r w:rsidR="003553AF">
        <w:rPr>
          <w:rFonts w:asciiTheme="majorHAnsi" w:eastAsia="Batang" w:hAnsiTheme="majorHAnsi" w:cstheme="minorHAnsi"/>
          <w:sz w:val="28"/>
          <w:szCs w:val="28"/>
        </w:rPr>
        <w:t xml:space="preserve">                                        </w:t>
      </w:r>
      <w:r>
        <w:rPr>
          <w:rFonts w:asciiTheme="majorHAnsi" w:eastAsia="Batang" w:hAnsiTheme="majorHAnsi" w:cstheme="minorHAnsi"/>
          <w:sz w:val="28"/>
          <w:szCs w:val="28"/>
        </w:rPr>
        <w:t xml:space="preserve"> </w:t>
      </w:r>
      <w:r w:rsidR="005E4304">
        <w:rPr>
          <w:rFonts w:asciiTheme="majorHAnsi" w:eastAsia="Batang" w:hAnsiTheme="majorHAnsi" w:cstheme="minorHAnsi"/>
          <w:b/>
          <w:sz w:val="28"/>
          <w:szCs w:val="28"/>
        </w:rPr>
        <w:t>Тарасова Инна Геннадьевна</w:t>
      </w:r>
      <w:r>
        <w:rPr>
          <w:rFonts w:asciiTheme="majorHAnsi" w:eastAsia="Batang" w:hAnsiTheme="majorHAnsi" w:cstheme="minorHAnsi"/>
          <w:b/>
          <w:sz w:val="28"/>
          <w:szCs w:val="28"/>
        </w:rPr>
        <w:t>,</w:t>
      </w:r>
    </w:p>
    <w:p w:rsidR="006F1EA2" w:rsidRDefault="006F1EA2" w:rsidP="0045339A">
      <w:pPr>
        <w:spacing w:after="0"/>
        <w:rPr>
          <w:rFonts w:asciiTheme="majorHAnsi" w:eastAsia="Batang" w:hAnsiTheme="majorHAnsi" w:cstheme="minorHAnsi"/>
          <w:sz w:val="28"/>
          <w:szCs w:val="28"/>
        </w:rPr>
      </w:pPr>
      <w:r>
        <w:rPr>
          <w:rFonts w:asciiTheme="majorHAnsi" w:eastAsia="Batang" w:hAnsiTheme="majorHAnsi" w:cstheme="minorHAnsi"/>
          <w:b/>
          <w:sz w:val="28"/>
          <w:szCs w:val="28"/>
        </w:rPr>
        <w:t xml:space="preserve">                   </w:t>
      </w:r>
      <w:r w:rsidR="003553AF">
        <w:rPr>
          <w:rFonts w:asciiTheme="majorHAnsi" w:eastAsia="Batang" w:hAnsiTheme="majorHAnsi" w:cstheme="minorHAnsi"/>
          <w:b/>
          <w:sz w:val="28"/>
          <w:szCs w:val="28"/>
        </w:rPr>
        <w:t xml:space="preserve">                                          </w:t>
      </w:r>
      <w:r w:rsidR="003553AF">
        <w:rPr>
          <w:rFonts w:asciiTheme="majorHAnsi" w:eastAsia="Batang" w:hAnsiTheme="majorHAnsi" w:cstheme="minorHAnsi"/>
          <w:sz w:val="28"/>
          <w:szCs w:val="28"/>
        </w:rPr>
        <w:t>у</w:t>
      </w:r>
      <w:r w:rsidR="005E4304">
        <w:rPr>
          <w:rFonts w:asciiTheme="majorHAnsi" w:eastAsia="Batang" w:hAnsiTheme="majorHAnsi" w:cstheme="minorHAnsi"/>
          <w:sz w:val="28"/>
          <w:szCs w:val="28"/>
        </w:rPr>
        <w:t xml:space="preserve">читель-логопед </w:t>
      </w:r>
      <w:r>
        <w:rPr>
          <w:rFonts w:asciiTheme="majorHAnsi" w:eastAsia="Batang" w:hAnsiTheme="majorHAnsi" w:cstheme="minorHAnsi"/>
          <w:sz w:val="28"/>
          <w:szCs w:val="28"/>
        </w:rPr>
        <w:t xml:space="preserve"> МДОУ №18, </w:t>
      </w:r>
      <w:proofErr w:type="spellStart"/>
      <w:r>
        <w:rPr>
          <w:rFonts w:asciiTheme="majorHAnsi" w:eastAsia="Batang" w:hAnsiTheme="majorHAnsi" w:cstheme="minorHAnsi"/>
          <w:sz w:val="28"/>
          <w:szCs w:val="28"/>
        </w:rPr>
        <w:t>д</w:t>
      </w:r>
      <w:proofErr w:type="gramStart"/>
      <w:r>
        <w:rPr>
          <w:rFonts w:asciiTheme="majorHAnsi" w:eastAsia="Batang" w:hAnsiTheme="majorHAnsi" w:cstheme="minorHAnsi"/>
          <w:sz w:val="28"/>
          <w:szCs w:val="28"/>
        </w:rPr>
        <w:t>.О</w:t>
      </w:r>
      <w:proofErr w:type="gramEnd"/>
      <w:r>
        <w:rPr>
          <w:rFonts w:asciiTheme="majorHAnsi" w:eastAsia="Batang" w:hAnsiTheme="majorHAnsi" w:cstheme="minorHAnsi"/>
          <w:sz w:val="28"/>
          <w:szCs w:val="28"/>
        </w:rPr>
        <w:t>стровцы</w:t>
      </w:r>
      <w:proofErr w:type="spellEnd"/>
      <w:r>
        <w:rPr>
          <w:rFonts w:asciiTheme="majorHAnsi" w:eastAsia="Batang" w:hAnsiTheme="majorHAnsi" w:cstheme="minorHAnsi"/>
          <w:sz w:val="28"/>
          <w:szCs w:val="28"/>
        </w:rPr>
        <w:t>.</w:t>
      </w:r>
    </w:p>
    <w:p w:rsidR="006F1EA2" w:rsidRDefault="006F1EA2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5E4304" w:rsidRDefault="005E4304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6D0F44" w:rsidRDefault="006D0F44" w:rsidP="006D0F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Оглавление </w:t>
      </w:r>
    </w:p>
    <w:p w:rsidR="006D0F44" w:rsidRPr="00011489" w:rsidRDefault="006D0F44" w:rsidP="006D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489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Введение..................................................................................................................3</w:t>
      </w:r>
    </w:p>
    <w:p w:rsidR="006D0F44" w:rsidRPr="00011489" w:rsidRDefault="006D0F44" w:rsidP="006D0F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0F44" w:rsidRPr="00011489" w:rsidRDefault="006D0F44" w:rsidP="006D0F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0F44" w:rsidRPr="00011489" w:rsidRDefault="006D0F44" w:rsidP="006D0F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1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ПРАКТИЧЕСКАЯ ЧАСТЬ</w:t>
      </w:r>
    </w:p>
    <w:p w:rsidR="006D0F44" w:rsidRPr="00011489" w:rsidRDefault="0087187D" w:rsidP="0087187D">
      <w:pPr>
        <w:rPr>
          <w:rFonts w:ascii="Times New Roman" w:eastAsia="Times New Roman" w:hAnsi="Times New Roman" w:cs="Times New Roman"/>
          <w:sz w:val="28"/>
          <w:szCs w:val="28"/>
        </w:rPr>
      </w:pPr>
      <w:r w:rsidRPr="00011489">
        <w:rPr>
          <w:rFonts w:ascii="Times New Roman" w:eastAsia="Times New Roman" w:hAnsi="Times New Roman" w:cs="Times New Roman"/>
          <w:sz w:val="28"/>
          <w:szCs w:val="28"/>
        </w:rPr>
        <w:t xml:space="preserve">Задания для родителей по развитию </w:t>
      </w:r>
      <w:proofErr w:type="spellStart"/>
      <w:proofErr w:type="gramStart"/>
      <w:r w:rsidRPr="00011489">
        <w:rPr>
          <w:rFonts w:ascii="Times New Roman" w:eastAsia="Times New Roman" w:hAnsi="Times New Roman" w:cs="Times New Roman"/>
          <w:sz w:val="28"/>
          <w:szCs w:val="28"/>
        </w:rPr>
        <w:t>лексико</w:t>
      </w:r>
      <w:proofErr w:type="spellEnd"/>
      <w:r w:rsidRPr="00011489">
        <w:rPr>
          <w:rFonts w:ascii="Times New Roman" w:eastAsia="Times New Roman" w:hAnsi="Times New Roman" w:cs="Times New Roman"/>
          <w:sz w:val="28"/>
          <w:szCs w:val="28"/>
        </w:rPr>
        <w:t>- грамматических</w:t>
      </w:r>
      <w:proofErr w:type="gramEnd"/>
      <w:r w:rsidRPr="00011489">
        <w:rPr>
          <w:rFonts w:ascii="Times New Roman" w:eastAsia="Times New Roman" w:hAnsi="Times New Roman" w:cs="Times New Roman"/>
          <w:sz w:val="28"/>
          <w:szCs w:val="28"/>
        </w:rPr>
        <w:t xml:space="preserve"> категорий</w:t>
      </w:r>
      <w:r w:rsidR="00C46B37" w:rsidRPr="00011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.....</w:t>
      </w:r>
      <w:r w:rsidR="00F13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</w:p>
    <w:p w:rsidR="006D0F44" w:rsidRPr="00011489" w:rsidRDefault="006D0F44" w:rsidP="006D0F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187D" w:rsidRPr="00011489" w:rsidRDefault="0087187D" w:rsidP="008718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1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Игры..........................................................................................</w:t>
      </w:r>
      <w:r w:rsidR="00F13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..............................14</w:t>
      </w:r>
    </w:p>
    <w:p w:rsidR="0087187D" w:rsidRPr="00011489" w:rsidRDefault="0087187D" w:rsidP="008718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0F44" w:rsidRPr="00011489" w:rsidRDefault="0087187D" w:rsidP="0087187D">
      <w:pPr>
        <w:spacing w:after="0" w:line="240" w:lineRule="auto"/>
        <w:rPr>
          <w:sz w:val="28"/>
          <w:szCs w:val="28"/>
        </w:rPr>
      </w:pPr>
      <w:r w:rsidRPr="00011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Конспект </w:t>
      </w:r>
      <w:r w:rsidRPr="00011489">
        <w:rPr>
          <w:sz w:val="28"/>
          <w:szCs w:val="28"/>
        </w:rPr>
        <w:t>фронтального занятия по развитию  связной  речи  и  лексико-грамматических категорий  в подготовительной группе по теме «Д</w:t>
      </w:r>
      <w:r w:rsidR="00011489" w:rsidRPr="00011489">
        <w:rPr>
          <w:sz w:val="28"/>
          <w:szCs w:val="28"/>
        </w:rPr>
        <w:t>еревья»…………………………………………………………………………………………………….</w:t>
      </w:r>
      <w:r w:rsidR="00011489" w:rsidRPr="00011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....1</w:t>
      </w:r>
      <w:r w:rsidR="00F13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</w:p>
    <w:p w:rsidR="006D0F44" w:rsidRPr="00011489" w:rsidRDefault="006D0F44" w:rsidP="006D0F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0F44" w:rsidRPr="00011489" w:rsidRDefault="006D0F44" w:rsidP="006D0F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1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ИТОГ.........................................................................................</w:t>
      </w:r>
      <w:r w:rsidR="00F13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..............................21</w:t>
      </w:r>
    </w:p>
    <w:p w:rsidR="006D0F44" w:rsidRPr="00011489" w:rsidRDefault="006D0F44" w:rsidP="006D0F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0F44" w:rsidRPr="00011489" w:rsidRDefault="006D0F44" w:rsidP="006D0F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1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ЛИТЕРАТУРА.........................................................................</w:t>
      </w:r>
      <w:r w:rsidR="00F13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..............................22</w:t>
      </w:r>
    </w:p>
    <w:p w:rsidR="006D0F44" w:rsidRPr="00011489" w:rsidRDefault="006D0F44" w:rsidP="006D0F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F1EA2" w:rsidRPr="00011489" w:rsidRDefault="006F1EA2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</w:p>
    <w:p w:rsidR="006F1EA2" w:rsidRPr="006F1EA2" w:rsidRDefault="006F1EA2" w:rsidP="0045339A">
      <w:pPr>
        <w:spacing w:after="0"/>
        <w:rPr>
          <w:rFonts w:asciiTheme="majorHAnsi" w:eastAsia="Batang" w:hAnsiTheme="majorHAnsi" w:cstheme="minorHAnsi"/>
          <w:b/>
          <w:sz w:val="28"/>
          <w:szCs w:val="28"/>
        </w:rPr>
      </w:pPr>
      <w:r>
        <w:rPr>
          <w:rFonts w:asciiTheme="majorHAnsi" w:eastAsia="Batang" w:hAnsiTheme="majorHAnsi" w:cstheme="minorHAnsi"/>
          <w:b/>
          <w:sz w:val="28"/>
          <w:szCs w:val="28"/>
        </w:rPr>
        <w:t xml:space="preserve">                    </w:t>
      </w:r>
    </w:p>
    <w:p w:rsidR="00B82FB6" w:rsidRDefault="00B82FB6" w:rsidP="0045339A">
      <w:pPr>
        <w:spacing w:after="0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45339A">
      <w:pPr>
        <w:spacing w:after="0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45339A">
      <w:pPr>
        <w:spacing w:after="0"/>
        <w:rPr>
          <w:rFonts w:asciiTheme="majorHAnsi" w:eastAsia="Batang" w:hAnsiTheme="majorHAnsi"/>
          <w:b/>
          <w:sz w:val="48"/>
          <w:szCs w:val="48"/>
        </w:rPr>
      </w:pPr>
    </w:p>
    <w:p w:rsidR="00990F3C" w:rsidRPr="00C77D48" w:rsidRDefault="00990F3C" w:rsidP="0045339A">
      <w:pPr>
        <w:spacing w:after="0"/>
        <w:rPr>
          <w:rFonts w:asciiTheme="majorHAnsi" w:eastAsia="Batang" w:hAnsiTheme="majorHAnsi"/>
          <w:b/>
          <w:sz w:val="48"/>
          <w:szCs w:val="48"/>
        </w:rPr>
      </w:pPr>
    </w:p>
    <w:p w:rsidR="00404195" w:rsidRPr="006E6ED9" w:rsidRDefault="00404195" w:rsidP="0045339A">
      <w:pPr>
        <w:spacing w:after="0"/>
        <w:rPr>
          <w:rFonts w:asciiTheme="majorHAnsi" w:eastAsia="Batang" w:hAnsiTheme="majorHAnsi"/>
          <w:b/>
          <w:sz w:val="48"/>
          <w:szCs w:val="48"/>
        </w:rPr>
      </w:pPr>
    </w:p>
    <w:p w:rsidR="00B539A3" w:rsidRPr="005D105E" w:rsidRDefault="00B539A3" w:rsidP="00B53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87187D" w:rsidRDefault="0087187D" w:rsidP="00404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7187D" w:rsidRDefault="0087187D" w:rsidP="00404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7187D" w:rsidRDefault="0087187D" w:rsidP="00404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7187D" w:rsidRDefault="0087187D" w:rsidP="00404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11489" w:rsidRDefault="00011489" w:rsidP="00404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11489" w:rsidRDefault="00011489" w:rsidP="00404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04195" w:rsidRPr="00480AAD" w:rsidRDefault="00404195" w:rsidP="0014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Введение</w:t>
      </w:r>
    </w:p>
    <w:p w:rsidR="0014417E" w:rsidRDefault="0040419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Theme="majorHAnsi" w:eastAsia="Batang" w:hAnsiTheme="majorHAnsi"/>
          <w:b/>
          <w:sz w:val="28"/>
          <w:szCs w:val="28"/>
        </w:rPr>
        <w:t xml:space="preserve">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Хорошая речь —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его отношения со сверстниками и взрослыми, тем активнее осуществляется его психическое развитие. Но в настоящее время много детей дошкольного возраста с отклонениями в речевом развитии. Таким детям трудно усваивать программу детского сада, а в дальнейшем им тяжело </w:t>
      </w:r>
      <w:proofErr w:type="gramStart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 обучение в школе. Основные трудности проявляются при развернутых ответах на сложные вопросы,  дети не могут последовательно, грамотно и логично излагать свои собственные суждения, воспроизводить содержание текстов из учебников, они испытывают трудности при написании изложений, сочинений. Поэтому проблема формирования лексико-грамматического строя речи является одной из самых актуальных проблем.</w:t>
      </w: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На необходимость формирования лексико-грамматических конструкций у детей особое внимание обращали такие авторы как Филичева Т.Б., Туманова Т.В., Ткаченко Т.А.</w:t>
      </w:r>
      <w:r w:rsidR="00D11C5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11C54" w:rsidRPr="00D11C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Вопросами коррекции лексико-грамматической стороны речи у дошкольников занимались ведущие специалисты Л.Н. </w:t>
      </w:r>
      <w:proofErr w:type="spellStart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Ефименкова</w:t>
      </w:r>
      <w:proofErr w:type="spellEnd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, Н.С. Жукова, Р.Е. Левина, Н.А. </w:t>
      </w:r>
      <w:proofErr w:type="spellStart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Чевелева</w:t>
      </w:r>
      <w:proofErr w:type="spellEnd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Работа по развитию лексико-грамматического строя речи ведется по 3 направлениям: накопление словаря, формирование фразы и включение её в связную речь.</w:t>
      </w: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Работа над словом начинается с уточнения, расширения и активизации словарного запаса у детей, дети знакомятся со словоизменением и словообразованием.</w:t>
      </w: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словаря начинается с занятий, посвященных первичному ознакомлению с предметами. Основная цель - ввести в речь детей названия </w:t>
      </w:r>
      <w:r w:rsidR="00D11C54" w:rsidRPr="005E4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6E6ED9" w:rsidRPr="005E4304" w:rsidRDefault="00D11C54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предметов и</w:t>
      </w:r>
      <w:r w:rsidRPr="00D11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некоторых действий с ними. Эту роль выполняют занятия </w:t>
      </w:r>
      <w:proofErr w:type="gramStart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емонстрации предметов и их изображений, действий с ними, а также игры-занятия, где  широко используются игровые приемы: </w:t>
      </w:r>
      <w:proofErr w:type="spellStart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сюрпризность</w:t>
      </w:r>
      <w:proofErr w:type="spellEnd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 появления предметов, игровые действия с ними, а также игровые аксессуары: «чудесный мешочек», посылка, домик, где живут игрушки, телевизор, в котором разыгрывается действие, и т. п. Слова, которые получают дошкольники на занятиях, закрепляются, активизируются в процессе игр, бытовой деятельности, общения </w:t>
      </w:r>
      <w:proofErr w:type="gramStart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 взрослыми. </w:t>
      </w:r>
      <w:r w:rsidR="00404195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Дальнейшее развитие словаря осуществляется по мере углубления знаний ребенка о предметах, ознакомления с их качествами, свойствами. В словарь вводятся слова, обозначающие материалы (металл, пластмасса, стекло, фарфор и др.). Главное внимание уделяется введению в активный словарь слов, обозначающих дифференцированные по степени выраженности качества и свойства (светло-красный, кисловатый, горько-соленый, прочнее, тяжелее, </w:t>
      </w:r>
      <w:proofErr w:type="gramStart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плотная</w:t>
      </w:r>
      <w:proofErr w:type="gramEnd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 и т. п.). Продолжается работа по введению элементарных понятий (инструменты, посуда, овощи, фрукты, транспорт, дикие и домашние животные, зимующие и перелетные птицы и т. п.).</w:t>
      </w:r>
      <w:r w:rsidR="00404195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Старших дошкольников обучают также вычленять по тем или иным признакам из состава понятий подгруппы (ткани шерстяные и шелковые; посуда кухонная и чайная или металлическая и стеклянная; транспорт водный, наземный, воздушный или грузовой и пассажирский; инструменты металлические и деревянные или садовые, столярные, портновские и т. п.).</w:t>
      </w:r>
      <w:r w:rsidR="00404195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содержание словарной работы опирается на постепенное расширение, углубление и обобщение знаний детей о предметном мире. </w:t>
      </w:r>
      <w:r w:rsidR="00404195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B539A3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В итоге у детей накапливается значительный объем знаний и соответствующий словарь, что обеспечивает свободное общение в широком плане (общение </w:t>
      </w:r>
      <w:proofErr w:type="gramStart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понимание литературных произведений, теле- и радиопередач и т. п.). </w:t>
      </w:r>
    </w:p>
    <w:p w:rsidR="00B539A3" w:rsidRPr="0014417E" w:rsidRDefault="00B539A3" w:rsidP="001441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17E" w:rsidRDefault="00B539A3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итоге у детей накапливается значительный объем знаний и соответствующий словарь, что обеспечивает свободное общение в широком плане (общение </w:t>
      </w:r>
      <w:proofErr w:type="gramStart"/>
      <w:r w:rsidRPr="0014417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понимание литературных произведений, теле- и радиопередач и т. п.). Этот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словарь характеризуется разнообразием тематики, в нем представлены все части речи, что позволяет сделать речь ребенка в конце дошкольного детства содержательной, достаточно точной и выразительной.</w:t>
      </w:r>
      <w:r w:rsidR="0061284F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В процессе усвоения предметного словаря детей подводят к практическому знакомству с элементарными формами словообразования. Работа, направленная на формирование словообразования происходит последовательно-параллельно и начинается с существительных. Сначала дети учатся образовывать существительные при помощи уменьшительно-ласкательных суффиксов, учатся образовывать существительные обозначающие названия детенышей животных и птиц; профессии. </w:t>
      </w:r>
      <w:proofErr w:type="gramStart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Параллельно идет работа по образованию прилагательных (притяжательных, качественных, относительных), глаголов  (возвратных, приставочных, совершенного и несовершенного видов), подбору родственных слов.</w:t>
      </w:r>
      <w:proofErr w:type="gramEnd"/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 Упражнения в самостоятельном образовании форм существительных, прилагательных и глаголов проводятся на разнообразном тематическом материале.</w:t>
      </w:r>
      <w:r w:rsidR="0061284F" w:rsidRPr="001441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Формирование словоизменения у дошкольников начинается с упражнений по различению сопоставлению форм слов. Дети вслушиваются в окончания существительных, глаголов единственного и множественного числа, в изменения падежных окончаний одного и того же слова. Навыки словоизменения закрепляются сначала в словосочетаниях; зате</w:t>
      </w:r>
      <w:r w:rsidR="0061284F" w:rsidRPr="0014417E">
        <w:rPr>
          <w:rFonts w:ascii="Times New Roman" w:eastAsia="Times New Roman" w:hAnsi="Times New Roman" w:cs="Times New Roman"/>
          <w:sz w:val="28"/>
          <w:szCs w:val="28"/>
        </w:rPr>
        <w:t>м в предложениях, далее в связ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ной речи.</w:t>
      </w:r>
      <w:r w:rsidR="0061284F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>Вся работа по практическому усвоению лексико-грамматического строя языка является основной для формирования разных типов предложения.</w:t>
      </w:r>
      <w:r w:rsidR="0061284F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9A72AD" w:rsidRPr="0014417E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дети умели правильно строить и употреблять в своей речи </w:t>
      </w:r>
    </w:p>
    <w:p w:rsidR="0014417E" w:rsidRDefault="0014417E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2AD" w:rsidRPr="0014417E" w:rsidRDefault="009A72AD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простые предложения, важно, чтобы все слова были им понятны. Необходимо следить за порядком слов в предложении (в случае необходимости поправлять с помощью вопросов), за правильным употреблением соответствующей формы глагола, согласованием его в лице и числе с существительным. Детям предлагается самостоятельно подбирать однородные подлежащие, сказуемые, дополнения и т.д.</w:t>
      </w:r>
      <w:r w:rsidR="0061284F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Основой для организации речевой практики детей служат практические действия с предметами, активные наблюдения за жизненными явлениями. Составляя предложения по описанию различных действий по содержанию картинки и т.п., дети учатся связно рассказывать об </w:t>
      </w:r>
      <w:proofErr w:type="gramStart"/>
      <w:r w:rsidRPr="0014417E">
        <w:rPr>
          <w:rFonts w:ascii="Times New Roman" w:eastAsia="Times New Roman" w:hAnsi="Times New Roman" w:cs="Times New Roman"/>
          <w:sz w:val="28"/>
          <w:szCs w:val="28"/>
        </w:rPr>
        <w:t>увиденном</w:t>
      </w:r>
      <w:proofErr w:type="gramEnd"/>
      <w:r w:rsidRPr="0014417E">
        <w:rPr>
          <w:rFonts w:ascii="Times New Roman" w:eastAsia="Times New Roman" w:hAnsi="Times New Roman" w:cs="Times New Roman"/>
          <w:sz w:val="28"/>
          <w:szCs w:val="28"/>
        </w:rPr>
        <w:t>. Постепенно такие сообщения объединяются в короткий рассказ.</w:t>
      </w:r>
      <w:r w:rsidR="0061284F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Эффективным средством формирования лексико-грамматического строя речи детей являются игры и упражнения, применяемые на занятиях, в разных видах деятельности, в режимных моментах. </w:t>
      </w:r>
      <w:r w:rsidR="0061284F"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4417E">
        <w:rPr>
          <w:rFonts w:ascii="Times New Roman" w:eastAsia="Times New Roman" w:hAnsi="Times New Roman" w:cs="Times New Roman"/>
          <w:sz w:val="28"/>
          <w:szCs w:val="28"/>
        </w:rPr>
        <w:t>Значительную помощь в формировании лексико-грамматических конструкций оказывают родители. Совместная работа с родителями является неотъемлемой частью комплексного процесса развития речи. Для повышения компетентности родителей проводятся открытые занятия, беседы</w:t>
      </w:r>
      <w:r w:rsidR="0061284F" w:rsidRPr="001441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консультации, обучающие семинары-практикумы и другие виды работы.</w:t>
      </w:r>
    </w:p>
    <w:p w:rsidR="006E6ED9" w:rsidRPr="0014417E" w:rsidRDefault="006E6ED9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>По каждой лексической теме я разработала задания, которые роди</w:t>
      </w:r>
      <w:r w:rsidR="005F46B5" w:rsidRPr="0014417E">
        <w:rPr>
          <w:rFonts w:ascii="Times New Roman" w:eastAsia="Times New Roman" w:hAnsi="Times New Roman" w:cs="Times New Roman"/>
          <w:sz w:val="28"/>
          <w:szCs w:val="28"/>
        </w:rPr>
        <w:t>тели выполняют со своими детьми, а также подобрала игры для развития лексико-грамматических категорий, в которые родители могут играть дома со своим ребёнком.</w:t>
      </w:r>
    </w:p>
    <w:p w:rsidR="006E6ED9" w:rsidRPr="0014417E" w:rsidRDefault="006E6ED9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ED9" w:rsidRPr="0014417E" w:rsidRDefault="006E6ED9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9A3" w:rsidRPr="0014417E" w:rsidRDefault="00B539A3" w:rsidP="001441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05E" w:rsidRPr="0014417E" w:rsidRDefault="005D105E" w:rsidP="0014417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14417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Практическая часть</w:t>
      </w:r>
    </w:p>
    <w:p w:rsidR="005F46B5" w:rsidRPr="0014417E" w:rsidRDefault="005F46B5" w:rsidP="0014417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C1C" w:rsidRPr="0014417E" w:rsidRDefault="00D03C1C" w:rsidP="001441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b/>
          <w:sz w:val="36"/>
          <w:szCs w:val="36"/>
        </w:rPr>
        <w:t xml:space="preserve">Задания для родителей по </w:t>
      </w:r>
      <w:r w:rsidR="0087187D" w:rsidRPr="0014417E">
        <w:rPr>
          <w:rFonts w:ascii="Times New Roman" w:eastAsia="Times New Roman" w:hAnsi="Times New Roman" w:cs="Times New Roman"/>
          <w:b/>
          <w:sz w:val="36"/>
          <w:szCs w:val="36"/>
        </w:rPr>
        <w:t xml:space="preserve">развитию </w:t>
      </w:r>
      <w:proofErr w:type="spellStart"/>
      <w:proofErr w:type="gramStart"/>
      <w:r w:rsidRPr="0014417E">
        <w:rPr>
          <w:rFonts w:ascii="Times New Roman" w:eastAsia="Times New Roman" w:hAnsi="Times New Roman" w:cs="Times New Roman"/>
          <w:b/>
          <w:sz w:val="36"/>
          <w:szCs w:val="36"/>
        </w:rPr>
        <w:t>лекси</w:t>
      </w:r>
      <w:r w:rsidR="0087187D" w:rsidRPr="0014417E">
        <w:rPr>
          <w:rFonts w:ascii="Times New Roman" w:eastAsia="Times New Roman" w:hAnsi="Times New Roman" w:cs="Times New Roman"/>
          <w:b/>
          <w:sz w:val="36"/>
          <w:szCs w:val="36"/>
        </w:rPr>
        <w:t>ко</w:t>
      </w:r>
      <w:proofErr w:type="spellEnd"/>
      <w:r w:rsidR="0087187D" w:rsidRPr="0014417E">
        <w:rPr>
          <w:rFonts w:ascii="Times New Roman" w:eastAsia="Times New Roman" w:hAnsi="Times New Roman" w:cs="Times New Roman"/>
          <w:b/>
          <w:sz w:val="36"/>
          <w:szCs w:val="36"/>
        </w:rPr>
        <w:t>- грамматических</w:t>
      </w:r>
      <w:proofErr w:type="gramEnd"/>
      <w:r w:rsidR="0087187D" w:rsidRPr="0014417E">
        <w:rPr>
          <w:rFonts w:ascii="Times New Roman" w:eastAsia="Times New Roman" w:hAnsi="Times New Roman" w:cs="Times New Roman"/>
          <w:b/>
          <w:sz w:val="36"/>
          <w:szCs w:val="36"/>
        </w:rPr>
        <w:t xml:space="preserve"> категорий</w:t>
      </w:r>
      <w:r w:rsidRPr="0014417E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5D105E" w:rsidRPr="0014417E" w:rsidRDefault="005D105E" w:rsidP="0014417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5F46B5" w:rsidRPr="001441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F46B5" w:rsidRPr="0014417E" w:rsidRDefault="005D105E" w:rsidP="0014417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F46B5" w:rsidRPr="001441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46B5" w:rsidRPr="0014417E">
        <w:rPr>
          <w:rFonts w:ascii="Arial" w:hAnsi="Arial" w:cs="Arial"/>
          <w:b/>
          <w:bCs/>
          <w:sz w:val="28"/>
          <w:szCs w:val="28"/>
        </w:rPr>
        <w:t>Тема «Осень</w:t>
      </w:r>
      <w:proofErr w:type="gramStart"/>
      <w:r w:rsidR="005F46B5" w:rsidRPr="0014417E">
        <w:rPr>
          <w:rFonts w:ascii="Arial" w:hAnsi="Arial" w:cs="Arial"/>
          <w:b/>
          <w:bCs/>
          <w:sz w:val="28"/>
          <w:szCs w:val="28"/>
        </w:rPr>
        <w:t xml:space="preserve">.» </w:t>
      </w:r>
      <w:proofErr w:type="gramEnd"/>
    </w:p>
    <w:p w:rsidR="005F46B5" w:rsidRPr="0014417E" w:rsidRDefault="005F46B5" w:rsidP="0014417E">
      <w:pPr>
        <w:spacing w:before="240" w:after="0" w:line="360" w:lineRule="auto"/>
        <w:jc w:val="both"/>
        <w:rPr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4417E">
        <w:rPr>
          <w:b/>
          <w:sz w:val="28"/>
          <w:szCs w:val="28"/>
        </w:rPr>
        <w:t>Задание 1.</w:t>
      </w:r>
      <w:r w:rsidRPr="0014417E">
        <w:rPr>
          <w:sz w:val="28"/>
          <w:szCs w:val="28"/>
        </w:rPr>
        <w:t xml:space="preserve"> Родителям рекомендуется: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вспомнить с ребенком, какое сейчас время года, назвать осенние месяцы по порядку;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обратить внимание ребенка на то, какие изменения произошли в живой и неживой природе;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рассказать о том, что происходит с деревьями осенью, как звери и птицы готовятся к зиме;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вспомнить названия перелетных птиц, почему они так называются;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перечислить как можно больше признаков осени.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 xml:space="preserve">Задание 2.  </w:t>
      </w:r>
      <w:r w:rsidRPr="0014417E">
        <w:rPr>
          <w:sz w:val="28"/>
          <w:szCs w:val="28"/>
        </w:rPr>
        <w:t xml:space="preserve"> ЗАГАДКА: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Пусты поля, мокнет земля, дождь поливает. - Когда это бывает?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3.</w:t>
      </w:r>
      <w:r w:rsidRPr="0014417E">
        <w:rPr>
          <w:sz w:val="28"/>
          <w:szCs w:val="28"/>
        </w:rPr>
        <w:t xml:space="preserve"> Подобрать как можно  больше  признаков к слову осень: осень (какая?) - золотая, дождливая</w:t>
      </w:r>
      <w:proofErr w:type="gramStart"/>
      <w:r w:rsidRPr="0014417E">
        <w:rPr>
          <w:sz w:val="28"/>
          <w:szCs w:val="28"/>
        </w:rPr>
        <w:t xml:space="preserve"> .</w:t>
      </w:r>
      <w:proofErr w:type="gramEnd"/>
      <w:r w:rsidRPr="0014417E">
        <w:rPr>
          <w:sz w:val="28"/>
          <w:szCs w:val="28"/>
        </w:rPr>
        <w:t xml:space="preserve">.. .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4.</w:t>
      </w:r>
      <w:r w:rsidRPr="0014417E">
        <w:rPr>
          <w:sz w:val="28"/>
          <w:szCs w:val="28"/>
        </w:rPr>
        <w:t xml:space="preserve"> «Подбери предметы к признакам». Осенний - день,</w:t>
      </w:r>
      <w:proofErr w:type="gramStart"/>
      <w:r w:rsidRPr="0014417E">
        <w:rPr>
          <w:sz w:val="28"/>
          <w:szCs w:val="28"/>
        </w:rPr>
        <w:t xml:space="preserve"> .</w:t>
      </w:r>
      <w:proofErr w:type="gramEnd"/>
      <w:r w:rsidRPr="0014417E">
        <w:rPr>
          <w:sz w:val="28"/>
          <w:szCs w:val="28"/>
        </w:rPr>
        <w:t>.. . Осенняя - погода, ... . Осеннее - небо, ... . Осенние - дожди, ... 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lastRenderedPageBreak/>
        <w:t>Задание 5.</w:t>
      </w:r>
      <w:r w:rsidRPr="0014417E">
        <w:rPr>
          <w:sz w:val="28"/>
          <w:szCs w:val="28"/>
        </w:rPr>
        <w:t xml:space="preserve"> Дидактическая игра «Правильно - неправильно» (понимание причинно-следственных связей).</w:t>
      </w:r>
    </w:p>
    <w:p w:rsidR="005F46B5" w:rsidRPr="0014417E" w:rsidRDefault="005F46B5" w:rsidP="001441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Я взял зонт, потому что пошел дождь. Пошел дождь потому, что я взял зонт.</w:t>
      </w:r>
    </w:p>
    <w:p w:rsidR="005F46B5" w:rsidRPr="0014417E" w:rsidRDefault="005F46B5" w:rsidP="001441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Птицы улетели на юг, потому что наступила осень. Осень наступила потому, что птицы улетели на юг.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6.</w:t>
      </w:r>
      <w:r w:rsidRPr="0014417E">
        <w:rPr>
          <w:sz w:val="28"/>
          <w:szCs w:val="28"/>
        </w:rPr>
        <w:t xml:space="preserve"> Ответить на вопросы по теме «Осень».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Какая погода осенью? Какой идет дождик осенью?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Где цветы завяли? Листья падают откуда?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Какие птицы улетели? Куда?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7.</w:t>
      </w:r>
      <w:r w:rsidRPr="0014417E">
        <w:rPr>
          <w:sz w:val="28"/>
          <w:szCs w:val="28"/>
        </w:rPr>
        <w:t xml:space="preserve"> Объяснить ребенку значение словосочетаний: </w:t>
      </w:r>
      <w:proofErr w:type="gramStart"/>
      <w:r w:rsidRPr="0014417E">
        <w:rPr>
          <w:sz w:val="28"/>
          <w:szCs w:val="28"/>
        </w:rPr>
        <w:t>«Моросит дождь», «серые тучи», «желтеют листья», «исчезают цветы», «наступила осень», «ранняя (поздняя) осень».</w:t>
      </w:r>
      <w:proofErr w:type="gramEnd"/>
    </w:p>
    <w:p w:rsidR="005F46B5" w:rsidRPr="0014417E" w:rsidRDefault="005F46B5" w:rsidP="0014417E">
      <w:pPr>
        <w:spacing w:before="240" w:after="0" w:line="360" w:lineRule="auto"/>
        <w:rPr>
          <w:sz w:val="28"/>
          <w:szCs w:val="28"/>
        </w:rPr>
      </w:pPr>
    </w:p>
    <w:p w:rsidR="005D105E" w:rsidRPr="0014417E" w:rsidRDefault="005D105E" w:rsidP="0014417E">
      <w:pPr>
        <w:spacing w:line="360" w:lineRule="auto"/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5F46B5" w:rsidRPr="0014417E" w:rsidRDefault="005F46B5" w:rsidP="0014417E">
      <w:pPr>
        <w:spacing w:line="360" w:lineRule="auto"/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  <w:r w:rsidRPr="0014417E">
        <w:rPr>
          <w:rFonts w:ascii="Arial" w:hAnsi="Arial" w:cs="Arial"/>
          <w:b/>
          <w:bCs/>
          <w:sz w:val="28"/>
          <w:szCs w:val="28"/>
        </w:rPr>
        <w:t>Тема «Деревья</w:t>
      </w:r>
      <w:proofErr w:type="gramStart"/>
      <w:r w:rsidRPr="0014417E">
        <w:rPr>
          <w:rFonts w:ascii="Arial" w:hAnsi="Arial" w:cs="Arial"/>
          <w:b/>
          <w:bCs/>
          <w:sz w:val="28"/>
          <w:szCs w:val="28"/>
        </w:rPr>
        <w:t xml:space="preserve">.» </w:t>
      </w:r>
      <w:proofErr w:type="gramEnd"/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1.</w:t>
      </w:r>
      <w:r w:rsidRPr="0014417E">
        <w:rPr>
          <w:sz w:val="28"/>
          <w:szCs w:val="28"/>
        </w:rPr>
        <w:t xml:space="preserve"> Родителям рекомендуется: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во время совместной прогулки в парке, в лесу показать ребенку лиственные деревья — березу, клен, липу, осину, рябину, дуб и внимательно рассмотреть, какие у этих деревьев стволы, ветки, листья;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научить различать их;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обратить внимание ребенка на изменение окраски листьев осенью;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lastRenderedPageBreak/>
        <w:t>найти в природе листья деревьев разного цвета;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2.</w:t>
      </w:r>
      <w:r w:rsidRPr="0014417E">
        <w:rPr>
          <w:sz w:val="28"/>
          <w:szCs w:val="28"/>
        </w:rPr>
        <w:t xml:space="preserve"> Отгадать загадку (выучить по выбору).</w:t>
      </w:r>
    </w:p>
    <w:p w:rsidR="005F46B5" w:rsidRPr="0014417E" w:rsidRDefault="005F46B5" w:rsidP="001441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Падают с ветки золотые монетки. (Листья)</w:t>
      </w:r>
    </w:p>
    <w:p w:rsidR="005F46B5" w:rsidRPr="0014417E" w:rsidRDefault="005F46B5" w:rsidP="001441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На полянке девчонки в белых рубашках, зеленых полушалках. (Береза) </w:t>
      </w:r>
    </w:p>
    <w:p w:rsidR="005F46B5" w:rsidRPr="0014417E" w:rsidRDefault="005F46B5" w:rsidP="001441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Никто не пугает, а вся дрожит. (Осина)</w:t>
      </w:r>
    </w:p>
    <w:p w:rsidR="005F46B5" w:rsidRPr="0014417E" w:rsidRDefault="005F46B5" w:rsidP="001441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Кудри в речку опустила и о чем-то загрустила, А о чем она грустит, никому не говорит. (Ива) </w:t>
      </w:r>
    </w:p>
    <w:p w:rsidR="005F46B5" w:rsidRPr="0014417E" w:rsidRDefault="005F46B5" w:rsidP="001441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360" w:lineRule="auto"/>
        <w:ind w:left="0"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Я из крошки-бочки вылез, корешки пустил и вырос,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Стал высок и могуч, не боюсь ни гроз, ни туч.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Я кормлю свиней и белок, ничего, что плод мой мелок. (Дуб)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3.</w:t>
      </w:r>
      <w:r w:rsidRPr="0014417E">
        <w:rPr>
          <w:sz w:val="28"/>
          <w:szCs w:val="28"/>
        </w:rPr>
        <w:t xml:space="preserve"> Объяснить ребенку значение слова листопад.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4.</w:t>
      </w:r>
      <w:r w:rsidRPr="0014417E">
        <w:rPr>
          <w:sz w:val="28"/>
          <w:szCs w:val="28"/>
        </w:rPr>
        <w:t xml:space="preserve"> Ответить на вопрос: «Чем отличается дерево от кустарника?»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5.</w:t>
      </w:r>
      <w:r w:rsidRPr="0014417E">
        <w:rPr>
          <w:sz w:val="28"/>
          <w:szCs w:val="28"/>
        </w:rPr>
        <w:t xml:space="preserve"> </w:t>
      </w:r>
      <w:proofErr w:type="gramStart"/>
      <w:r w:rsidRPr="0014417E">
        <w:rPr>
          <w:sz w:val="28"/>
          <w:szCs w:val="28"/>
        </w:rPr>
        <w:t>Дидактическая игра «Назови лист» (образование относительных прилагательных): лист березы - березовый, лист клена - ..., лист осины - ..., лист липы - лист рябины - ....</w:t>
      </w:r>
      <w:proofErr w:type="gramEnd"/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6.</w:t>
      </w:r>
      <w:r w:rsidRPr="0014417E">
        <w:rPr>
          <w:sz w:val="28"/>
          <w:szCs w:val="28"/>
        </w:rPr>
        <w:t xml:space="preserve"> Подобрать родственные слова: лист - листок, листочек, лиственный, лиственница, листопад</w:t>
      </w:r>
      <w:proofErr w:type="gramStart"/>
      <w:r w:rsidRPr="0014417E">
        <w:rPr>
          <w:sz w:val="28"/>
          <w:szCs w:val="28"/>
        </w:rPr>
        <w:t>;.</w:t>
      </w:r>
      <w:proofErr w:type="gramEnd"/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7.</w:t>
      </w:r>
      <w:r w:rsidRPr="0014417E">
        <w:rPr>
          <w:sz w:val="28"/>
          <w:szCs w:val="28"/>
        </w:rPr>
        <w:t xml:space="preserve"> Подобрать действия к предмету: листья - вянут, осыпаются, шуршат, шелестят, падают.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8.</w:t>
      </w:r>
      <w:r w:rsidRPr="0014417E">
        <w:rPr>
          <w:sz w:val="28"/>
          <w:szCs w:val="28"/>
        </w:rPr>
        <w:t xml:space="preserve"> Вставить в предложение пропущенный предлог </w:t>
      </w:r>
      <w:proofErr w:type="gramStart"/>
      <w:r w:rsidRPr="0014417E">
        <w:rPr>
          <w:b/>
          <w:sz w:val="28"/>
          <w:szCs w:val="28"/>
        </w:rPr>
        <w:t>в</w:t>
      </w:r>
      <w:proofErr w:type="gramEnd"/>
      <w:r w:rsidRPr="0014417E">
        <w:rPr>
          <w:b/>
          <w:sz w:val="28"/>
          <w:szCs w:val="28"/>
        </w:rPr>
        <w:t>, на, под</w:t>
      </w:r>
      <w:r w:rsidRPr="0014417E">
        <w:rPr>
          <w:sz w:val="28"/>
          <w:szCs w:val="28"/>
        </w:rPr>
        <w:t>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lastRenderedPageBreak/>
        <w:t>Березовый лист упал ... землю. Лена увидела ... корзине желтый березовый лист. ..</w:t>
      </w:r>
      <w:proofErr w:type="gramStart"/>
      <w:r w:rsidRPr="0014417E">
        <w:rPr>
          <w:sz w:val="28"/>
          <w:szCs w:val="28"/>
        </w:rPr>
        <w:t>.</w:t>
      </w:r>
      <w:proofErr w:type="gramEnd"/>
      <w:r w:rsidRPr="0014417E">
        <w:rPr>
          <w:sz w:val="28"/>
          <w:szCs w:val="28"/>
        </w:rPr>
        <w:t xml:space="preserve"> </w:t>
      </w:r>
      <w:proofErr w:type="gramStart"/>
      <w:r w:rsidRPr="0014417E">
        <w:rPr>
          <w:sz w:val="28"/>
          <w:szCs w:val="28"/>
        </w:rPr>
        <w:t>к</w:t>
      </w:r>
      <w:proofErr w:type="gramEnd"/>
      <w:r w:rsidRPr="0014417E">
        <w:rPr>
          <w:sz w:val="28"/>
          <w:szCs w:val="28"/>
        </w:rPr>
        <w:t>орзиной лежал красивый маленький лист клена.</w:t>
      </w:r>
    </w:p>
    <w:p w:rsidR="005F46B5" w:rsidRPr="0014417E" w:rsidRDefault="005F46B5" w:rsidP="0014417E">
      <w:pPr>
        <w:spacing w:before="240" w:after="0" w:line="360" w:lineRule="auto"/>
        <w:rPr>
          <w:sz w:val="28"/>
          <w:szCs w:val="28"/>
        </w:rPr>
      </w:pPr>
    </w:p>
    <w:p w:rsidR="005F46B5" w:rsidRPr="0014417E" w:rsidRDefault="005F46B5" w:rsidP="0014417E">
      <w:pPr>
        <w:pStyle w:val="2"/>
        <w:spacing w:before="240" w:line="360" w:lineRule="auto"/>
        <w:rPr>
          <w:sz w:val="28"/>
          <w:szCs w:val="28"/>
        </w:rPr>
      </w:pP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b/>
          <w:sz w:val="28"/>
          <w:szCs w:val="28"/>
        </w:rPr>
      </w:pPr>
      <w:r w:rsidRPr="0014417E">
        <w:rPr>
          <w:rFonts w:ascii="Arial" w:hAnsi="Arial" w:cs="Arial"/>
          <w:b/>
          <w:bCs/>
          <w:sz w:val="28"/>
          <w:szCs w:val="28"/>
        </w:rPr>
        <w:t>Тема «ОВОЩИ»</w:t>
      </w:r>
      <w:r w:rsidRPr="0014417E">
        <w:rPr>
          <w:b/>
          <w:sz w:val="28"/>
          <w:szCs w:val="28"/>
        </w:rPr>
        <w:t xml:space="preserve">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1.</w:t>
      </w:r>
      <w:r w:rsidRPr="0014417E">
        <w:rPr>
          <w:sz w:val="28"/>
          <w:szCs w:val="28"/>
        </w:rPr>
        <w:t xml:space="preserve"> Родителям рекомендуется: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рассмотреть с ребенком натуральные овощи;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обратить внимание на их форму, размер, цвет, запах и вкус;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рассказать, где и как растут овощи (в огороде, на земле, в земле);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по возможности сходить вместе с ребенком на овощной рынок и посмотреть, какие овощи там продают;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рассказать ребенку, какие блюда можно приготовить из овощей.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2.</w:t>
      </w:r>
      <w:r w:rsidRPr="0014417E">
        <w:rPr>
          <w:sz w:val="28"/>
          <w:szCs w:val="28"/>
        </w:rPr>
        <w:t xml:space="preserve"> Дидактическая игра «Четвертый лишний». Яблоко, груша, картошка, лимон. Морковь, слива, капуста, горох. Малина, клубника, редис, черника.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3.</w:t>
      </w:r>
      <w:r w:rsidRPr="0014417E">
        <w:rPr>
          <w:sz w:val="28"/>
          <w:szCs w:val="28"/>
        </w:rPr>
        <w:t xml:space="preserve"> Дидактическая игра «Подбери признак»: тыква (какая?) - ..., помидор (какой?) -</w:t>
      </w:r>
      <w:proofErr w:type="gramStart"/>
      <w:r w:rsidRPr="0014417E">
        <w:rPr>
          <w:sz w:val="28"/>
          <w:szCs w:val="28"/>
        </w:rPr>
        <w:t xml:space="preserve"> .</w:t>
      </w:r>
      <w:proofErr w:type="gramEnd"/>
      <w:r w:rsidRPr="0014417E">
        <w:rPr>
          <w:sz w:val="28"/>
          <w:szCs w:val="28"/>
        </w:rPr>
        <w:t>.. 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4.</w:t>
      </w:r>
      <w:r w:rsidRPr="0014417E">
        <w:rPr>
          <w:sz w:val="28"/>
          <w:szCs w:val="28"/>
        </w:rPr>
        <w:t xml:space="preserve"> Вспомнить вместе с ребенком известные ему загадки об овощах.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5.</w:t>
      </w:r>
      <w:r w:rsidRPr="0014417E">
        <w:rPr>
          <w:sz w:val="28"/>
          <w:szCs w:val="28"/>
        </w:rPr>
        <w:t xml:space="preserve"> Ответить на вопрос: Что едят  сырым, жареным, вареным?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6.</w:t>
      </w:r>
      <w:r w:rsidRPr="0014417E">
        <w:rPr>
          <w:sz w:val="28"/>
          <w:szCs w:val="28"/>
        </w:rPr>
        <w:t xml:space="preserve"> Составить описательные  рассказы  об  овощах: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lastRenderedPageBreak/>
        <w:t xml:space="preserve">Что это?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Где растет?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Внешний вид.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proofErr w:type="gramStart"/>
      <w:r w:rsidRPr="0014417E">
        <w:rPr>
          <w:sz w:val="28"/>
          <w:szCs w:val="28"/>
        </w:rPr>
        <w:t xml:space="preserve">Каков на вкус? </w:t>
      </w:r>
      <w:proofErr w:type="gramEnd"/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Что из него готовят?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 xml:space="preserve">Задание 7. </w:t>
      </w:r>
      <w:r w:rsidRPr="0014417E">
        <w:rPr>
          <w:sz w:val="28"/>
          <w:szCs w:val="28"/>
        </w:rPr>
        <w:t>Составить сравнительные рассказы об огурце и помидоре.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 xml:space="preserve">Задание 8. </w:t>
      </w:r>
      <w:r w:rsidRPr="0014417E">
        <w:rPr>
          <w:sz w:val="28"/>
          <w:szCs w:val="28"/>
        </w:rPr>
        <w:t>Закончить предложения (составление сложноподчиненных предложений).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Мама почистила картошку, чтобы...</w:t>
      </w:r>
      <w:proofErr w:type="gramStart"/>
      <w:r w:rsidRPr="0014417E">
        <w:rPr>
          <w:sz w:val="28"/>
          <w:szCs w:val="28"/>
        </w:rPr>
        <w:t xml:space="preserve"> .</w:t>
      </w:r>
      <w:proofErr w:type="gramEnd"/>
      <w:r w:rsidRPr="0014417E">
        <w:rPr>
          <w:sz w:val="28"/>
          <w:szCs w:val="28"/>
        </w:rPr>
        <w:t xml:space="preserve"> Мама помыла овощи, чтобы...  . Мама купила в магазине морковь, чтобы... 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sz w:val="28"/>
          <w:szCs w:val="28"/>
        </w:rPr>
      </w:pP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9.</w:t>
      </w:r>
      <w:r w:rsidRPr="0014417E">
        <w:rPr>
          <w:sz w:val="28"/>
          <w:szCs w:val="28"/>
        </w:rPr>
        <w:t xml:space="preserve"> Дидактическая игра «Подскажи словечко» (тема «Овощи»).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Поздним летом в огород собирается народ.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Зрел все лето урожай, что собрали? Отгадай!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Здесь весною было пусто. Летом выросла... (капуста).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Солнышко светило, чтоб ярче зеленел... (укроп).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Собираем мы в лукошко очень крупную... (картошку).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От дождя земля намокла - вылезай, толстушка... (свекла).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Из земли - за чуб плутовку! Тянем сочную... (морковку).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Надо поклониться низко, чтобы вытащить... (редиску).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lastRenderedPageBreak/>
        <w:t>Помогает деду внук - собирает с грядок... (лук).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 xml:space="preserve">Просит дедушка </w:t>
      </w:r>
      <w:proofErr w:type="spellStart"/>
      <w:r w:rsidRPr="0014417E">
        <w:rPr>
          <w:i/>
          <w:sz w:val="28"/>
          <w:szCs w:val="28"/>
        </w:rPr>
        <w:t>Федюшку</w:t>
      </w:r>
      <w:proofErr w:type="spellEnd"/>
      <w:r w:rsidRPr="0014417E">
        <w:rPr>
          <w:i/>
          <w:sz w:val="28"/>
          <w:szCs w:val="28"/>
        </w:rPr>
        <w:t>: «Собери еще... (петрушку)».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Вот зеленый толстячок - крупный, гладкий... (кабачок).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И красавец-великан темно-синий... (баклажан).</w:t>
      </w: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i/>
          <w:sz w:val="28"/>
          <w:szCs w:val="28"/>
        </w:rPr>
      </w:pPr>
      <w:r w:rsidRPr="0014417E">
        <w:rPr>
          <w:i/>
          <w:sz w:val="28"/>
          <w:szCs w:val="28"/>
        </w:rPr>
        <w:t>Вот и все! Хоть и устали, урожай мы весь собрали.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10.</w:t>
      </w:r>
      <w:r w:rsidRPr="0014417E">
        <w:rPr>
          <w:sz w:val="28"/>
          <w:szCs w:val="28"/>
        </w:rPr>
        <w:t xml:space="preserve"> Объяснить ребенку значение пословицы «Летний день год кормит».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</w:p>
    <w:p w:rsidR="005F46B5" w:rsidRPr="0014417E" w:rsidRDefault="005F46B5" w:rsidP="0014417E">
      <w:pPr>
        <w:spacing w:before="240" w:after="0" w:line="360" w:lineRule="auto"/>
        <w:rPr>
          <w:sz w:val="28"/>
          <w:szCs w:val="28"/>
        </w:rPr>
      </w:pPr>
    </w:p>
    <w:p w:rsidR="005D105E" w:rsidRPr="0014417E" w:rsidRDefault="005D105E" w:rsidP="0014417E">
      <w:pPr>
        <w:spacing w:before="240" w:after="0" w:line="360" w:lineRule="auto"/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5D105E" w:rsidRPr="0014417E" w:rsidRDefault="005D105E" w:rsidP="0014417E">
      <w:pPr>
        <w:spacing w:before="240" w:after="0" w:line="360" w:lineRule="auto"/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5F46B5" w:rsidRPr="0014417E" w:rsidRDefault="005F46B5" w:rsidP="0014417E">
      <w:pPr>
        <w:spacing w:before="240" w:after="0" w:line="360" w:lineRule="auto"/>
        <w:ind w:firstLine="360"/>
        <w:jc w:val="center"/>
        <w:rPr>
          <w:b/>
          <w:sz w:val="28"/>
          <w:szCs w:val="28"/>
        </w:rPr>
      </w:pPr>
      <w:r w:rsidRPr="0014417E">
        <w:rPr>
          <w:rFonts w:ascii="Arial" w:hAnsi="Arial" w:cs="Arial"/>
          <w:b/>
          <w:bCs/>
          <w:sz w:val="28"/>
          <w:szCs w:val="28"/>
        </w:rPr>
        <w:t>Тема «Фрукты»</w:t>
      </w:r>
      <w:r w:rsidRPr="0014417E">
        <w:rPr>
          <w:b/>
          <w:sz w:val="28"/>
          <w:szCs w:val="28"/>
        </w:rPr>
        <w:t xml:space="preserve"> </w:t>
      </w:r>
    </w:p>
    <w:p w:rsidR="005F46B5" w:rsidRPr="0014417E" w:rsidRDefault="005F46B5" w:rsidP="0014417E">
      <w:pPr>
        <w:spacing w:before="240" w:after="0" w:line="360" w:lineRule="auto"/>
        <w:jc w:val="both"/>
        <w:rPr>
          <w:b/>
          <w:sz w:val="28"/>
          <w:szCs w:val="28"/>
        </w:rPr>
      </w:pPr>
    </w:p>
    <w:p w:rsidR="005F46B5" w:rsidRPr="0014417E" w:rsidRDefault="005F46B5" w:rsidP="0014417E">
      <w:pPr>
        <w:spacing w:before="240" w:after="0" w:line="360" w:lineRule="auto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1.</w:t>
      </w:r>
      <w:r w:rsidRPr="0014417E">
        <w:rPr>
          <w:sz w:val="28"/>
          <w:szCs w:val="28"/>
        </w:rPr>
        <w:t xml:space="preserve"> Родителям рекомендуется: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рассмотреть с ребенком натуральные фрукты, назвать их;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обратить внимание на их форму, размер, цвет, запах и вкус;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рассказать, где и как растут фрукты.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рассказать ребенку, что можно приготовить из фруктов (варенье, компот, сок, салат…)</w:t>
      </w:r>
      <w:r w:rsidRPr="0014417E">
        <w:rPr>
          <w:b/>
          <w:sz w:val="28"/>
          <w:szCs w:val="28"/>
        </w:rPr>
        <w:t xml:space="preserve"> Задание 2.</w:t>
      </w:r>
      <w:r w:rsidRPr="0014417E">
        <w:rPr>
          <w:sz w:val="28"/>
          <w:szCs w:val="28"/>
        </w:rPr>
        <w:t xml:space="preserve"> Дидактическая игра «Подбери признак»: яблоко (какое?) - ..., груш</w:t>
      </w:r>
      <w:proofErr w:type="gramStart"/>
      <w:r w:rsidRPr="0014417E">
        <w:rPr>
          <w:sz w:val="28"/>
          <w:szCs w:val="28"/>
        </w:rPr>
        <w:t>а(</w:t>
      </w:r>
      <w:proofErr w:type="gramEnd"/>
      <w:r w:rsidRPr="0014417E">
        <w:rPr>
          <w:sz w:val="28"/>
          <w:szCs w:val="28"/>
        </w:rPr>
        <w:t xml:space="preserve">какая?)        </w:t>
      </w:r>
      <w:r w:rsidRPr="0014417E">
        <w:rPr>
          <w:b/>
          <w:sz w:val="28"/>
          <w:szCs w:val="28"/>
        </w:rPr>
        <w:t>Задание  3.</w:t>
      </w:r>
      <w:r w:rsidRPr="0014417E">
        <w:rPr>
          <w:sz w:val="28"/>
          <w:szCs w:val="28"/>
        </w:rPr>
        <w:t xml:space="preserve"> «Назови, какие ты знаешь фрукты на звук а» (ананас, апельсин, абрикос).</w:t>
      </w:r>
    </w:p>
    <w:p w:rsidR="005F46B5" w:rsidRPr="0014417E" w:rsidRDefault="005F46B5" w:rsidP="0014417E">
      <w:pPr>
        <w:spacing w:before="240" w:after="0" w:line="360" w:lineRule="auto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lastRenderedPageBreak/>
        <w:t>Задание 4.</w:t>
      </w:r>
      <w:r w:rsidRPr="0014417E">
        <w:rPr>
          <w:sz w:val="28"/>
          <w:szCs w:val="28"/>
        </w:rPr>
        <w:t xml:space="preserve"> Дидактическая игра «Узнай по описанию» (попросить ребенка самостоятельно составить описательную загадку о фрукте): «Овальный, твердый, желтый, кислый, кладут в чай» (Лимон).</w:t>
      </w:r>
    </w:p>
    <w:p w:rsidR="005F46B5" w:rsidRPr="0014417E" w:rsidRDefault="005F46B5" w:rsidP="0014417E">
      <w:pPr>
        <w:spacing w:before="240" w:after="0" w:line="360" w:lineRule="auto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5.</w:t>
      </w:r>
      <w:r w:rsidRPr="0014417E">
        <w:rPr>
          <w:sz w:val="28"/>
          <w:szCs w:val="28"/>
        </w:rPr>
        <w:t xml:space="preserve"> Вспомнить вместе с ребенком известные ему загадки о фруктах.</w:t>
      </w:r>
    </w:p>
    <w:p w:rsidR="005F46B5" w:rsidRPr="0014417E" w:rsidRDefault="005F46B5" w:rsidP="0014417E">
      <w:pPr>
        <w:spacing w:before="240" w:after="0" w:line="360" w:lineRule="auto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6.</w:t>
      </w:r>
      <w:r w:rsidRPr="0014417E">
        <w:rPr>
          <w:sz w:val="28"/>
          <w:szCs w:val="28"/>
        </w:rPr>
        <w:t xml:space="preserve"> Образование относительных прилагательных по теме «фрукты»: сок из яблок - яблочный, варенье из яблок - яблочное, начинка для пирога из яблок - яблочная и т.д.</w:t>
      </w:r>
    </w:p>
    <w:p w:rsidR="005F46B5" w:rsidRPr="0014417E" w:rsidRDefault="005F46B5" w:rsidP="0014417E">
      <w:pPr>
        <w:spacing w:before="240" w:after="0" w:line="360" w:lineRule="auto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7.</w:t>
      </w:r>
      <w:r w:rsidRPr="0014417E">
        <w:rPr>
          <w:sz w:val="28"/>
          <w:szCs w:val="28"/>
        </w:rPr>
        <w:t xml:space="preserve"> Составить описательные  рассказы  о фруктах по плану: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Что это?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Где растет?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Внешний вид.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proofErr w:type="gramStart"/>
      <w:r w:rsidRPr="0014417E">
        <w:rPr>
          <w:sz w:val="28"/>
          <w:szCs w:val="28"/>
        </w:rPr>
        <w:t xml:space="preserve">Каков на вкус? </w:t>
      </w:r>
      <w:proofErr w:type="gramEnd"/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>Что из него готовят?</w:t>
      </w:r>
    </w:p>
    <w:p w:rsidR="005F46B5" w:rsidRPr="0014417E" w:rsidRDefault="005F46B5" w:rsidP="0014417E">
      <w:pPr>
        <w:spacing w:before="240" w:after="0" w:line="360" w:lineRule="auto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 xml:space="preserve">Задание 8. </w:t>
      </w:r>
      <w:r w:rsidRPr="0014417E">
        <w:rPr>
          <w:sz w:val="28"/>
          <w:szCs w:val="28"/>
        </w:rPr>
        <w:t>Составить сравнительные рассказы о яблоке и лимоне.</w:t>
      </w:r>
    </w:p>
    <w:p w:rsidR="005F46B5" w:rsidRPr="0014417E" w:rsidRDefault="005F46B5" w:rsidP="0014417E">
      <w:pPr>
        <w:spacing w:before="240" w:after="0" w:line="360" w:lineRule="auto"/>
        <w:jc w:val="both"/>
        <w:rPr>
          <w:sz w:val="28"/>
          <w:szCs w:val="28"/>
        </w:rPr>
      </w:pPr>
      <w:r w:rsidRPr="0014417E">
        <w:rPr>
          <w:b/>
          <w:sz w:val="28"/>
          <w:szCs w:val="28"/>
        </w:rPr>
        <w:t>Задание 9.</w:t>
      </w:r>
      <w:r w:rsidRPr="0014417E">
        <w:rPr>
          <w:sz w:val="28"/>
          <w:szCs w:val="28"/>
        </w:rPr>
        <w:t xml:space="preserve"> Составить предложение из слов: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Яблоко, лежать, яблоня, </w:t>
      </w:r>
      <w:proofErr w:type="gramStart"/>
      <w:r w:rsidRPr="0014417E">
        <w:rPr>
          <w:sz w:val="28"/>
          <w:szCs w:val="28"/>
        </w:rPr>
        <w:t>под</w:t>
      </w:r>
      <w:proofErr w:type="gramEnd"/>
      <w:r w:rsidRPr="0014417E">
        <w:rPr>
          <w:sz w:val="28"/>
          <w:szCs w:val="28"/>
        </w:rPr>
        <w:t xml:space="preserve">.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Груша, расти, сад, </w:t>
      </w:r>
      <w:proofErr w:type="gramStart"/>
      <w:r w:rsidRPr="0014417E">
        <w:rPr>
          <w:sz w:val="28"/>
          <w:szCs w:val="28"/>
        </w:rPr>
        <w:t>в</w:t>
      </w:r>
      <w:proofErr w:type="gramEnd"/>
      <w:r w:rsidRPr="0014417E">
        <w:rPr>
          <w:sz w:val="28"/>
          <w:szCs w:val="28"/>
        </w:rPr>
        <w:t xml:space="preserve">. </w:t>
      </w:r>
    </w:p>
    <w:p w:rsidR="005F46B5" w:rsidRPr="0014417E" w:rsidRDefault="005F46B5" w:rsidP="0014417E">
      <w:pPr>
        <w:spacing w:before="240" w:after="0" w:line="360" w:lineRule="auto"/>
        <w:ind w:firstLine="360"/>
        <w:jc w:val="both"/>
        <w:rPr>
          <w:sz w:val="28"/>
          <w:szCs w:val="28"/>
        </w:rPr>
      </w:pPr>
      <w:r w:rsidRPr="0014417E">
        <w:rPr>
          <w:sz w:val="28"/>
          <w:szCs w:val="28"/>
        </w:rPr>
        <w:t xml:space="preserve">Вишня, тарелка, лежать, </w:t>
      </w:r>
      <w:proofErr w:type="gramStart"/>
      <w:r w:rsidRPr="0014417E">
        <w:rPr>
          <w:sz w:val="28"/>
          <w:szCs w:val="28"/>
        </w:rPr>
        <w:t>на</w:t>
      </w:r>
      <w:proofErr w:type="gramEnd"/>
      <w:r w:rsidRPr="0014417E">
        <w:rPr>
          <w:sz w:val="28"/>
          <w:szCs w:val="28"/>
        </w:rPr>
        <w:t>.</w:t>
      </w:r>
    </w:p>
    <w:p w:rsidR="00D03C1C" w:rsidRPr="0014417E" w:rsidRDefault="00D03C1C" w:rsidP="0014417E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D03C1C" w:rsidRDefault="00D03C1C" w:rsidP="0014417E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14417E" w:rsidRPr="0014417E" w:rsidRDefault="0014417E" w:rsidP="0014417E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D03C1C" w:rsidRPr="0014417E" w:rsidRDefault="00D03C1C" w:rsidP="0014417E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ИГРЫ</w:t>
      </w:r>
    </w:p>
    <w:p w:rsidR="00D03C1C" w:rsidRPr="0014417E" w:rsidRDefault="00D03C1C" w:rsidP="0014417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«ПРИДУМАЙ»</w:t>
      </w:r>
    </w:p>
    <w:p w:rsidR="00D03C1C" w:rsidRPr="0014417E" w:rsidRDefault="00D03C1C" w:rsidP="00144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Цель: учить детей составлять предложения по заданному глаголу.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игры. Взрослый произносит одно слово (глагол), например, «готовит». Ребёнок придумывает с этим словом предложения, например: «Бабушка готовит вкусные пирожки», «Мама готовит вкусно», «Катя готовит суп».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Примечание. За основу предложения можно взять не только глагол. Взрослый может назвать любую часть речи (прилагательное, наречие и т.д.) в зависимости от цели занятия.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«КТО СУМЕЕТ ПОХВАЛИТЬ»</w:t>
      </w:r>
    </w:p>
    <w:p w:rsidR="00D03C1C" w:rsidRPr="0014417E" w:rsidRDefault="00D03C1C" w:rsidP="00144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Цель: подбирать определения к существительным, согласовывать прилагательные с существительными в роде, числе, падеже.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объясняет условия игры: «Пьеро принёс нам много разных картинок. Я вам буду их показывать, а вы — хвалить то, что нарисовано. Например, я покажу картинку, на которой нарисован апельсин. Можно так похвалить апельсин: апельсин вкусный или: апельсин ароматный. А булочку как можно похвалить? (Булочка мягкая.) Правильно, а тому, кто похвалит лучше всех, Пьеро подарит картинку».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Лексический материал: кошка, молоко, пальто, мама, дом, конфета, чай, ёжик, лиса, мальчик и др. </w:t>
      </w:r>
      <w:proofErr w:type="gramEnd"/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Примерные ответы: кошка умная, молоко вкусное, пальто красивое, мама добрая, дом высокий, конфета сладкая, чай горячий, ёжик серый, лиса рыжая, мальчик трудолюбивый и т. п. </w:t>
      </w:r>
      <w:proofErr w:type="gramEnd"/>
    </w:p>
    <w:p w:rsidR="00D03C1C" w:rsidRPr="0014417E" w:rsidRDefault="00D03C1C" w:rsidP="0014417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«КАКАЯ, КАКОЙ, КАКОЕ?»</w:t>
      </w:r>
    </w:p>
    <w:p w:rsidR="00D03C1C" w:rsidRPr="0014417E" w:rsidRDefault="00D03C1C" w:rsidP="00144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Цель: подбирать определения к предмету, явлению.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называет какой-нибудь предмет, а дети по очереди называют как можно больше признаков, которые могут быть присущи данному предмету.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Белка — пушистая, рыжая, шустрая, большая, маленькая, красивая.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Пальто — тёплое, зимнее, новое, старое, длинное, короткое, синее.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Мама — добрая, ласковая, нежная, любимая, дорогая, весёлая, грустная.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Мяч — резиновый, круглый, большой, красный.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— деревянный, кирпичный, панельный, высокий, низкий, старый, заброшенный, пустой, новый, двухэтажный, многоэтажный. </w:t>
      </w:r>
      <w:proofErr w:type="gramEnd"/>
    </w:p>
    <w:p w:rsidR="00D03C1C" w:rsidRPr="0014417E" w:rsidRDefault="00D03C1C" w:rsidP="0014417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«СКАЖИ КАКОЙ»</w:t>
      </w:r>
    </w:p>
    <w:p w:rsidR="00D03C1C" w:rsidRPr="0014417E" w:rsidRDefault="00D03C1C" w:rsidP="00144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Цель: называть не только предмет, но и его признаки и действия; обогащать речь прилагательными и глаголами.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 детям ряд заданий: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1.По отдельным признакам узнать предметы; отгадать загадки. «Круглое, сладкое, румяное — что это?».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словосочетание словами, отвечающими на вопрос, какой предмет по вкусу, цвету: сахар (какой?) - ... белый, сладкий; снег - ..., лимон - …. </w:t>
      </w:r>
      <w:proofErr w:type="gramEnd"/>
    </w:p>
    <w:p w:rsidR="00D03C1C" w:rsidRPr="0014417E" w:rsidRDefault="00D03C1C" w:rsidP="0014417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 ВЫСТАВКЕ»</w:t>
      </w:r>
    </w:p>
    <w:p w:rsidR="00D03C1C" w:rsidRPr="0014417E" w:rsidRDefault="00D03C1C" w:rsidP="00144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Цель: давать описание картины, используя образные слова и выражения.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размещает на мольберте или в групповой комнате детские рисунки (желательно тематически подобранные или по лексическим темам) и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организует выставку. Назначает экскурсовода, который проводит экскурсию по выставке. Экскурсовод должен красиво описать картины, дать им названия. Если ребёнок в чём-то затрудняется, дети ему помогают. Воспитатель регулирует частоту смены экскурсоводов. В конце игры выбирается лучший экскурсовод.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«ЗАГАДКА»</w:t>
      </w:r>
    </w:p>
    <w:p w:rsidR="00D03C1C" w:rsidRPr="0014417E" w:rsidRDefault="00D03C1C" w:rsidP="00144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Цель: выделять признаки предметов, придумывать загадки, используя образные слова и выражения.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каждого игрока на столе картинка, перевёрнутая изображением вниз.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придумать загадку по картинке и загадать всем присутствующим. Выиграет тот, кто придумает самые интересные загадки, подберёт сравнения, описания, «красивые» слова для своей загадки.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игры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развивать воображение, умение выразительно передавать содержание, характеры с помощью слова.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выбирает одного-двух игроков, которые, используя кукол, шапочки или другие атрибуты, разыгрывают какой-либо эпизод, диалог из литературного произведения. Дети отгадывают, из какой сказки или рассказа этот отрывок. Кто отгадает первым и скажет, что предшествовало этому эпизоду, и какие действия в произведении за ним последуют, получит право загадывать следующую загадку. Игра повторяется несколько раз. </w:t>
      </w:r>
    </w:p>
    <w:p w:rsidR="00D03C1C" w:rsidRPr="0014417E" w:rsidRDefault="00D03C1C" w:rsidP="0014417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«ЗАДУМАЙ СЛОВО»</w:t>
      </w:r>
    </w:p>
    <w:p w:rsidR="00D03C1C" w:rsidRPr="0014417E" w:rsidRDefault="00D03C1C" w:rsidP="0014417E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Цель: систематизировать представления о значении слов, выражать свои мысли в краткой форме, подбирать слова-названия качеств, предметов, действий. </w:t>
      </w:r>
    </w:p>
    <w:p w:rsidR="00D03C1C" w:rsidRPr="0014417E" w:rsidRDefault="00D03C1C" w:rsidP="0014417E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Ребёнок задумывает слово, которое все знают, но не называет его, а только рассказывает, что оно обозначает, т. е. какой предмет, что с ним можно делать </w:t>
      </w:r>
      <w:proofErr w:type="gramStart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 делает. </w:t>
      </w:r>
      <w:proofErr w:type="gramStart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Остальные участники игры отгадывают, что это за слово, например: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он пушистый, лакает молоко, </w:t>
      </w:r>
      <w:proofErr w:type="spellStart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>мурлыкает</w:t>
      </w:r>
      <w:proofErr w:type="spellEnd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(котёнок);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он красивый, голосистый, кукарекает (петух);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она металлическая, ею можно есть суп, кашу (ложка);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она оранжевая, длинная, вкусная, сочная (морковка);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оно белое, плывёт по небу (облако). </w:t>
      </w:r>
      <w:proofErr w:type="gramEnd"/>
    </w:p>
    <w:p w:rsidR="00D03C1C" w:rsidRPr="0014417E" w:rsidRDefault="00D03C1C" w:rsidP="0014417E">
      <w:pPr>
        <w:spacing w:before="24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«КАКОЕ ЧТО БЫВАЕТ?»</w:t>
      </w:r>
    </w:p>
    <w:p w:rsidR="00D03C1C" w:rsidRPr="0014417E" w:rsidRDefault="00D03C1C" w:rsidP="0014417E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Цель: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определение. </w:t>
      </w:r>
    </w:p>
    <w:p w:rsidR="00D03C1C" w:rsidRPr="0014417E" w:rsidRDefault="00D03C1C" w:rsidP="0014417E">
      <w:pPr>
        <w:spacing w:before="24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предлагают рассказать Незнайке, что бывает: зелёным — огурец, крокодил, листья, цветы, ель, краска, военная машина, нитки;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широким — река, дорога, лента, бульвар, улица;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новым — шуба, валенки, платье, пальто, игрушки, дом, автомобиль, журнал, мебель;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маленьким — котёнок, мышка, лисёнок, брат, хомячок, мальчик;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вкусным — конфета, пирог, варенье, сок, чай, пирожное, торт;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пушистым — белка, кошка, пух, ёлка, волосы, кофта, шарф, лиса;</w:t>
      </w:r>
      <w:proofErr w:type="gramEnd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холодным — чай, снег, молоко, лёд, погода, ветер, зима, комната, перчатки, солнце, мороженое, сосулька, компот;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высоким — дом, башня, человек, сапоги, потолок, температура; </w:t>
      </w:r>
      <w:r w:rsidRPr="001441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круглым — стол, мяч, апельсин, яблоко, голова, лицо, глаза, солнце, помидор. </w:t>
      </w:r>
      <w:proofErr w:type="gramEnd"/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EB6" w:rsidRPr="00F13D8F" w:rsidRDefault="00983EB6" w:rsidP="00F13D8F">
      <w:pPr>
        <w:spacing w:after="0" w:line="360" w:lineRule="auto"/>
        <w:jc w:val="center"/>
        <w:rPr>
          <w:b/>
          <w:sz w:val="36"/>
          <w:szCs w:val="36"/>
        </w:rPr>
      </w:pPr>
      <w:r w:rsidRPr="00F13D8F">
        <w:rPr>
          <w:b/>
          <w:sz w:val="36"/>
          <w:szCs w:val="36"/>
        </w:rPr>
        <w:lastRenderedPageBreak/>
        <w:t>Фронтальное занятие по развитию   связной                              речи  и  лексико-грамматических категорий</w:t>
      </w:r>
      <w:r w:rsidR="005D105E" w:rsidRPr="00F13D8F">
        <w:rPr>
          <w:b/>
          <w:sz w:val="36"/>
          <w:szCs w:val="36"/>
        </w:rPr>
        <w:t xml:space="preserve">                                                     </w:t>
      </w:r>
      <w:r w:rsidRPr="00F13D8F">
        <w:rPr>
          <w:b/>
          <w:sz w:val="36"/>
          <w:szCs w:val="36"/>
        </w:rPr>
        <w:t xml:space="preserve"> в подготовительной группе.</w:t>
      </w:r>
    </w:p>
    <w:p w:rsidR="00983EB6" w:rsidRPr="0014417E" w:rsidRDefault="00983EB6" w:rsidP="0014417E">
      <w:pPr>
        <w:spacing w:after="0" w:line="360" w:lineRule="auto"/>
        <w:jc w:val="center"/>
        <w:rPr>
          <w:b/>
          <w:sz w:val="28"/>
          <w:szCs w:val="28"/>
        </w:rPr>
      </w:pPr>
      <w:r w:rsidRPr="0014417E">
        <w:rPr>
          <w:b/>
          <w:sz w:val="28"/>
          <w:szCs w:val="28"/>
        </w:rPr>
        <w:t>Тема: «Деревья»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left="43" w:right="403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left="209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коррекционно-образовательная:</w:t>
      </w:r>
    </w:p>
    <w:p w:rsidR="00983EB6" w:rsidRPr="0014417E" w:rsidRDefault="00983EB6" w:rsidP="0014417E">
      <w:pPr>
        <w:shd w:val="clear" w:color="auto" w:fill="FFFFFF"/>
        <w:tabs>
          <w:tab w:val="left" w:pos="410"/>
        </w:tabs>
        <w:spacing w:after="0" w:line="360" w:lineRule="auto"/>
        <w:ind w:left="410" w:hanging="230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14417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4417E">
        <w:rPr>
          <w:rFonts w:ascii="Times New Roman" w:hAnsi="Times New Roman" w:cs="Times New Roman"/>
          <w:sz w:val="28"/>
          <w:szCs w:val="28"/>
        </w:rPr>
        <w:t>обучать детей составлению описательного рассказа с опорой на схему;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left="202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коррекционно-развивающие: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left="410" w:hanging="230"/>
        <w:rPr>
          <w:rFonts w:ascii="Times New Roman" w:hAnsi="Times New Roman" w:cs="Times New Roman"/>
          <w:i/>
          <w:iCs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закреплять у детей правильное употребление в речи относительных прилагательных;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left="410" w:hanging="230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развивать умение задавать вопросы и отвечать на них;</w:t>
      </w:r>
    </w:p>
    <w:p w:rsidR="00983EB6" w:rsidRPr="0014417E" w:rsidRDefault="00ED4F8A" w:rsidP="0014417E">
      <w:pPr>
        <w:shd w:val="clear" w:color="auto" w:fill="FFFFFF"/>
        <w:tabs>
          <w:tab w:val="left" w:pos="403"/>
        </w:tabs>
        <w:spacing w:after="0" w:line="360" w:lineRule="auto"/>
        <w:ind w:left="180" w:right="1613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—</w:t>
      </w:r>
      <w:r w:rsidR="00983EB6" w:rsidRPr="0014417E">
        <w:rPr>
          <w:rFonts w:ascii="Times New Roman" w:hAnsi="Times New Roman" w:cs="Times New Roman"/>
          <w:sz w:val="28"/>
          <w:szCs w:val="28"/>
        </w:rPr>
        <w:t>обобщать знания о деревьях;</w:t>
      </w:r>
    </w:p>
    <w:p w:rsidR="00983EB6" w:rsidRPr="0014417E" w:rsidRDefault="00983EB6" w:rsidP="0014417E">
      <w:pPr>
        <w:shd w:val="clear" w:color="auto" w:fill="FFFFFF"/>
        <w:tabs>
          <w:tab w:val="left" w:pos="403"/>
        </w:tabs>
        <w:spacing w:after="0" w:line="360" w:lineRule="auto"/>
        <w:ind w:left="180" w:right="1613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коррекционно-воспитательная:</w:t>
      </w:r>
    </w:p>
    <w:p w:rsidR="00983EB6" w:rsidRPr="0014417E" w:rsidRDefault="00983EB6" w:rsidP="0014417E">
      <w:pPr>
        <w:shd w:val="clear" w:color="auto" w:fill="FFFFFF"/>
        <w:tabs>
          <w:tab w:val="left" w:pos="403"/>
        </w:tabs>
        <w:spacing w:after="0" w:line="360" w:lineRule="auto"/>
        <w:ind w:left="403" w:hanging="223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14417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4417E">
        <w:rPr>
          <w:rFonts w:ascii="Times New Roman" w:hAnsi="Times New Roman" w:cs="Times New Roman"/>
          <w:sz w:val="28"/>
          <w:szCs w:val="28"/>
        </w:rPr>
        <w:t>воспитывать бережное отношение детей к природе.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left="166" w:right="14" w:hanging="166"/>
        <w:jc w:val="both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144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17E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="00365B75" w:rsidRPr="0014417E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Pr="0014417E">
        <w:rPr>
          <w:rFonts w:ascii="Times New Roman" w:hAnsi="Times New Roman" w:cs="Times New Roman"/>
          <w:sz w:val="28"/>
          <w:szCs w:val="28"/>
        </w:rPr>
        <w:t>, схема описания деревьев, листья и ветки деревьев, книга.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left="151" w:right="43" w:hanging="144"/>
        <w:jc w:val="center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983EB6" w:rsidRPr="0014417E" w:rsidRDefault="00B539A3" w:rsidP="001441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b/>
          <w:sz w:val="28"/>
          <w:szCs w:val="28"/>
        </w:rPr>
        <w:t>1</w:t>
      </w:r>
      <w:r w:rsidR="00983EB6" w:rsidRPr="001441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3EB6" w:rsidRPr="0014417E">
        <w:rPr>
          <w:rFonts w:ascii="Times New Roman" w:hAnsi="Times New Roman" w:cs="Times New Roman"/>
          <w:b/>
          <w:iCs/>
          <w:sz w:val="28"/>
          <w:szCs w:val="28"/>
        </w:rPr>
        <w:t>Организационный момент. Игра «Узнай дерево по листу, веточке»</w:t>
      </w:r>
      <w:r w:rsidR="00983EB6" w:rsidRPr="0014417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983EB6" w:rsidRPr="0014417E">
        <w:rPr>
          <w:rFonts w:ascii="Times New Roman" w:hAnsi="Times New Roman" w:cs="Times New Roman"/>
          <w:sz w:val="28"/>
          <w:szCs w:val="28"/>
        </w:rPr>
        <w:t xml:space="preserve">Дети с листочками и веточками от разных деревьев парами заходят в группу, задают друг другу вопросы и отвечают на них полным ответом. Например: «Чей это листок?» </w:t>
      </w:r>
      <w:r w:rsidR="00983EB6" w:rsidRPr="0014417E">
        <w:rPr>
          <w:rFonts w:ascii="Times New Roman" w:hAnsi="Times New Roman" w:cs="Times New Roman"/>
          <w:i/>
          <w:iCs/>
          <w:sz w:val="28"/>
          <w:szCs w:val="28"/>
        </w:rPr>
        <w:t xml:space="preserve">(«Это листок клена, он кленовый».) </w:t>
      </w:r>
      <w:r w:rsidR="00983EB6" w:rsidRPr="0014417E">
        <w:rPr>
          <w:rFonts w:ascii="Times New Roman" w:hAnsi="Times New Roman" w:cs="Times New Roman"/>
          <w:sz w:val="28"/>
          <w:szCs w:val="28"/>
        </w:rPr>
        <w:t xml:space="preserve">«Чья это ветка?» </w:t>
      </w:r>
      <w:r w:rsidR="00983EB6" w:rsidRPr="0014417E">
        <w:rPr>
          <w:rFonts w:ascii="Times New Roman" w:hAnsi="Times New Roman" w:cs="Times New Roman"/>
          <w:i/>
          <w:iCs/>
          <w:sz w:val="28"/>
          <w:szCs w:val="28"/>
        </w:rPr>
        <w:t xml:space="preserve">(«Это ветка березы, она березовая».) </w:t>
      </w:r>
      <w:r w:rsidR="00983EB6" w:rsidRPr="0014417E">
        <w:rPr>
          <w:rFonts w:ascii="Times New Roman" w:hAnsi="Times New Roman" w:cs="Times New Roman"/>
          <w:sz w:val="28"/>
          <w:szCs w:val="28"/>
        </w:rPr>
        <w:t>(Аналогично проводится работа с другими листьями и ветками.) Затем логопед рассказывает о том, как можно сохранить листья (изготовление гербария) — вкладывание листьев в книгу.</w:t>
      </w:r>
    </w:p>
    <w:p w:rsidR="00983EB6" w:rsidRPr="0014417E" w:rsidRDefault="00983EB6" w:rsidP="0014417E">
      <w:pPr>
        <w:shd w:val="clear" w:color="auto" w:fill="FFFFFF"/>
        <w:tabs>
          <w:tab w:val="left" w:pos="230"/>
        </w:tabs>
        <w:spacing w:after="0" w:line="360" w:lineRule="auto"/>
        <w:ind w:left="7"/>
        <w:rPr>
          <w:rFonts w:ascii="Times New Roman" w:hAnsi="Times New Roman" w:cs="Times New Roman"/>
          <w:b/>
          <w:sz w:val="28"/>
          <w:szCs w:val="28"/>
        </w:rPr>
      </w:pPr>
      <w:r w:rsidRPr="0014417E">
        <w:rPr>
          <w:rFonts w:ascii="Times New Roman" w:hAnsi="Times New Roman" w:cs="Times New Roman"/>
          <w:b/>
          <w:iCs/>
          <w:spacing w:val="-8"/>
          <w:sz w:val="28"/>
          <w:szCs w:val="28"/>
        </w:rPr>
        <w:t>2.</w:t>
      </w:r>
      <w:r w:rsidRPr="0014417E">
        <w:rPr>
          <w:rFonts w:ascii="Times New Roman" w:hAnsi="Times New Roman" w:cs="Times New Roman"/>
          <w:b/>
          <w:iCs/>
          <w:sz w:val="28"/>
          <w:szCs w:val="28"/>
        </w:rPr>
        <w:tab/>
        <w:t>Объявление темы.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firstLine="274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Листья и ветки мы рассмотрели, а сейчас расскажем о деревьях.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firstLine="274"/>
        <w:rPr>
          <w:rFonts w:ascii="Times New Roman" w:hAnsi="Times New Roman" w:cs="Times New Roman"/>
          <w:sz w:val="28"/>
          <w:szCs w:val="28"/>
        </w:rPr>
      </w:pPr>
    </w:p>
    <w:p w:rsidR="00983EB6" w:rsidRPr="0014417E" w:rsidRDefault="00983EB6" w:rsidP="0014417E">
      <w:pPr>
        <w:shd w:val="clear" w:color="auto" w:fill="FFFFFF"/>
        <w:tabs>
          <w:tab w:val="left" w:pos="230"/>
        </w:tabs>
        <w:spacing w:after="0" w:line="360" w:lineRule="auto"/>
        <w:ind w:left="230" w:hanging="223"/>
        <w:rPr>
          <w:rFonts w:ascii="Times New Roman" w:hAnsi="Times New Roman" w:cs="Times New Roman"/>
          <w:b/>
          <w:sz w:val="28"/>
          <w:szCs w:val="28"/>
        </w:rPr>
      </w:pPr>
      <w:r w:rsidRPr="0014417E">
        <w:rPr>
          <w:rFonts w:ascii="Times New Roman" w:hAnsi="Times New Roman" w:cs="Times New Roman"/>
          <w:b/>
          <w:iCs/>
          <w:spacing w:val="-14"/>
          <w:sz w:val="28"/>
          <w:szCs w:val="28"/>
        </w:rPr>
        <w:t>3.</w:t>
      </w:r>
      <w:r w:rsidRPr="0014417E">
        <w:rPr>
          <w:rFonts w:ascii="Times New Roman" w:hAnsi="Times New Roman" w:cs="Times New Roman"/>
          <w:b/>
          <w:iCs/>
          <w:sz w:val="28"/>
          <w:szCs w:val="28"/>
        </w:rPr>
        <w:tab/>
        <w:t>Беседа по предметным картинкам с опорой на схему.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Рассмотрите картинку.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lastRenderedPageBreak/>
        <w:t>Как называется это дерево?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Какое оно по величине?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209"/>
        <w:rPr>
          <w:rFonts w:ascii="Times New Roman" w:hAnsi="Times New Roman" w:cs="Times New Roman"/>
          <w:i/>
          <w:iCs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Где чаще всего растет?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209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Из каких частей состоит?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209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Какую пользу может принести людям?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209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Как изменяется в разные времена года?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209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Что можно сделать из этого дерева?</w:t>
      </w:r>
    </w:p>
    <w:p w:rsidR="00983EB6" w:rsidRPr="0014417E" w:rsidRDefault="00983EB6" w:rsidP="0014417E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432" w:hanging="223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Почему люди сажают деревья на улицах города?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left="36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14417E">
        <w:rPr>
          <w:rFonts w:ascii="Times New Roman" w:hAnsi="Times New Roman" w:cs="Times New Roman"/>
          <w:b/>
          <w:iCs/>
          <w:sz w:val="28"/>
          <w:szCs w:val="28"/>
        </w:rPr>
        <w:t>4. Физкультминутка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20"/>
        <w:gridCol w:w="4536"/>
      </w:tblGrid>
      <w:tr w:rsidR="00ED4F8A" w:rsidRPr="0014417E" w:rsidTr="00ED4F8A">
        <w:trPr>
          <w:trHeight w:hRule="exact" w:val="70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Листья осенние</w:t>
            </w:r>
          </w:p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тихо кружатся,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Дети кружатся на цыпочках, руки в стороны.</w:t>
            </w:r>
          </w:p>
        </w:tc>
      </w:tr>
      <w:tr w:rsidR="00ED4F8A" w:rsidRPr="0014417E" w:rsidTr="00ED4F8A">
        <w:trPr>
          <w:trHeight w:hRule="exact" w:val="70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Листья нам под ноги</w:t>
            </w:r>
          </w:p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тихо ложатся,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Приседают.</w:t>
            </w:r>
          </w:p>
        </w:tc>
      </w:tr>
      <w:tr w:rsidR="00ED4F8A" w:rsidRPr="0014417E" w:rsidTr="00ED4F8A">
        <w:trPr>
          <w:trHeight w:hRule="exact" w:val="71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И под ногами</w:t>
            </w:r>
          </w:p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шуршат, и шелестят,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Движения руками вправо,</w:t>
            </w:r>
            <w:r w:rsidRPr="0014417E">
              <w:rPr>
                <w:rFonts w:ascii="Times New Roman" w:hAnsi="Times New Roman" w:cs="Times New Roman"/>
                <w:sz w:val="28"/>
                <w:szCs w:val="28"/>
              </w:rPr>
              <w:br/>
              <w:t>влево,</w:t>
            </w:r>
          </w:p>
        </w:tc>
      </w:tr>
      <w:tr w:rsidR="00ED4F8A" w:rsidRPr="0014417E" w:rsidTr="00ED4F8A">
        <w:trPr>
          <w:trHeight w:hRule="exact" w:val="7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Будто опять</w:t>
            </w:r>
          </w:p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закружиться хотят.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F8A" w:rsidRPr="0014417E" w:rsidRDefault="00ED4F8A" w:rsidP="001441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17E">
              <w:rPr>
                <w:rFonts w:ascii="Times New Roman" w:hAnsi="Times New Roman" w:cs="Times New Roman"/>
                <w:sz w:val="28"/>
                <w:szCs w:val="28"/>
              </w:rPr>
              <w:t>Поднимаются, кружатся.</w:t>
            </w:r>
          </w:p>
        </w:tc>
      </w:tr>
    </w:tbl>
    <w:p w:rsidR="00ED4F8A" w:rsidRPr="0014417E" w:rsidRDefault="00ED4F8A" w:rsidP="0014417E">
      <w:pPr>
        <w:shd w:val="clear" w:color="auto" w:fill="FFFFFF"/>
        <w:spacing w:after="0" w:line="360" w:lineRule="auto"/>
        <w:ind w:left="36"/>
        <w:rPr>
          <w:rFonts w:ascii="Times New Roman" w:hAnsi="Times New Roman" w:cs="Times New Roman"/>
          <w:sz w:val="28"/>
          <w:szCs w:val="28"/>
          <w:lang w:val="en-US"/>
        </w:rPr>
      </w:pPr>
    </w:p>
    <w:p w:rsidR="00983EB6" w:rsidRPr="0014417E" w:rsidRDefault="00983EB6" w:rsidP="0014417E">
      <w:pPr>
        <w:shd w:val="clear" w:color="auto" w:fill="FFFFFF"/>
        <w:tabs>
          <w:tab w:val="left" w:pos="223"/>
        </w:tabs>
        <w:spacing w:after="0" w:line="360" w:lineRule="auto"/>
        <w:ind w:left="22"/>
        <w:rPr>
          <w:rFonts w:ascii="Times New Roman" w:hAnsi="Times New Roman" w:cs="Times New Roman"/>
          <w:b/>
          <w:sz w:val="28"/>
          <w:szCs w:val="28"/>
        </w:rPr>
      </w:pPr>
      <w:r w:rsidRPr="0014417E">
        <w:rPr>
          <w:rFonts w:ascii="Times New Roman" w:hAnsi="Times New Roman" w:cs="Times New Roman"/>
          <w:b/>
          <w:iCs/>
          <w:spacing w:val="-15"/>
          <w:sz w:val="28"/>
          <w:szCs w:val="28"/>
        </w:rPr>
        <w:t>5.</w:t>
      </w:r>
      <w:r w:rsidRPr="0014417E">
        <w:rPr>
          <w:rFonts w:ascii="Times New Roman" w:hAnsi="Times New Roman" w:cs="Times New Roman"/>
          <w:b/>
          <w:iCs/>
          <w:sz w:val="28"/>
          <w:szCs w:val="28"/>
        </w:rPr>
        <w:tab/>
        <w:t>Рассказ по схеме.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right="43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Логопед предлагает образец рассказа: «Сейчас я составлю рассказ по схеме из ваших ответов, а затем вы попробуете составить свои рассказы о других деревьях».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left="14" w:firstLine="52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4417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Примерный рассказ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left="14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14417E">
        <w:rPr>
          <w:rFonts w:ascii="Times New Roman" w:hAnsi="Times New Roman" w:cs="Times New Roman"/>
          <w:i/>
          <w:iCs/>
          <w:sz w:val="28"/>
          <w:szCs w:val="28"/>
        </w:rPr>
        <w:t>Это береза. У нее белый, тонкий, стройный ствол. На ветках листья округлой формы. Питается береза с помощью корней. Береза - это большое лиственное дерево. Чаще всего растет в лесу. В городе люди сажают березы, чтобы сделать воздух чистым. Из коры березы делают различные поделки. Весной на березе появляются почки, которые превращаются в листочки. Зеленой береза стоит все лето. Осенью листья желтеют и опадают. Зимой голые ветки покрыты снегом.</w:t>
      </w:r>
    </w:p>
    <w:p w:rsidR="00983EB6" w:rsidRPr="0014417E" w:rsidRDefault="00983EB6" w:rsidP="0014417E">
      <w:pPr>
        <w:shd w:val="clear" w:color="auto" w:fill="FFFFFF"/>
        <w:tabs>
          <w:tab w:val="left" w:pos="223"/>
        </w:tabs>
        <w:spacing w:after="0" w:line="360" w:lineRule="auto"/>
        <w:ind w:left="22"/>
        <w:rPr>
          <w:rFonts w:ascii="Times New Roman" w:hAnsi="Times New Roman" w:cs="Times New Roman"/>
          <w:b/>
          <w:sz w:val="28"/>
          <w:szCs w:val="28"/>
        </w:rPr>
      </w:pPr>
      <w:r w:rsidRPr="0014417E">
        <w:rPr>
          <w:rFonts w:ascii="Times New Roman" w:hAnsi="Times New Roman" w:cs="Times New Roman"/>
          <w:b/>
          <w:iCs/>
          <w:spacing w:val="-17"/>
          <w:sz w:val="28"/>
          <w:szCs w:val="28"/>
        </w:rPr>
        <w:t>6.</w:t>
      </w:r>
      <w:r w:rsidRPr="0014417E">
        <w:rPr>
          <w:rFonts w:ascii="Times New Roman" w:hAnsi="Times New Roman" w:cs="Times New Roman"/>
          <w:b/>
          <w:iCs/>
          <w:sz w:val="28"/>
          <w:szCs w:val="28"/>
        </w:rPr>
        <w:tab/>
        <w:t>Рассказы детей.</w:t>
      </w:r>
    </w:p>
    <w:p w:rsidR="00983EB6" w:rsidRPr="0014417E" w:rsidRDefault="00983EB6" w:rsidP="0014417E">
      <w:pPr>
        <w:shd w:val="clear" w:color="auto" w:fill="FFFFFF"/>
        <w:spacing w:after="0" w:line="36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Например: о ели, клене, дубе и т.д.</w:t>
      </w:r>
    </w:p>
    <w:p w:rsidR="00493A95" w:rsidRPr="0014417E" w:rsidRDefault="00493A95" w:rsidP="001441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1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7.Упражнений по развитию </w:t>
      </w:r>
      <w:proofErr w:type="spellStart"/>
      <w:proofErr w:type="gramStart"/>
      <w:r w:rsidRPr="0014417E"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 w:rsidRPr="0014417E">
        <w:rPr>
          <w:rFonts w:ascii="Times New Roman" w:hAnsi="Times New Roman" w:cs="Times New Roman"/>
          <w:b/>
          <w:sz w:val="28"/>
          <w:szCs w:val="28"/>
        </w:rPr>
        <w:t xml:space="preserve"> – грамматической</w:t>
      </w:r>
      <w:proofErr w:type="gramEnd"/>
      <w:r w:rsidRPr="0014417E">
        <w:rPr>
          <w:rFonts w:ascii="Times New Roman" w:hAnsi="Times New Roman" w:cs="Times New Roman"/>
          <w:b/>
          <w:sz w:val="28"/>
          <w:szCs w:val="28"/>
        </w:rPr>
        <w:t xml:space="preserve"> стороны речи</w:t>
      </w:r>
    </w:p>
    <w:p w:rsidR="00493A95" w:rsidRPr="0014417E" w:rsidRDefault="00493A95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Логопед говорит о том, что будет называть одно дерево, а дети должны назвать много деревьев (с опорой на картинки). И наоборот.</w:t>
      </w:r>
    </w:p>
    <w:p w:rsidR="00493A95" w:rsidRPr="0014417E" w:rsidRDefault="00493A95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17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417E">
        <w:rPr>
          <w:rFonts w:ascii="Times New Roman" w:hAnsi="Times New Roman" w:cs="Times New Roman"/>
          <w:sz w:val="28"/>
          <w:szCs w:val="28"/>
        </w:rPr>
        <w:t>уб - дубы</w:t>
      </w:r>
      <w:r w:rsidRPr="0014417E">
        <w:rPr>
          <w:rFonts w:ascii="Times New Roman" w:hAnsi="Times New Roman" w:cs="Times New Roman"/>
          <w:sz w:val="28"/>
          <w:szCs w:val="28"/>
        </w:rPr>
        <w:tab/>
        <w:t>сосна - сосны</w:t>
      </w:r>
    </w:p>
    <w:p w:rsidR="00493A95" w:rsidRPr="0014417E" w:rsidRDefault="00493A95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ель - ели</w:t>
      </w:r>
      <w:r w:rsidRPr="0014417E">
        <w:rPr>
          <w:rFonts w:ascii="Times New Roman" w:hAnsi="Times New Roman" w:cs="Times New Roman"/>
          <w:sz w:val="28"/>
          <w:szCs w:val="28"/>
        </w:rPr>
        <w:tab/>
        <w:t>каштан - каштаны</w:t>
      </w:r>
    </w:p>
    <w:p w:rsidR="00493A95" w:rsidRPr="0014417E" w:rsidRDefault="00493A95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 xml:space="preserve">клен - клены </w:t>
      </w:r>
      <w:r w:rsidRPr="0014417E">
        <w:rPr>
          <w:rFonts w:ascii="Times New Roman" w:hAnsi="Times New Roman" w:cs="Times New Roman"/>
          <w:sz w:val="28"/>
          <w:szCs w:val="28"/>
        </w:rPr>
        <w:tab/>
        <w:t>береза - березы</w:t>
      </w:r>
    </w:p>
    <w:p w:rsidR="00493A95" w:rsidRPr="0014417E" w:rsidRDefault="00493A95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осина - осины</w:t>
      </w:r>
      <w:r w:rsidRPr="0014417E">
        <w:rPr>
          <w:rFonts w:ascii="Times New Roman" w:hAnsi="Times New Roman" w:cs="Times New Roman"/>
          <w:sz w:val="28"/>
          <w:szCs w:val="28"/>
        </w:rPr>
        <w:tab/>
        <w:t>рябина - рябины</w:t>
      </w:r>
    </w:p>
    <w:p w:rsidR="00493A95" w:rsidRPr="0014417E" w:rsidRDefault="00493A95" w:rsidP="001441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 xml:space="preserve">Среди этих деревьев два дерева не похожи на другие. Что это за деревья? (Сосна, ель.) Почему? </w:t>
      </w:r>
      <w:r w:rsidR="00B539A3" w:rsidRPr="0014417E">
        <w:rPr>
          <w:rFonts w:ascii="Times New Roman" w:hAnsi="Times New Roman" w:cs="Times New Roman"/>
          <w:sz w:val="28"/>
          <w:szCs w:val="28"/>
        </w:rPr>
        <w:t>Дуб, каштан, клё</w:t>
      </w:r>
      <w:r w:rsidRPr="0014417E">
        <w:rPr>
          <w:rFonts w:ascii="Times New Roman" w:hAnsi="Times New Roman" w:cs="Times New Roman"/>
          <w:sz w:val="28"/>
          <w:szCs w:val="28"/>
        </w:rPr>
        <w:t xml:space="preserve">н, </w:t>
      </w:r>
      <w:r w:rsidR="00B539A3" w:rsidRPr="0014417E">
        <w:rPr>
          <w:rFonts w:ascii="Times New Roman" w:hAnsi="Times New Roman" w:cs="Times New Roman"/>
          <w:sz w:val="28"/>
          <w:szCs w:val="28"/>
        </w:rPr>
        <w:t xml:space="preserve">осина, рябина осенью </w:t>
      </w:r>
      <w:r w:rsidRPr="0014417E">
        <w:rPr>
          <w:rFonts w:ascii="Times New Roman" w:hAnsi="Times New Roman" w:cs="Times New Roman"/>
          <w:sz w:val="28"/>
          <w:szCs w:val="28"/>
        </w:rPr>
        <w:t>желтеют и роняют ЛИСТЬЯ - это лиственные деревья. А сосна и ель всегда зеленые - это хвойные деревья.</w:t>
      </w:r>
    </w:p>
    <w:p w:rsidR="00493A95" w:rsidRPr="0014417E" w:rsidRDefault="00493A95" w:rsidP="0014417E">
      <w:pPr>
        <w:shd w:val="clear" w:color="auto" w:fill="FFFFFF"/>
        <w:spacing w:after="0" w:line="360" w:lineRule="auto"/>
        <w:ind w:left="302"/>
        <w:rPr>
          <w:rFonts w:ascii="Times New Roman" w:hAnsi="Times New Roman" w:cs="Times New Roman"/>
          <w:sz w:val="28"/>
          <w:szCs w:val="28"/>
        </w:rPr>
      </w:pPr>
    </w:p>
    <w:p w:rsidR="00983EB6" w:rsidRPr="0014417E" w:rsidRDefault="00B539A3" w:rsidP="0014417E">
      <w:pPr>
        <w:shd w:val="clear" w:color="auto" w:fill="FFFFFF"/>
        <w:tabs>
          <w:tab w:val="left" w:pos="223"/>
        </w:tabs>
        <w:spacing w:after="0" w:line="360" w:lineRule="auto"/>
        <w:ind w:left="22"/>
        <w:rPr>
          <w:rFonts w:ascii="Times New Roman" w:hAnsi="Times New Roman" w:cs="Times New Roman"/>
          <w:b/>
          <w:sz w:val="28"/>
          <w:szCs w:val="28"/>
        </w:rPr>
      </w:pPr>
      <w:r w:rsidRPr="0014417E">
        <w:rPr>
          <w:rFonts w:ascii="Times New Roman" w:hAnsi="Times New Roman" w:cs="Times New Roman"/>
          <w:b/>
          <w:iCs/>
          <w:spacing w:val="-28"/>
          <w:sz w:val="28"/>
          <w:szCs w:val="28"/>
        </w:rPr>
        <w:t>8.</w:t>
      </w:r>
      <w:r w:rsidR="00983EB6" w:rsidRPr="0014417E">
        <w:rPr>
          <w:rFonts w:ascii="Times New Roman" w:hAnsi="Times New Roman" w:cs="Times New Roman"/>
          <w:b/>
          <w:iCs/>
          <w:sz w:val="28"/>
          <w:szCs w:val="28"/>
        </w:rPr>
        <w:tab/>
        <w:t>Итог занятия.</w:t>
      </w:r>
    </w:p>
    <w:p w:rsidR="00983EB6" w:rsidRPr="0014417E" w:rsidRDefault="00983EB6" w:rsidP="0014417E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left="194"/>
        <w:rPr>
          <w:rFonts w:ascii="Times New Roman" w:hAnsi="Times New Roman" w:cs="Times New Roman"/>
          <w:i/>
          <w:iCs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О каких деревьях говорили?</w:t>
      </w:r>
    </w:p>
    <w:p w:rsidR="00983EB6" w:rsidRPr="0014417E" w:rsidRDefault="00983EB6" w:rsidP="0014417E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left="194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Какие бывают деревья?</w:t>
      </w:r>
    </w:p>
    <w:p w:rsidR="00983EB6" w:rsidRPr="0014417E" w:rsidRDefault="00983EB6" w:rsidP="0014417E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left="194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>Что люди могут сделать из дерева?</w:t>
      </w:r>
    </w:p>
    <w:p w:rsidR="00983EB6" w:rsidRPr="0014417E" w:rsidRDefault="00983EB6" w:rsidP="0014417E">
      <w:pPr>
        <w:spacing w:before="240" w:after="0" w:line="360" w:lineRule="auto"/>
        <w:rPr>
          <w:sz w:val="28"/>
          <w:szCs w:val="28"/>
        </w:rPr>
      </w:pPr>
    </w:p>
    <w:p w:rsidR="00983EB6" w:rsidRPr="0014417E" w:rsidRDefault="00983EB6" w:rsidP="0014417E">
      <w:pPr>
        <w:spacing w:before="240" w:after="0" w:line="360" w:lineRule="auto"/>
        <w:rPr>
          <w:sz w:val="28"/>
          <w:szCs w:val="28"/>
        </w:rPr>
      </w:pPr>
    </w:p>
    <w:p w:rsidR="00E0685E" w:rsidRPr="0014417E" w:rsidRDefault="00E0685E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85E" w:rsidRPr="0014417E" w:rsidRDefault="00E0685E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85E" w:rsidRPr="0014417E" w:rsidRDefault="00E0685E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85E" w:rsidRPr="0014417E" w:rsidRDefault="00E0685E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EB6" w:rsidRPr="0014417E" w:rsidRDefault="00983EB6" w:rsidP="0014417E">
      <w:pPr>
        <w:spacing w:before="240" w:after="0" w:line="360" w:lineRule="auto"/>
        <w:rPr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7F4" w:rsidRPr="00F13D8F" w:rsidRDefault="000867F4" w:rsidP="0014417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13D8F">
        <w:rPr>
          <w:rFonts w:ascii="Times New Roman" w:hAnsi="Times New Roman" w:cs="Times New Roman"/>
          <w:sz w:val="36"/>
          <w:szCs w:val="36"/>
        </w:rPr>
        <w:lastRenderedPageBreak/>
        <w:t>ИТОГ</w:t>
      </w:r>
    </w:p>
    <w:p w:rsidR="000867F4" w:rsidRPr="0014417E" w:rsidRDefault="000867F4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F4" w:rsidRPr="0014417E" w:rsidRDefault="000867F4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7E">
        <w:rPr>
          <w:rFonts w:ascii="Times New Roman" w:hAnsi="Times New Roman" w:cs="Times New Roman"/>
          <w:sz w:val="28"/>
          <w:szCs w:val="28"/>
        </w:rPr>
        <w:tab/>
        <w:t xml:space="preserve">Исходя из результатов практической работы, могу сделать вывод, </w:t>
      </w:r>
      <w:r w:rsidR="00F13D8F">
        <w:rPr>
          <w:rFonts w:ascii="Times New Roman" w:hAnsi="Times New Roman" w:cs="Times New Roman"/>
          <w:sz w:val="28"/>
          <w:szCs w:val="28"/>
        </w:rPr>
        <w:t>что для  развития и совершенствования</w:t>
      </w:r>
      <w:r w:rsidR="00C46B37" w:rsidRPr="0014417E">
        <w:rPr>
          <w:rFonts w:ascii="Times New Roman" w:eastAsia="Times New Roman" w:hAnsi="Times New Roman" w:cs="Times New Roman"/>
          <w:sz w:val="28"/>
          <w:szCs w:val="28"/>
        </w:rPr>
        <w:t xml:space="preserve"> лексико-грамматических конструкций</w:t>
      </w:r>
      <w:r w:rsidR="00C46B37" w:rsidRPr="0014417E">
        <w:rPr>
          <w:rFonts w:ascii="Times New Roman" w:hAnsi="Times New Roman" w:cs="Times New Roman"/>
          <w:sz w:val="28"/>
          <w:szCs w:val="28"/>
        </w:rPr>
        <w:t xml:space="preserve"> </w:t>
      </w:r>
      <w:r w:rsidRPr="0014417E">
        <w:rPr>
          <w:rFonts w:ascii="Times New Roman" w:hAnsi="Times New Roman" w:cs="Times New Roman"/>
          <w:sz w:val="28"/>
          <w:szCs w:val="28"/>
        </w:rPr>
        <w:t xml:space="preserve"> и активизации словаря у детей необходимо испол</w:t>
      </w:r>
      <w:r w:rsidR="00C46B37" w:rsidRPr="0014417E">
        <w:rPr>
          <w:rFonts w:ascii="Times New Roman" w:hAnsi="Times New Roman" w:cs="Times New Roman"/>
          <w:sz w:val="28"/>
          <w:szCs w:val="28"/>
        </w:rPr>
        <w:t>ьзовать больше наглядности,</w:t>
      </w:r>
      <w:r w:rsidRPr="0014417E">
        <w:rPr>
          <w:rFonts w:ascii="Times New Roman" w:hAnsi="Times New Roman" w:cs="Times New Roman"/>
          <w:sz w:val="28"/>
          <w:szCs w:val="28"/>
        </w:rPr>
        <w:t xml:space="preserve"> игровых приёмов</w:t>
      </w:r>
      <w:r w:rsidR="00C46B37" w:rsidRPr="0014417E">
        <w:rPr>
          <w:rFonts w:ascii="Times New Roman" w:hAnsi="Times New Roman" w:cs="Times New Roman"/>
          <w:sz w:val="28"/>
          <w:szCs w:val="28"/>
        </w:rPr>
        <w:t xml:space="preserve"> и упражнений</w:t>
      </w:r>
      <w:r w:rsidRPr="0014417E">
        <w:rPr>
          <w:rFonts w:ascii="Times New Roman" w:hAnsi="Times New Roman" w:cs="Times New Roman"/>
          <w:sz w:val="28"/>
          <w:szCs w:val="28"/>
        </w:rPr>
        <w:t>, развивать знания и представления об окружающем мире.</w:t>
      </w: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6B5" w:rsidRPr="0014417E" w:rsidRDefault="005F46B5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7F4" w:rsidRPr="0014417E" w:rsidRDefault="000867F4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7F4" w:rsidRPr="0014417E" w:rsidRDefault="000867F4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7F4" w:rsidRPr="0014417E" w:rsidRDefault="000867F4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7F4" w:rsidRPr="0014417E" w:rsidRDefault="000867F4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2AD" w:rsidRPr="00F13D8F" w:rsidRDefault="009A72AD" w:rsidP="001441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13D8F">
        <w:rPr>
          <w:rFonts w:ascii="Times New Roman" w:eastAsia="Times New Roman" w:hAnsi="Times New Roman" w:cs="Times New Roman"/>
          <w:sz w:val="36"/>
          <w:szCs w:val="36"/>
        </w:rPr>
        <w:lastRenderedPageBreak/>
        <w:t>Список литературы:</w:t>
      </w:r>
    </w:p>
    <w:p w:rsidR="009A72AD" w:rsidRPr="0014417E" w:rsidRDefault="009A72AD" w:rsidP="0014417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>Большакова С.Е. Работа логопеда с дошкольниками, игры и упражнения. - М.: АПО, 1996. - 417с.</w:t>
      </w:r>
    </w:p>
    <w:p w:rsidR="009A72AD" w:rsidRPr="0014417E" w:rsidRDefault="009A72AD" w:rsidP="0014417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17E">
        <w:rPr>
          <w:rFonts w:ascii="Times New Roman" w:eastAsia="Times New Roman" w:hAnsi="Times New Roman" w:cs="Times New Roman"/>
          <w:sz w:val="28"/>
          <w:szCs w:val="28"/>
        </w:rPr>
        <w:t>Ефименкова</w:t>
      </w:r>
      <w:proofErr w:type="spellEnd"/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Л. Н. Формирование речи у дошкольников. - М.: Просвещение, 1981. - 112с.</w:t>
      </w:r>
    </w:p>
    <w:p w:rsidR="009A72AD" w:rsidRPr="0014417E" w:rsidRDefault="009A72AD" w:rsidP="0014417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Игры в логопедической работе с детьми. /Под ред. В. И. Селиверстова. - М.: Просвещение, 1987. - 144с. </w:t>
      </w:r>
    </w:p>
    <w:p w:rsidR="000867F4" w:rsidRPr="0014417E" w:rsidRDefault="000867F4" w:rsidP="0014417E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17E">
        <w:rPr>
          <w:rFonts w:ascii="Times New Roman" w:eastAsia="Times New Roman" w:hAnsi="Times New Roman" w:cs="Times New Roman"/>
          <w:sz w:val="28"/>
          <w:szCs w:val="28"/>
        </w:rPr>
        <w:t>Гординская</w:t>
      </w:r>
      <w:proofErr w:type="spellEnd"/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 w:rsidRPr="0014417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Формирование лексико-грамматического строя речи у дошкольников.- Статья, </w:t>
      </w:r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proofErr w:type="spellStart"/>
      <w:r w:rsidRPr="0014417E">
        <w:rPr>
          <w:rFonts w:ascii="Times New Roman" w:eastAsia="Times New Roman" w:hAnsi="Times New Roman" w:cs="Times New Roman"/>
          <w:sz w:val="28"/>
          <w:szCs w:val="28"/>
          <w:lang w:val="en-US"/>
        </w:rPr>
        <w:t>hsportal</w:t>
      </w:r>
      <w:proofErr w:type="spellEnd"/>
      <w:r w:rsidRPr="001441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4417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46B37" w:rsidRPr="0014417E" w:rsidRDefault="00C46B37" w:rsidP="0014417E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17E">
        <w:rPr>
          <w:rFonts w:ascii="Times New Roman" w:eastAsia="Times New Roman" w:hAnsi="Times New Roman" w:cs="Times New Roman"/>
          <w:sz w:val="28"/>
          <w:szCs w:val="28"/>
        </w:rPr>
        <w:t>Гомзяк</w:t>
      </w:r>
      <w:proofErr w:type="spellEnd"/>
      <w:r w:rsidRPr="0014417E"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 w:rsidRPr="0014417E">
        <w:rPr>
          <w:rFonts w:ascii="Times New Roman" w:hAnsi="Times New Roman" w:cs="Times New Roman"/>
          <w:sz w:val="28"/>
          <w:szCs w:val="28"/>
        </w:rPr>
        <w:t xml:space="preserve">Говорим   правильно.   Конспекты   занятий   по   развитию связной речи </w:t>
      </w:r>
      <w:proofErr w:type="gramStart"/>
      <w:r w:rsidRPr="001441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17E">
        <w:rPr>
          <w:rFonts w:ascii="Times New Roman" w:hAnsi="Times New Roman" w:cs="Times New Roman"/>
          <w:sz w:val="28"/>
          <w:szCs w:val="28"/>
        </w:rPr>
        <w:t xml:space="preserve"> подготовительной к школе </w:t>
      </w:r>
      <w:proofErr w:type="spellStart"/>
      <w:r w:rsidRPr="0014417E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14417E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1441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417E">
        <w:rPr>
          <w:rFonts w:ascii="Times New Roman" w:hAnsi="Times New Roman" w:cs="Times New Roman"/>
          <w:sz w:val="28"/>
          <w:szCs w:val="28"/>
        </w:rPr>
        <w:t xml:space="preserve"> Издательство ГНОМ и Д, 2007.</w:t>
      </w:r>
    </w:p>
    <w:p w:rsidR="00C46B37" w:rsidRPr="0014417E" w:rsidRDefault="00C46B37" w:rsidP="0014417E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17E">
        <w:rPr>
          <w:sz w:val="28"/>
          <w:szCs w:val="28"/>
        </w:rPr>
        <w:t>Агранович</w:t>
      </w:r>
      <w:proofErr w:type="spellEnd"/>
      <w:r w:rsidRPr="0014417E">
        <w:rPr>
          <w:sz w:val="28"/>
          <w:szCs w:val="28"/>
        </w:rPr>
        <w:t xml:space="preserve"> З.Е. Сборник домашних заданий в помощь логопедам и роди</w:t>
      </w:r>
      <w:r w:rsidRPr="0014417E">
        <w:rPr>
          <w:spacing w:val="-1"/>
          <w:sz w:val="28"/>
          <w:szCs w:val="28"/>
        </w:rPr>
        <w:t>телям для преодоления лексико-грамматического недоразви</w:t>
      </w:r>
      <w:r w:rsidRPr="0014417E">
        <w:rPr>
          <w:sz w:val="28"/>
          <w:szCs w:val="28"/>
        </w:rPr>
        <w:t>тия речи у дошкольников с ОНР.</w:t>
      </w:r>
      <w:proofErr w:type="gramStart"/>
      <w:r w:rsidRPr="0014417E">
        <w:rPr>
          <w:sz w:val="28"/>
          <w:szCs w:val="28"/>
        </w:rPr>
        <w:t>—С</w:t>
      </w:r>
      <w:proofErr w:type="gramEnd"/>
      <w:r w:rsidRPr="0014417E">
        <w:rPr>
          <w:sz w:val="28"/>
          <w:szCs w:val="28"/>
        </w:rPr>
        <w:t>Пб.: «ДЕТСТВО-</w:t>
      </w:r>
      <w:r w:rsidRPr="0014417E">
        <w:rPr>
          <w:spacing w:val="2"/>
          <w:sz w:val="28"/>
          <w:szCs w:val="28"/>
        </w:rPr>
        <w:t>ПРЕСС», 2003</w:t>
      </w: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14417E" w:rsidRDefault="009A72AD" w:rsidP="0014417E">
      <w:pPr>
        <w:spacing w:after="0" w:line="360" w:lineRule="auto"/>
        <w:rPr>
          <w:rFonts w:asciiTheme="majorHAnsi" w:eastAsia="Batang" w:hAnsiTheme="majorHAnsi"/>
          <w:b/>
          <w:sz w:val="28"/>
          <w:szCs w:val="28"/>
        </w:rPr>
      </w:pPr>
    </w:p>
    <w:p w:rsidR="009A72AD" w:rsidRPr="009A72AD" w:rsidRDefault="009A72AD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A72AD" w:rsidRPr="009A72AD" w:rsidRDefault="009A72AD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A72AD" w:rsidRPr="009A72AD" w:rsidRDefault="009A72AD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A72AD" w:rsidRPr="009A72AD" w:rsidRDefault="009A72AD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A72AD" w:rsidRPr="009A72AD" w:rsidRDefault="009A72AD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A72AD" w:rsidRPr="009A72AD" w:rsidRDefault="009A72AD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A72AD" w:rsidRPr="009A72AD" w:rsidRDefault="009A72AD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A72AD" w:rsidRPr="009A72AD" w:rsidRDefault="009A72AD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90F3C" w:rsidRPr="00A12462" w:rsidRDefault="00990F3C" w:rsidP="0014417E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A12462">
        <w:rPr>
          <w:rFonts w:ascii="Times New Roman" w:eastAsia="Times New Roman" w:hAnsi="Times New Roman" w:cs="Times New Roman"/>
          <w:vanish/>
          <w:sz w:val="28"/>
          <w:szCs w:val="28"/>
        </w:rPr>
        <w:t xml:space="preserve">Материал с сайта </w:t>
      </w:r>
      <w:hyperlink r:id="rId7" w:history="1">
        <w:r w:rsidRPr="00A12462">
          <w:rPr>
            <w:rFonts w:ascii="Times New Roman" w:eastAsia="Times New Roman" w:hAnsi="Times New Roman" w:cs="Times New Roman"/>
            <w:vanish/>
            <w:color w:val="FF0000"/>
            <w:sz w:val="28"/>
            <w:szCs w:val="28"/>
          </w:rPr>
          <w:t>www.logoped.ru</w:t>
        </w:r>
      </w:hyperlink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3C" w:rsidRDefault="00990F3C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990F3C" w:rsidRDefault="00990F3C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p w:rsidR="005C40ED" w:rsidRPr="009A72AD" w:rsidRDefault="005C40ED" w:rsidP="0014417E">
      <w:pPr>
        <w:spacing w:after="0" w:line="360" w:lineRule="auto"/>
        <w:rPr>
          <w:rFonts w:asciiTheme="majorHAnsi" w:eastAsia="Batang" w:hAnsiTheme="majorHAnsi"/>
          <w:b/>
          <w:sz w:val="48"/>
          <w:szCs w:val="48"/>
        </w:rPr>
      </w:pPr>
    </w:p>
    <w:sectPr w:rsidR="005C40ED" w:rsidRPr="009A72AD" w:rsidSect="00AE1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E11" w:rsidRDefault="000E6E11" w:rsidP="004D24DA">
      <w:pPr>
        <w:spacing w:after="0" w:line="240" w:lineRule="auto"/>
      </w:pPr>
      <w:r>
        <w:separator/>
      </w:r>
    </w:p>
  </w:endnote>
  <w:endnote w:type="continuationSeparator" w:id="1">
    <w:p w:rsidR="000E6E11" w:rsidRDefault="000E6E11" w:rsidP="004D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5E" w:rsidRDefault="005D10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3942"/>
      <w:docPartObj>
        <w:docPartGallery w:val="Page Numbers (Bottom of Page)"/>
        <w:docPartUnique/>
      </w:docPartObj>
    </w:sdtPr>
    <w:sdtContent>
      <w:p w:rsidR="005D105E" w:rsidRDefault="005D105E">
        <w:pPr>
          <w:pStyle w:val="a8"/>
        </w:pPr>
        <w:r>
          <w:t xml:space="preserve">                                                                               </w:t>
        </w:r>
        <w:fldSimple w:instr=" PAGE   \* MERGEFORMAT ">
          <w:r w:rsidR="005E4304">
            <w:rPr>
              <w:noProof/>
            </w:rPr>
            <w:t>8</w:t>
          </w:r>
        </w:fldSimple>
      </w:p>
    </w:sdtContent>
  </w:sdt>
  <w:p w:rsidR="005D105E" w:rsidRDefault="005D10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5E" w:rsidRDefault="005D10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E11" w:rsidRDefault="000E6E11" w:rsidP="004D24DA">
      <w:pPr>
        <w:spacing w:after="0" w:line="240" w:lineRule="auto"/>
      </w:pPr>
      <w:r>
        <w:separator/>
      </w:r>
    </w:p>
  </w:footnote>
  <w:footnote w:type="continuationSeparator" w:id="1">
    <w:p w:rsidR="000E6E11" w:rsidRDefault="000E6E11" w:rsidP="004D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5E" w:rsidRDefault="005D10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5E" w:rsidRDefault="005D10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5E" w:rsidRDefault="005D10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62F3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F40ECE"/>
    <w:multiLevelType w:val="multilevel"/>
    <w:tmpl w:val="5EA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842EB"/>
    <w:multiLevelType w:val="multilevel"/>
    <w:tmpl w:val="C90C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0245E"/>
    <w:multiLevelType w:val="multilevel"/>
    <w:tmpl w:val="D5A8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840B7"/>
    <w:multiLevelType w:val="multilevel"/>
    <w:tmpl w:val="D4DC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E3A18"/>
    <w:multiLevelType w:val="multilevel"/>
    <w:tmpl w:val="F0D0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972A3"/>
    <w:multiLevelType w:val="multilevel"/>
    <w:tmpl w:val="7216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E0D10"/>
    <w:multiLevelType w:val="multilevel"/>
    <w:tmpl w:val="1F30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66DC1"/>
    <w:multiLevelType w:val="hybridMultilevel"/>
    <w:tmpl w:val="78527570"/>
    <w:lvl w:ilvl="0" w:tplc="EE7EEF4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B48F7"/>
    <w:multiLevelType w:val="hybridMultilevel"/>
    <w:tmpl w:val="D3645ED0"/>
    <w:lvl w:ilvl="0" w:tplc="EE7EEF4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4571E"/>
    <w:multiLevelType w:val="multilevel"/>
    <w:tmpl w:val="E01C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39A"/>
    <w:rsid w:val="00003D42"/>
    <w:rsid w:val="00011489"/>
    <w:rsid w:val="000867F4"/>
    <w:rsid w:val="000A0363"/>
    <w:rsid w:val="000A4B61"/>
    <w:rsid w:val="000E6E11"/>
    <w:rsid w:val="0014417E"/>
    <w:rsid w:val="001C671A"/>
    <w:rsid w:val="002E2DFE"/>
    <w:rsid w:val="003506B8"/>
    <w:rsid w:val="003553AF"/>
    <w:rsid w:val="00365B75"/>
    <w:rsid w:val="0038057B"/>
    <w:rsid w:val="00404195"/>
    <w:rsid w:val="0045339A"/>
    <w:rsid w:val="00493A95"/>
    <w:rsid w:val="004D24DA"/>
    <w:rsid w:val="004D761A"/>
    <w:rsid w:val="00503466"/>
    <w:rsid w:val="00592FE6"/>
    <w:rsid w:val="005C40ED"/>
    <w:rsid w:val="005D105E"/>
    <w:rsid w:val="005E4304"/>
    <w:rsid w:val="005F46B5"/>
    <w:rsid w:val="0061284F"/>
    <w:rsid w:val="00621BA2"/>
    <w:rsid w:val="006D0F44"/>
    <w:rsid w:val="006E6ED9"/>
    <w:rsid w:val="006F1EA2"/>
    <w:rsid w:val="00725525"/>
    <w:rsid w:val="00727B88"/>
    <w:rsid w:val="0074641B"/>
    <w:rsid w:val="008469A6"/>
    <w:rsid w:val="0087187D"/>
    <w:rsid w:val="008B1CB5"/>
    <w:rsid w:val="00903E48"/>
    <w:rsid w:val="00983EB6"/>
    <w:rsid w:val="00987734"/>
    <w:rsid w:val="00990F3C"/>
    <w:rsid w:val="009A72AD"/>
    <w:rsid w:val="00A10E9A"/>
    <w:rsid w:val="00AC4692"/>
    <w:rsid w:val="00AE1E53"/>
    <w:rsid w:val="00B161CE"/>
    <w:rsid w:val="00B539A3"/>
    <w:rsid w:val="00B82FB6"/>
    <w:rsid w:val="00B947CE"/>
    <w:rsid w:val="00C46B37"/>
    <w:rsid w:val="00C77D48"/>
    <w:rsid w:val="00D03C1C"/>
    <w:rsid w:val="00D11C54"/>
    <w:rsid w:val="00D252D3"/>
    <w:rsid w:val="00D82B66"/>
    <w:rsid w:val="00DE285A"/>
    <w:rsid w:val="00E0685E"/>
    <w:rsid w:val="00ED4F8A"/>
    <w:rsid w:val="00F1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53"/>
  </w:style>
  <w:style w:type="paragraph" w:styleId="1">
    <w:name w:val="heading 1"/>
    <w:basedOn w:val="a"/>
    <w:link w:val="10"/>
    <w:uiPriority w:val="9"/>
    <w:qFormat/>
    <w:rsid w:val="00987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90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F3C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C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A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72AD"/>
  </w:style>
  <w:style w:type="paragraph" w:customStyle="1" w:styleId="c0">
    <w:name w:val="c0"/>
    <w:basedOn w:val="a"/>
    <w:rsid w:val="009A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A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A72AD"/>
  </w:style>
  <w:style w:type="character" w:customStyle="1" w:styleId="c5">
    <w:name w:val="c5"/>
    <w:basedOn w:val="a0"/>
    <w:rsid w:val="009A72AD"/>
  </w:style>
  <w:style w:type="character" w:customStyle="1" w:styleId="10">
    <w:name w:val="Заголовок 1 Знак"/>
    <w:basedOn w:val="a0"/>
    <w:link w:val="1"/>
    <w:uiPriority w:val="9"/>
    <w:rsid w:val="009877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9877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7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F4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D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4DA"/>
  </w:style>
  <w:style w:type="paragraph" w:styleId="a8">
    <w:name w:val="footer"/>
    <w:basedOn w:val="a"/>
    <w:link w:val="a9"/>
    <w:uiPriority w:val="99"/>
    <w:unhideWhenUsed/>
    <w:rsid w:val="004D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ogoped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24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34</cp:revision>
  <cp:lastPrinted>2013-10-07T13:39:00Z</cp:lastPrinted>
  <dcterms:created xsi:type="dcterms:W3CDTF">2013-09-24T18:44:00Z</dcterms:created>
  <dcterms:modified xsi:type="dcterms:W3CDTF">2013-10-09T18:20:00Z</dcterms:modified>
</cp:coreProperties>
</file>