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306" w:rsidRPr="001A2306" w:rsidRDefault="001A2306" w:rsidP="001A230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color w:val="00B050"/>
          <w:sz w:val="28"/>
          <w:szCs w:val="28"/>
          <w:lang w:eastAsia="ru-RU"/>
        </w:rPr>
      </w:pPr>
      <w:r w:rsidRPr="001A2306">
        <w:rPr>
          <w:rFonts w:ascii="Times New Roman" w:eastAsia="Times New Roman" w:hAnsi="Times New Roman" w:cs="Times New Roman"/>
          <w:b/>
          <w:bCs/>
          <w:i/>
          <w:color w:val="00B050"/>
          <w:sz w:val="28"/>
          <w:szCs w:val="28"/>
          <w:lang w:eastAsia="ru-RU"/>
        </w:rPr>
        <w:t xml:space="preserve">Методические рекомендации для </w:t>
      </w:r>
      <w:hyperlink r:id="rId5" w:history="1">
        <w:r w:rsidRPr="001A2306">
          <w:rPr>
            <w:rFonts w:ascii="Times New Roman" w:eastAsia="Times New Roman" w:hAnsi="Times New Roman" w:cs="Times New Roman"/>
            <w:b/>
            <w:bCs/>
            <w:i/>
            <w:color w:val="00B050"/>
            <w:sz w:val="28"/>
            <w:szCs w:val="28"/>
            <w:lang w:eastAsia="ru-RU"/>
          </w:rPr>
          <w:t>родителей</w:t>
        </w:r>
      </w:hyperlink>
    </w:p>
    <w:p w:rsidR="001A2306" w:rsidRPr="001A2306" w:rsidRDefault="001A2306" w:rsidP="001A230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color w:val="00B050"/>
          <w:sz w:val="28"/>
          <w:szCs w:val="28"/>
          <w:lang w:eastAsia="ru-RU"/>
        </w:rPr>
      </w:pPr>
      <w:r w:rsidRPr="001A2306">
        <w:rPr>
          <w:rFonts w:ascii="Times New Roman" w:eastAsia="Times New Roman" w:hAnsi="Times New Roman" w:cs="Times New Roman"/>
          <w:b/>
          <w:bCs/>
          <w:i/>
          <w:color w:val="00B050"/>
          <w:sz w:val="28"/>
          <w:szCs w:val="28"/>
          <w:lang w:eastAsia="ru-RU"/>
        </w:rPr>
        <w:t>детей с задержкой психического развития.</w:t>
      </w:r>
    </w:p>
    <w:p w:rsidR="001A2306" w:rsidRPr="009461F1" w:rsidRDefault="001A2306" w:rsidP="001A2306">
      <w:pPr>
        <w:spacing w:after="0" w:line="240" w:lineRule="auto"/>
        <w:jc w:val="center"/>
        <w:rPr>
          <w:rFonts w:eastAsia="Times New Roman" w:cstheme="minorHAnsi"/>
          <w:i/>
          <w:sz w:val="26"/>
          <w:szCs w:val="26"/>
          <w:lang w:eastAsia="ru-RU"/>
        </w:rPr>
      </w:pPr>
    </w:p>
    <w:p w:rsidR="001A2306" w:rsidRDefault="001A2306" w:rsidP="001A230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61F1">
        <w:rPr>
          <w:rFonts w:ascii="Times New Roman" w:eastAsia="Times New Roman" w:hAnsi="Times New Roman" w:cs="Times New Roman"/>
          <w:sz w:val="26"/>
          <w:szCs w:val="26"/>
          <w:lang w:eastAsia="ru-RU"/>
        </w:rPr>
        <w:t>Успех коррекционного обучения во многом определяется тем, насколько четко организована преемственность в работе учителя – дефектолога, воспитателей и родителей.</w:t>
      </w:r>
    </w:p>
    <w:p w:rsidR="001A2306" w:rsidRPr="00E36D5C" w:rsidRDefault="001A2306" w:rsidP="001A230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1A2306" w:rsidRDefault="001A2306" w:rsidP="001A2306">
      <w:pPr>
        <w:pStyle w:val="a3"/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6D5C">
        <w:rPr>
          <w:rFonts w:ascii="Times New Roman" w:eastAsia="Times New Roman" w:hAnsi="Times New Roman" w:cs="Times New Roman"/>
          <w:sz w:val="26"/>
          <w:szCs w:val="26"/>
          <w:lang w:eastAsia="ru-RU"/>
        </w:rPr>
        <w:t>У ребенка с ЗПР ослаблена память, не сформировано произвольное внимание, отстают в развитии мыслительные процессы, поэтому необходимо закреплять изученный материал в детском саду и дома. Для этого задаются домашние задания на повторение изученной темы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A2306" w:rsidRDefault="001A2306" w:rsidP="001A2306">
      <w:pPr>
        <w:pStyle w:val="a3"/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6D5C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Первоначально задания выполняются ребенком с активной помощью родителя, постепенно приучая ребенка к самостоятельности.</w:t>
      </w:r>
    </w:p>
    <w:p w:rsidR="001A2306" w:rsidRDefault="001A2306" w:rsidP="001A2306">
      <w:pPr>
        <w:pStyle w:val="a3"/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6D5C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Необходимо приучать ребенка к самостоятельному выполнению заданий. Не следует спешить, показывая, как нужно выполнять задание. Помощь должна носить своевременный и разумный характер.</w:t>
      </w:r>
    </w:p>
    <w:p w:rsidR="001A2306" w:rsidRDefault="001A2306" w:rsidP="001A2306">
      <w:pPr>
        <w:pStyle w:val="a3"/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6D5C">
        <w:rPr>
          <w:rFonts w:ascii="Times New Roman" w:eastAsia="Times New Roman" w:hAnsi="Times New Roman" w:cs="Times New Roman"/>
          <w:sz w:val="26"/>
          <w:szCs w:val="26"/>
          <w:lang w:eastAsia="ru-RU"/>
        </w:rPr>
        <w:t>Важно определить, кто именно из взрослого окружения ребенка будет с ним заниматься по заданию дефектолога.</w:t>
      </w:r>
    </w:p>
    <w:p w:rsidR="001A2306" w:rsidRDefault="001A2306" w:rsidP="001A2306">
      <w:pPr>
        <w:pStyle w:val="a3"/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6D5C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Время занятий (15 – 20 мин.) должно быть закреплено в режиме дня. Постоянное время занятий дисциплинирует ребенка, помогает усвоению учебного материала.</w:t>
      </w:r>
    </w:p>
    <w:p w:rsidR="001A2306" w:rsidRDefault="001A2306" w:rsidP="001A2306">
      <w:pPr>
        <w:pStyle w:val="a3"/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6D5C">
        <w:rPr>
          <w:rFonts w:ascii="Times New Roman" w:eastAsia="Times New Roman" w:hAnsi="Times New Roman" w:cs="Times New Roman"/>
          <w:sz w:val="26"/>
          <w:szCs w:val="26"/>
          <w:lang w:eastAsia="ru-RU"/>
        </w:rPr>
        <w:t>Занятия должны носить занимательный характер.</w:t>
      </w:r>
    </w:p>
    <w:p w:rsidR="001A2306" w:rsidRDefault="001A2306" w:rsidP="001A2306">
      <w:pPr>
        <w:pStyle w:val="a3"/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6D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получении задания необходимо внимательно ознакомиться с его содержанием, </w:t>
      </w:r>
      <w:bookmarkStart w:id="0" w:name="_GoBack"/>
      <w:r w:rsidRPr="00E36D5C">
        <w:rPr>
          <w:rFonts w:ascii="Times New Roman" w:eastAsia="Times New Roman" w:hAnsi="Times New Roman" w:cs="Times New Roman"/>
          <w:sz w:val="26"/>
          <w:szCs w:val="26"/>
          <w:lang w:eastAsia="ru-RU"/>
        </w:rPr>
        <w:t>убедиться, что вам все понятно.</w:t>
      </w:r>
    </w:p>
    <w:bookmarkEnd w:id="0"/>
    <w:p w:rsidR="001A2306" w:rsidRDefault="001A2306" w:rsidP="001A2306">
      <w:pPr>
        <w:pStyle w:val="a3"/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6D5C">
        <w:rPr>
          <w:rFonts w:ascii="Times New Roman" w:eastAsia="Times New Roman" w:hAnsi="Times New Roman" w:cs="Times New Roman"/>
          <w:sz w:val="26"/>
          <w:szCs w:val="26"/>
          <w:lang w:eastAsia="ru-RU"/>
        </w:rPr>
        <w:t>В затруднительных случаях консультироваться у педагога.</w:t>
      </w:r>
    </w:p>
    <w:p w:rsidR="001A2306" w:rsidRDefault="001A2306" w:rsidP="001A2306">
      <w:pPr>
        <w:pStyle w:val="a3"/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6D5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Подберите необходимый наглядный дидактический материал, пособия, которые рекомендует учитель – дефектолог.</w:t>
      </w:r>
    </w:p>
    <w:p w:rsidR="001A2306" w:rsidRDefault="001A2306" w:rsidP="001A2306">
      <w:pPr>
        <w:pStyle w:val="a3"/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6D5C">
        <w:rPr>
          <w:rFonts w:ascii="Times New Roman" w:eastAsia="Times New Roman" w:hAnsi="Times New Roman" w:cs="Times New Roman"/>
          <w:sz w:val="26"/>
          <w:szCs w:val="26"/>
          <w:lang w:eastAsia="ru-RU"/>
        </w:rPr>
        <w:t>Занятия должны быть регулярными.</w:t>
      </w:r>
    </w:p>
    <w:p w:rsidR="001A2306" w:rsidRDefault="001A2306" w:rsidP="001A2306">
      <w:pPr>
        <w:pStyle w:val="a3"/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6D5C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Закрепление знаний может проводиться во время прогулок, поездок, по дороге в детский сад. Но некоторые виды занятий требуют обязательной спокойной деловой обстановки, а также отсутствия отвлекающих факторов.</w:t>
      </w:r>
    </w:p>
    <w:p w:rsidR="001A2306" w:rsidRDefault="001A2306" w:rsidP="001A2306">
      <w:pPr>
        <w:pStyle w:val="a3"/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2491">
        <w:rPr>
          <w:rFonts w:ascii="Times New Roman" w:eastAsia="Times New Roman" w:hAnsi="Times New Roman" w:cs="Times New Roman"/>
          <w:sz w:val="26"/>
          <w:szCs w:val="26"/>
          <w:lang w:eastAsia="ru-RU"/>
        </w:rPr>
        <w:t>Занятия должны быть непродолжительными, не вызывать утомления и пресыщения.</w:t>
      </w:r>
    </w:p>
    <w:p w:rsidR="001A2306" w:rsidRDefault="001A2306" w:rsidP="001A2306">
      <w:pPr>
        <w:pStyle w:val="a3"/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2491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Необходимо разнообразить формы и методы проведения занятия, чередовать занятия по развитию речи с заданиями по развитию внимания, памяти, мышления…</w:t>
      </w:r>
    </w:p>
    <w:p w:rsidR="001A2306" w:rsidRDefault="001A2306" w:rsidP="001A2306">
      <w:pPr>
        <w:pStyle w:val="a3"/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2491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Необходимо придерживаться единых требований, которые предъявляются ребенку.</w:t>
      </w:r>
    </w:p>
    <w:p w:rsidR="001A2306" w:rsidRDefault="001A2306" w:rsidP="001A2306">
      <w:pPr>
        <w:pStyle w:val="a3"/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249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 ребенка с ЗПР практически всегда нарушено речевое развитие, поэтому необходимо ежедневно тренировать ребенка в выполнении артикуляционной гимнастики.</w:t>
      </w:r>
    </w:p>
    <w:p w:rsidR="001A2306" w:rsidRDefault="001A2306" w:rsidP="001A2306">
      <w:pPr>
        <w:pStyle w:val="a3"/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2491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Упражнения обязательно выполняются перед зеркалом.</w:t>
      </w:r>
    </w:p>
    <w:p w:rsidR="001A2306" w:rsidRDefault="001A2306" w:rsidP="001A2306">
      <w:pPr>
        <w:pStyle w:val="a3"/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2491">
        <w:rPr>
          <w:rFonts w:ascii="Times New Roman" w:eastAsia="Times New Roman" w:hAnsi="Times New Roman" w:cs="Times New Roman"/>
          <w:sz w:val="26"/>
          <w:szCs w:val="26"/>
          <w:lang w:eastAsia="ru-RU"/>
        </w:rPr>
        <w:t>Особое внимание уделяется не скорости, а качеству и точности выполнения артикуляционных упражнений.</w:t>
      </w:r>
    </w:p>
    <w:p w:rsidR="001A2306" w:rsidRDefault="001A2306" w:rsidP="001A2306">
      <w:pPr>
        <w:pStyle w:val="a3"/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2491">
        <w:rPr>
          <w:rFonts w:ascii="Times New Roman" w:eastAsia="Times New Roman" w:hAnsi="Times New Roman" w:cs="Times New Roman"/>
          <w:sz w:val="26"/>
          <w:szCs w:val="26"/>
          <w:lang w:eastAsia="ru-RU"/>
        </w:rPr>
        <w:t>Важно следить за чистотой выполнения движений: без сопутствующих движений, плавно, без излишнего напряжения или вялости, следить за полным объемом движений, за точностью, темпом упражнений, часто – под счет взрослого…</w:t>
      </w:r>
    </w:p>
    <w:p w:rsidR="001A2306" w:rsidRDefault="001A2306" w:rsidP="001A2306">
      <w:pPr>
        <w:pStyle w:val="a3"/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2491">
        <w:rPr>
          <w:rFonts w:ascii="Times New Roman" w:eastAsia="Times New Roman" w:hAnsi="Times New Roman" w:cs="Times New Roman"/>
          <w:sz w:val="26"/>
          <w:szCs w:val="26"/>
          <w:lang w:eastAsia="ru-RU"/>
        </w:rPr>
        <w:t>Каждое артикуляционное упражнение рекомендуется выполнять сначала медленно, затем темп ускорять.</w:t>
      </w:r>
    </w:p>
    <w:p w:rsidR="001A2306" w:rsidRDefault="001A2306" w:rsidP="001A2306">
      <w:pPr>
        <w:pStyle w:val="a3"/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0DDD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Упражнение выполняется 6 – 8 раз по 10 сек. (можно больше). Для лучшей наглядности упражнения делаются совместно с ребенком, старательно показывая и объясняя каждое движение.</w:t>
      </w:r>
    </w:p>
    <w:p w:rsidR="001A2306" w:rsidRDefault="001A2306" w:rsidP="001A2306">
      <w:pPr>
        <w:pStyle w:val="a3"/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0DDD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закрепления звука в слоге, слове необходимо повторять речевой материал не менее 3- х раз.</w:t>
      </w:r>
    </w:p>
    <w:p w:rsidR="001A2306" w:rsidRDefault="001A2306" w:rsidP="001A2306">
      <w:pPr>
        <w:pStyle w:val="a3"/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0DD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произнесении нужного звука следует произносить звук в слоге или слове утрированно (намеренно выделяя голосом).</w:t>
      </w:r>
    </w:p>
    <w:p w:rsidR="001A2306" w:rsidRDefault="001A2306" w:rsidP="001A2306">
      <w:pPr>
        <w:pStyle w:val="a3"/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0DDD">
        <w:rPr>
          <w:rFonts w:ascii="Times New Roman" w:eastAsia="Times New Roman" w:hAnsi="Times New Roman" w:cs="Times New Roman"/>
          <w:sz w:val="26"/>
          <w:szCs w:val="26"/>
          <w:lang w:eastAsia="ru-RU"/>
        </w:rPr>
        <w:t>Тетрадь для закрепления материала необходимо содержать в аккуратном виде.</w:t>
      </w:r>
    </w:p>
    <w:p w:rsidR="001A2306" w:rsidRDefault="001A2306" w:rsidP="001A2306">
      <w:pPr>
        <w:pStyle w:val="a3"/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0DDD">
        <w:rPr>
          <w:rFonts w:ascii="Times New Roman" w:eastAsia="Times New Roman" w:hAnsi="Times New Roman" w:cs="Times New Roman"/>
          <w:sz w:val="26"/>
          <w:szCs w:val="26"/>
          <w:lang w:eastAsia="ru-RU"/>
        </w:rPr>
        <w:t>Будьте терпеливы с ребенком, доброжелательны, но достаточно требовательны.</w:t>
      </w:r>
    </w:p>
    <w:p w:rsidR="001A2306" w:rsidRDefault="001A2306" w:rsidP="001A2306">
      <w:pPr>
        <w:pStyle w:val="a3"/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0DDD">
        <w:rPr>
          <w:rFonts w:ascii="Times New Roman" w:eastAsia="Times New Roman" w:hAnsi="Times New Roman" w:cs="Times New Roman"/>
          <w:sz w:val="26"/>
          <w:szCs w:val="26"/>
          <w:lang w:eastAsia="ru-RU"/>
        </w:rPr>
        <w:t>Отмечайте малейшие успехи, учите ребенка преодолевать трудности.</w:t>
      </w:r>
    </w:p>
    <w:p w:rsidR="001A2306" w:rsidRPr="00040DDD" w:rsidRDefault="001A2306" w:rsidP="001A2306">
      <w:pPr>
        <w:pStyle w:val="a3"/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0DDD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Своевременно консультируйтесь и проводите лечение детей у врачей, к которым направляет учитель – дефектолог.</w:t>
      </w:r>
    </w:p>
    <w:p w:rsidR="001A2306" w:rsidRDefault="001A2306" w:rsidP="001A2306"/>
    <w:p w:rsidR="001A2306" w:rsidRDefault="001A2306" w:rsidP="001A2306"/>
    <w:p w:rsidR="001A2306" w:rsidRDefault="001A2306" w:rsidP="001A2306"/>
    <w:p w:rsidR="001A2306" w:rsidRDefault="001A2306" w:rsidP="001A2306"/>
    <w:p w:rsidR="001A2306" w:rsidRDefault="001A2306" w:rsidP="001A2306"/>
    <w:p w:rsidR="001A2306" w:rsidRDefault="001A2306" w:rsidP="001A2306"/>
    <w:p w:rsidR="001A2306" w:rsidRDefault="001A2306" w:rsidP="001A2306"/>
    <w:p w:rsidR="001A2306" w:rsidRDefault="001A2306" w:rsidP="001A2306"/>
    <w:p w:rsidR="001A2306" w:rsidRDefault="001A2306" w:rsidP="001A2306"/>
    <w:p w:rsidR="001A2306" w:rsidRDefault="001A2306" w:rsidP="001A2306"/>
    <w:p w:rsidR="001A2306" w:rsidRDefault="001A2306" w:rsidP="001A2306"/>
    <w:p w:rsidR="001A2306" w:rsidRDefault="001A2306" w:rsidP="001A2306"/>
    <w:p w:rsidR="002F1BCC" w:rsidRDefault="002F1BCC"/>
    <w:sectPr w:rsidR="002F1BCC" w:rsidSect="001A2306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F43EB4"/>
    <w:multiLevelType w:val="hybridMultilevel"/>
    <w:tmpl w:val="6B00597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162"/>
    <w:rsid w:val="001A2306"/>
    <w:rsid w:val="002F1BCC"/>
    <w:rsid w:val="0097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AE8312-24DB-4141-AA9D-81E15CE8F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3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hcolonoc.ru/roditel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2013-10-14T16:43:00Z</dcterms:created>
  <dcterms:modified xsi:type="dcterms:W3CDTF">2013-10-14T16:48:00Z</dcterms:modified>
</cp:coreProperties>
</file>