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b/>
          <w:bCs/>
          <w:sz w:val="28"/>
          <w:szCs w:val="28"/>
        </w:rPr>
        <w:t>Основные проявления кризиса трех лет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К трем годам у ребенка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настойчивыми словами «Я хочу».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Резко возросшее к концу раннего возраста стремление к </w:t>
      </w:r>
      <w:r w:rsidRPr="00EF494A">
        <w:rPr>
          <w:b/>
          <w:bCs/>
          <w:sz w:val="28"/>
          <w:szCs w:val="28"/>
        </w:rPr>
        <w:t>самостоятельности и независимости</w:t>
      </w:r>
      <w:r w:rsidRPr="00EF494A">
        <w:rPr>
          <w:sz w:val="28"/>
          <w:szCs w:val="28"/>
        </w:rPr>
        <w:t xml:space="preserve"> 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 </w:t>
      </w:r>
      <w:r w:rsidRPr="00EF494A">
        <w:rPr>
          <w:b/>
          <w:bCs/>
          <w:sz w:val="28"/>
          <w:szCs w:val="28"/>
        </w:rPr>
        <w:t>кризиса трех лет.</w:t>
      </w:r>
      <w:r w:rsidRPr="00EF494A">
        <w:rPr>
          <w:sz w:val="28"/>
          <w:szCs w:val="28"/>
        </w:rPr>
        <w:t xml:space="preserve"> 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Л. С. Выготский описал следующие симптомы кризиса трех лет. Первый из них - </w:t>
      </w:r>
      <w:r w:rsidRPr="00EF494A">
        <w:rPr>
          <w:b/>
          <w:bCs/>
          <w:sz w:val="28"/>
          <w:szCs w:val="28"/>
        </w:rPr>
        <w:t>негативизм.</w:t>
      </w:r>
      <w:r w:rsidRPr="00EF494A">
        <w:rPr>
          <w:sz w:val="28"/>
          <w:szCs w:val="28"/>
        </w:rPr>
        <w:t xml:space="preserve"> Это не просто непослушание или нежелание выполнять указания взрослого, а стремление все делать наоборот, вопреки просьбам или требованиям старших. При негативизме ребенок не делает что-то только потому, что его об этом попросили. Причем такое стремление часто наносит ущерб собственным интересам ребенка.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Например, ребенок, который очень любит гулять, отказывается идти на прогулку, потому что ему предлагает это мама. Как только мама перестает уговаривать его, он настаивает: «Гулять! Гулять!»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При яркой форме негативизма ребенок отрицает все, что говорит ему взрослый. Он может настаивать, что сыр - это масло, синее - это зеленое, а лев - собака и пр. Но как только взрослый соглашается с ним, его «мнение» резко меняется на противоположное. Ребенок, действующий и говорящий вопреки взрослому, действует и говорит вопреки своим собственным ощущениям. Здесь поведение ребенка не только не зависит от воспринимаемых обстоятельств, но и противоречит очевидности. Это поведение вызвано не предметной ситуацией, а отношением к человеку. Ребенок действует наперекор своим желаниям и очевидности, чтобы выразить свое отношение к другому.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Второй симптом кризиса трех лет - </w:t>
      </w:r>
      <w:r w:rsidRPr="00EF494A">
        <w:rPr>
          <w:b/>
          <w:bCs/>
          <w:sz w:val="28"/>
          <w:szCs w:val="28"/>
        </w:rPr>
        <w:t>упрямство,</w:t>
      </w:r>
      <w:r w:rsidRPr="00EF494A">
        <w:rPr>
          <w:sz w:val="28"/>
          <w:szCs w:val="28"/>
        </w:rPr>
        <w:t xml:space="preserve"> которое следует отличать от настойчивости. Например, если ребенок хочет какой-нибудь предмет и настойчиво его добивается, это не упрямство. Но когда ребенок настаивает на своем не потому, что ему этого сильно хочется, а потому, что он этого потребовал, это уже проявления упрямства. Мотивом упрямства является то, что ребенок связан своим первоначальным решением и ни за что не хочет отступать от него. Здесь снова можно наблюдать прямо противоположную картину ситуативное поведения и желаний ребенка 1-2 лет.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Третий симптом этого возраста - </w:t>
      </w:r>
      <w:r w:rsidRPr="00EF494A">
        <w:rPr>
          <w:b/>
          <w:bCs/>
          <w:sz w:val="28"/>
          <w:szCs w:val="28"/>
        </w:rPr>
        <w:t>строптивость.</w:t>
      </w:r>
      <w:r w:rsidRPr="00EF494A">
        <w:rPr>
          <w:sz w:val="28"/>
          <w:szCs w:val="28"/>
        </w:rPr>
        <w:t xml:space="preserve"> Этот симптом является центральным для кризиса трех лет, поэтому иногда данный возраст называют </w:t>
      </w:r>
      <w:r w:rsidRPr="00EF494A">
        <w:rPr>
          <w:sz w:val="28"/>
          <w:szCs w:val="28"/>
        </w:rPr>
        <w:lastRenderedPageBreak/>
        <w:t>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Ребенок начинает отрицать все, что он спокойно делал раньше. Ему ничего не нравится, он не хочет идти с мамой за ручку, отказывается чистить зубы, надевать тапочки и пр. Он как бы бунтует против всего, с чем имел дело раньше.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Четвертый симптом - </w:t>
      </w:r>
      <w:r w:rsidRPr="00EF494A">
        <w:rPr>
          <w:b/>
          <w:bCs/>
          <w:sz w:val="28"/>
          <w:szCs w:val="28"/>
        </w:rPr>
        <w:t>своеволие.</w:t>
      </w:r>
      <w:r w:rsidRPr="00EF494A">
        <w:rPr>
          <w:sz w:val="28"/>
          <w:szCs w:val="28"/>
        </w:rPr>
        <w:t xml:space="preserve"> Ребенок все хочет делать сам, отказывается от помощи взрослых и добивается самостоятельности там, где еще мало что умеет.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Остальные три симптома встречаются реже и имеют второстепенное значение, хотя родители иногда отмечают их наличие у детей. Первый из них - </w:t>
      </w:r>
      <w:r w:rsidRPr="00EF494A">
        <w:rPr>
          <w:b/>
          <w:bCs/>
          <w:sz w:val="28"/>
          <w:szCs w:val="28"/>
        </w:rPr>
        <w:t>бунт против окружающих.</w:t>
      </w:r>
      <w:r w:rsidRPr="00EF494A">
        <w:rPr>
          <w:sz w:val="28"/>
          <w:szCs w:val="28"/>
        </w:rPr>
        <w:t xml:space="preserve"> Ребенок как будто находится в состоянии жесткого конфликта с окружающими людьми, постоянно ссорится с ними, ведет себя очень агрессивно. Другой симптом - </w:t>
      </w:r>
      <w:r w:rsidRPr="00EF494A">
        <w:rPr>
          <w:b/>
          <w:bCs/>
          <w:sz w:val="28"/>
          <w:szCs w:val="28"/>
        </w:rPr>
        <w:t>обесценивание ребенком личности близких.</w:t>
      </w:r>
      <w:r w:rsidRPr="00EF494A">
        <w:rPr>
          <w:sz w:val="28"/>
          <w:szCs w:val="28"/>
        </w:rPr>
        <w:t xml:space="preserve"> Так, малыш может начать обзывать мать или отца бранными словами, которых раньше никогда не употреблял. Точно так же он вдруг резко меняет отношение к своим игрушкам, замахивается на них, как будто они живые, отказывается играть с ними. И наконец, в семьях с единственным ребенком встречается стремление к </w:t>
      </w:r>
      <w:r w:rsidRPr="00EF494A">
        <w:rPr>
          <w:b/>
          <w:bCs/>
          <w:sz w:val="28"/>
          <w:szCs w:val="28"/>
        </w:rPr>
        <w:t>деспотическому подавлению окружающих;</w:t>
      </w:r>
      <w:r w:rsidRPr="00EF494A">
        <w:rPr>
          <w:sz w:val="28"/>
          <w:szCs w:val="28"/>
        </w:rPr>
        <w:t xml:space="preserve"> вся семья должна удовлетворять любое желание ребенка, в противном случае взрослых ждут истерические приступы с битьем головой об пол, слезы, крики и пр. Если в семье несколько детей, этот симптом проявляется в ревности или в агрессивности к младшему ребенку, в требованиях постоянного внимания к себе.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Вместе с тем ряд психологических наблюдений показывает, что далеко не всегда 3-летние дети обнаруживают столь острые негативные формы поведения или быстро их преодолевают. В то же время их личностное развитие происходит нормально. В этой связи М. И. Лисина предложила различать объективный и субъективный кризис. </w:t>
      </w:r>
      <w:r w:rsidRPr="00EF494A">
        <w:rPr>
          <w:b/>
          <w:bCs/>
          <w:sz w:val="28"/>
          <w:szCs w:val="28"/>
        </w:rPr>
        <w:t>Субъективный кризис</w:t>
      </w:r>
      <w:r w:rsidRPr="00EF494A">
        <w:rPr>
          <w:sz w:val="28"/>
          <w:szCs w:val="28"/>
        </w:rPr>
        <w:t xml:space="preserve"> - это конкретная картина поведения ребенка и его отношений с близкими взрослыми, которая зависит от частных субъективных факторов. </w:t>
      </w:r>
      <w:r w:rsidRPr="00EF494A">
        <w:rPr>
          <w:b/>
          <w:bCs/>
          <w:sz w:val="28"/>
          <w:szCs w:val="28"/>
        </w:rPr>
        <w:t>Объективный кризис</w:t>
      </w:r>
      <w:r w:rsidRPr="00EF494A">
        <w:rPr>
          <w:sz w:val="28"/>
          <w:szCs w:val="28"/>
        </w:rPr>
        <w:t xml:space="preserve"> - обязательный и закономерный этап развития личности ребенка, на котором появляются личностные новообразования. Внешне, по своей субъективной картине, он далеко не всегда сопровождается негативным поведением.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b/>
          <w:bCs/>
          <w:sz w:val="28"/>
          <w:szCs w:val="28"/>
        </w:rPr>
        <w:t>Личностные новообразования в период кризиса трех лет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Нетрудно видеть, что все описанные симптомы отражают существенные изменения в отношениях ребенка к близким взрослым и самому себе. Ребенок психологически отделяется от близких взрослых, с которыми раньше был неразрывно связан, противопоставляется им во всем. Собственное Я ребенка эмансипируется от взрослых и становится предметом его переживаний. Появляется чувство «Я сам», «Я хочу», «Я могу», «Я делаю». Характерно, что именно в этот период многие дети начинают использовать местоимение «я» </w:t>
      </w:r>
      <w:r w:rsidRPr="00EF494A">
        <w:rPr>
          <w:i/>
          <w:iCs/>
          <w:sz w:val="28"/>
          <w:szCs w:val="28"/>
        </w:rPr>
        <w:t>(до этого они говорили о себе в третьем лице: «Саша играет», «Катя хочет»)</w:t>
      </w:r>
      <w:r w:rsidRPr="00EF494A">
        <w:rPr>
          <w:sz w:val="28"/>
          <w:szCs w:val="28"/>
        </w:rPr>
        <w:t xml:space="preserve">. Д. Б. Эльконин определяет </w:t>
      </w:r>
      <w:r w:rsidRPr="00EF494A">
        <w:rPr>
          <w:sz w:val="28"/>
          <w:szCs w:val="28"/>
        </w:rPr>
        <w:lastRenderedPageBreak/>
        <w:t xml:space="preserve">новообразование кризиса трех лет как личное действие и сознание «Я сам». Но собственное Я ребенка может выделяться и осознаваться, только отталкиваясь и противопоставляясь другому Я, отличному от его собственного. Отделение </w:t>
      </w:r>
      <w:r w:rsidRPr="00EF494A">
        <w:rPr>
          <w:i/>
          <w:iCs/>
          <w:sz w:val="28"/>
          <w:szCs w:val="28"/>
        </w:rPr>
        <w:t>(и отдаление)</w:t>
      </w:r>
      <w:r w:rsidRPr="00EF494A">
        <w:rPr>
          <w:sz w:val="28"/>
          <w:szCs w:val="28"/>
        </w:rPr>
        <w:t xml:space="preserve"> себя от взрослого приводит к тому, что ребенок начинает по-другому видеть и воспринимать взрослого. Раньше ребенка интересовали прежде всего предметы, он сам был непосредственно поглощен своими предметными действиями и как бы совпадал с ними. Все его аффекты и желания лежали именно в этой сфере. Предметные действия закрывали фигуру взрослого и, собственное Я ребенка. В кризисе трех лет, с отделением себя от своего действия и от взрослого, происходит новое открытие себя и взрослого. Взрослые с их отношением к ребенку как бы впервые возникают во внутреннем мире детской жизни. Из мира, ограниченного предметами, ребенок переходит в мир взрослых людей, где его Я занимает новое место. Отделившись от взрослого, он вступает с ним в новые отношения.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Л. И. Божович связывает новообразования кризиса трех лет с появлением «системы Я», в которой доминирует потребность в реализации и утверждении собственного Я. Как следствие возникновения «системы Я» появляются другие новообразования, самым значительным из которых является самооценка и связанное с ней стремление «быть хорошим». Появление этого стремления к концу третьего года жизни приводит к существенному усложнению внутренней жизни ребенка: с одной стороны, он хочет действовать по своему усмотрению, с другой - соответствовать требованиям значимых взрослых. Это усиливает амбивалентные тенденции в поведении, формируются новые отношения со взрослым.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В чем же заключается положительное значение новых отношений со взрослым? Этот вопрос был исследован в работе Т. В. Гуськовой </w:t>
      </w:r>
      <w:r w:rsidRPr="00EF494A">
        <w:rPr>
          <w:i/>
          <w:iCs/>
          <w:sz w:val="28"/>
          <w:szCs w:val="28"/>
        </w:rPr>
        <w:t>(Ермоловой)</w:t>
      </w:r>
      <w:r w:rsidRPr="00EF494A">
        <w:rPr>
          <w:sz w:val="28"/>
          <w:szCs w:val="28"/>
        </w:rPr>
        <w:t>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В ходе наблюдений за детьми трехлетнего возраста отчетливо проявился весьма своеобразный комплекс поведения. Во-первых, стремление к достижению результата своей деятельности: дети не просто манипулируют предметами, но настойчиво ищут нужный способ решения задачи. Неудача, как правило, не приводит к отказу от задуманного - дети не меняют своих намерений и конечной цели.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Во-вторых, достигнув желаемого, они стремятся тут же продемонстрировать свои успехи взрослому, без одобрения которого эти успехи в значительной степени теряют свою ценность. Отрицательное или безразличное отношение взрослого к их результату вызывает аффективные переживания.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В-третьих, у детей наблюдается обостренное чувство собственного достоинства, которое выражается в повышенной обидчивости и чувствительности к признанию их достижений, эмоциональных вспышках по пустякам, бахвальстве и преувеличении собственных успехов.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Описанный поведенческий комплекс был назван «гордостью за достижения». Этот комплекс охватывает одновременно три главных сферы </w:t>
      </w:r>
      <w:r w:rsidRPr="00EF494A">
        <w:rPr>
          <w:sz w:val="28"/>
          <w:szCs w:val="28"/>
        </w:rPr>
        <w:lastRenderedPageBreak/>
        <w:t>отношений ребенка - к предметному миру, другим людям и самому себе. В работе Т. В. Ермоловой было выдвинуто предположение о том, что «гордость за достижения» является поведенческим коррелятом главного личностного новообразования кризиса трех лет. Суть этого новообразования состоит в том, что ребенок начинает видеть себя через призму своих достижений, признанных и оцененных другими людьми.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Для проверки этого предположения был проведен эксперимент, в котором детям предлагались разнообразные задачи </w:t>
      </w:r>
      <w:r w:rsidRPr="00EF494A">
        <w:rPr>
          <w:i/>
          <w:iCs/>
          <w:sz w:val="28"/>
          <w:szCs w:val="28"/>
        </w:rPr>
        <w:t>(собрать сложную пирамидку-собачку, построить грузовичок или домик из деталей конструктора и пр.)</w:t>
      </w:r>
      <w:r w:rsidRPr="00EF494A">
        <w:rPr>
          <w:sz w:val="28"/>
          <w:szCs w:val="28"/>
        </w:rPr>
        <w:t xml:space="preserve">, а взрослый оценивал достигнутые ими результаты. В экспериментах принимали участие дети трех возрастных групп: от 2 лет 6 месяцев до 2 лет 10 месяцев; от 2 лет 10 месяцев до 3 лет 2 месяцев и от 3 лет 2 месяцев до 3 лет 6 месяцев. При проведении экспериментов фиксировались показатели предметной деятельности детей </w:t>
      </w:r>
      <w:r w:rsidRPr="00EF494A">
        <w:rPr>
          <w:i/>
          <w:iCs/>
          <w:sz w:val="28"/>
          <w:szCs w:val="28"/>
        </w:rPr>
        <w:t>(принятие и понимание задачи, настойчивость, включенность, самостоятельность)</w:t>
      </w:r>
      <w:r w:rsidRPr="00EF494A">
        <w:rPr>
          <w:sz w:val="28"/>
          <w:szCs w:val="28"/>
        </w:rPr>
        <w:t xml:space="preserve"> и показатели отношения к взрослому </w:t>
      </w:r>
      <w:r w:rsidRPr="00EF494A">
        <w:rPr>
          <w:i/>
          <w:iCs/>
          <w:sz w:val="28"/>
          <w:szCs w:val="28"/>
        </w:rPr>
        <w:t>(поиск оценки взрослого, отношение к этой оценке, оценка своего результата)</w:t>
      </w:r>
      <w:r w:rsidRPr="00EF494A">
        <w:rPr>
          <w:sz w:val="28"/>
          <w:szCs w:val="28"/>
        </w:rPr>
        <w:t>.</w:t>
      </w:r>
    </w:p>
    <w:p w:rsidR="00EF494A" w:rsidRP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Результаты эксперимента показали, что, несмотря на небольшой возрастной интервал </w:t>
      </w:r>
      <w:r w:rsidRPr="00EF494A">
        <w:rPr>
          <w:i/>
          <w:iCs/>
          <w:sz w:val="28"/>
          <w:szCs w:val="28"/>
        </w:rPr>
        <w:t>(всего 4-5 месяцев)</w:t>
      </w:r>
      <w:r w:rsidRPr="00EF494A">
        <w:rPr>
          <w:sz w:val="28"/>
          <w:szCs w:val="28"/>
        </w:rPr>
        <w:t xml:space="preserve">, между младшей и средней возрастными группами наблюдаются статистически значимые различия. Показатели настойчивости, самостоятельности и реакции на оценку взрослого увеличиваются примерно вдвое. При переходе от средней к старшей группе темпы изменений снижаются </w:t>
      </w:r>
      <w:r w:rsidRPr="00EF494A">
        <w:rPr>
          <w:i/>
          <w:iCs/>
          <w:sz w:val="28"/>
          <w:szCs w:val="28"/>
        </w:rPr>
        <w:t>(все эти показатели возрастают всего в 1, 2 раза)</w:t>
      </w:r>
      <w:r w:rsidRPr="00EF494A">
        <w:rPr>
          <w:sz w:val="28"/>
          <w:szCs w:val="28"/>
        </w:rPr>
        <w:t>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Материалы данного исследования показали, что в 3-летнем возрасте для детей становится значимой результативная сторона деятельности, а фиксация их успехов взрослым - необходимым моментом ее исполнения. Соответственно этому возрастает и субъективная ценность собственных достижений, что вызывает новые, аффективные формы поведения, преувеличение своих достоинств, попытки обесценить свои неудачи. Возрастает и активность детей в поиске оценки взрослого.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F494A">
        <w:rPr>
          <w:sz w:val="28"/>
          <w:szCs w:val="28"/>
        </w:rPr>
        <w:t xml:space="preserve">Итак, данные, полученные в этом исследовании, показывают, что в период кризиса трех лет возникает личностное новообразование, проявляющее себя в форме </w:t>
      </w:r>
      <w:r>
        <w:rPr>
          <w:b/>
          <w:bCs/>
          <w:sz w:val="28"/>
          <w:szCs w:val="28"/>
        </w:rPr>
        <w:t>гордости за достижения.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Оно интегрирует сложившееся у детей на протяжении раннего детства предметное отношение к действительности, взрослому как к образцу и отношение к себе, опосредованное своим достижением. У ребенка появляется новое видение мира и себя в нем.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 xml:space="preserve">Новое видение себя состоит в том, что ребенок впервые открывает материальную проекцию своего Я, которое теперь может быть воплощено вовне, а его мерой могут служить собственные конкретные возможности и достижения. Предметный мир становится для ребенка не только миром практического действия и познания, но сферой, где он </w:t>
      </w:r>
      <w:r w:rsidRPr="00EF494A">
        <w:rPr>
          <w:b/>
          <w:bCs/>
          <w:sz w:val="28"/>
          <w:szCs w:val="28"/>
        </w:rPr>
        <w:t>пробует свои возможности, реализует и утверждает себя.</w:t>
      </w:r>
      <w:r w:rsidRPr="00EF494A">
        <w:rPr>
          <w:sz w:val="28"/>
          <w:szCs w:val="28"/>
        </w:rPr>
        <w:t xml:space="preserve"> Поэтому каждый результат деятельности является и утверждением своего Я, которое должно быть </w:t>
      </w:r>
      <w:r w:rsidRPr="00EF494A">
        <w:rPr>
          <w:sz w:val="28"/>
          <w:szCs w:val="28"/>
        </w:rPr>
        <w:lastRenderedPageBreak/>
        <w:t xml:space="preserve">оценено не вообще, а через его конкретное, материальное воплощение, т. е. через его достижения в предметной деятельности. Главный источник такой оценки - взрослый. Поэтому малыш начинает с особым пристрастием воспринимать отношение взрослого, искать и требовать признания своих достижений и тем самым утверждать себя. </w:t>
      </w:r>
      <w:r w:rsidRPr="00EF494A">
        <w:rPr>
          <w:b/>
          <w:bCs/>
          <w:sz w:val="28"/>
          <w:szCs w:val="28"/>
        </w:rPr>
        <w:t>Одобрение и похвала взрослого рождают чувство гордости и собственного достоинства.</w:t>
      </w:r>
      <w:r w:rsidRPr="00EF494A">
        <w:rPr>
          <w:sz w:val="28"/>
          <w:szCs w:val="28"/>
        </w:rPr>
        <w:t xml:space="preserve"> Признание окружающих перестраивает чувства ребенка, испытываемые при достижении результата: из радости или огорчения оттого, что что-то получилось или не получилось, эти чувства превращаются в переживания успеха или неуспеха. Он сам начинает смотреть на себя глазами другого - взрослого. Ведь успех </w:t>
      </w:r>
      <w:r w:rsidRPr="00EF494A">
        <w:rPr>
          <w:i/>
          <w:iCs/>
          <w:sz w:val="28"/>
          <w:szCs w:val="28"/>
        </w:rPr>
        <w:t>(или неуспех)</w:t>
      </w:r>
      <w:r w:rsidRPr="00EF494A">
        <w:rPr>
          <w:sz w:val="28"/>
          <w:szCs w:val="28"/>
        </w:rPr>
        <w:t xml:space="preserve"> - это всегда результат, замеченный и оцененный кем-то, это признание или непризнание в чьих-то глазах, перед лицом кого-то другого. Когда ребенок переживает успех, он представляет, как его достижения будут оценены другими. Переживание таких чувств, как гордость, стыд, уверенность или неуверенность в себе, свидетельствует о том, что ребенок </w:t>
      </w:r>
      <w:r w:rsidRPr="00EF494A">
        <w:rPr>
          <w:b/>
          <w:bCs/>
          <w:sz w:val="28"/>
          <w:szCs w:val="28"/>
        </w:rPr>
        <w:t>присвоил</w:t>
      </w:r>
      <w:r w:rsidRPr="00EF494A">
        <w:rPr>
          <w:sz w:val="28"/>
          <w:szCs w:val="28"/>
        </w:rPr>
        <w:t xml:space="preserve"> </w:t>
      </w:r>
      <w:r w:rsidRPr="00EF494A">
        <w:rPr>
          <w:i/>
          <w:iCs/>
          <w:sz w:val="28"/>
          <w:szCs w:val="28"/>
        </w:rPr>
        <w:t>(интериоризировал)</w:t>
      </w:r>
      <w:r w:rsidRPr="00EF494A">
        <w:rPr>
          <w:sz w:val="28"/>
          <w:szCs w:val="28"/>
        </w:rPr>
        <w:t xml:space="preserve"> </w:t>
      </w:r>
      <w:r w:rsidRPr="00EF494A">
        <w:rPr>
          <w:b/>
          <w:bCs/>
          <w:sz w:val="28"/>
          <w:szCs w:val="28"/>
        </w:rPr>
        <w:t>отношение других людей к себе.</w:t>
      </w:r>
      <w:r w:rsidRPr="00EF494A">
        <w:rPr>
          <w:sz w:val="28"/>
          <w:szCs w:val="28"/>
        </w:rPr>
        <w:t xml:space="preserve"> Это «чужое» отношение стало его собственным достоянием и собственным отношением к себе.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Новое видение Я через призму своих достижений кладет начало бурному развитию детского самосознания. Я ребенка, «опредмечиваясь» в результате деятельности, предстает перед ним как объект, не совпадающий с ним. А это значит, что ребенок уже способен осуществить элементарную рефлексию, которая разворачивается не во внутреннем, идеальном плане как акт самоанализа, но имеет развернутый вовне характер оценки</w:t>
      </w:r>
      <w:r>
        <w:rPr>
          <w:sz w:val="28"/>
          <w:szCs w:val="28"/>
        </w:rPr>
        <w:t xml:space="preserve"> </w:t>
      </w:r>
      <w:r w:rsidRPr="00EF494A">
        <w:rPr>
          <w:sz w:val="28"/>
          <w:szCs w:val="28"/>
        </w:rPr>
        <w:t>своего достижения и сопоставления своей оценки с оценкой окружающих, а тем самым себя с другими людьми.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Становление такой «системы Я», где точкой отсчета является достижение, оцененное окружающими, знаменует собой переход к дошкольному детству.</w:t>
      </w:r>
    </w:p>
    <w:p w:rsidR="00EF494A" w:rsidRDefault="00EF494A" w:rsidP="00EF49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Что необходимо знать воспитателям и родителям о детском упрямстве и капризности:</w:t>
      </w:r>
    </w:p>
    <w:p w:rsidR="00EF494A" w:rsidRDefault="00EF494A" w:rsidP="00EF494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Период упрямства и капризности начинается примерно с 18 месяцев;</w:t>
      </w:r>
    </w:p>
    <w:p w:rsidR="00EF494A" w:rsidRPr="00EF494A" w:rsidRDefault="00EF494A" w:rsidP="00EF494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F494A">
        <w:rPr>
          <w:sz w:val="28"/>
          <w:szCs w:val="28"/>
        </w:rPr>
        <w:t>Как правило, фаза эта заканчивается к 3.5 – 4 годам (случайные приступы упрямства в более старшем возрасте – тоже вещь вполне нормальная);</w:t>
      </w:r>
    </w:p>
    <w:p w:rsidR="00EF494A" w:rsidRPr="00EF494A" w:rsidRDefault="00EF494A" w:rsidP="00EF49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упрямства приходится на 2.5 – 3 года жизни;</w:t>
      </w:r>
    </w:p>
    <w:p w:rsidR="00EF494A" w:rsidRPr="00EF494A" w:rsidRDefault="00EF494A" w:rsidP="00EF49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EF494A" w:rsidRPr="00EF494A" w:rsidRDefault="00EF494A" w:rsidP="00EF49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EF494A" w:rsidRPr="00EF494A" w:rsidRDefault="00EF494A" w:rsidP="00EF49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EF494A" w:rsidRDefault="00EF494A" w:rsidP="00EF494A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</w:t>
      </w: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соглашательского поведения родителей, поддавшихся нажиму со стороны ребенка, нередко ради своего спокойствия. 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сделать родители:</w:t>
      </w:r>
    </w:p>
    <w:p w:rsidR="00EF494A" w:rsidRP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EF494A" w:rsidRP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EF494A" w:rsidRP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EF494A" w:rsidRP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ай-я-яй!». Ребенку только это и нужно.</w:t>
      </w:r>
    </w:p>
    <w:p w:rsidR="00EF494A" w:rsidRP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EF494A" w:rsidRP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EF494A" w:rsidRDefault="00EF494A" w:rsidP="00EF494A">
      <w:pPr>
        <w:numPr>
          <w:ilvl w:val="0"/>
          <w:numId w:val="2"/>
        </w:numPr>
        <w:spacing w:before="100" w:beforeAutospacing="1" w:after="100" w:afterAutospacing="1" w:line="240" w:lineRule="auto"/>
        <w:ind w:left="12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left="1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сам!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негативен и упрям,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 и своеволен,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Средою социальной я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Ужасно недоволен.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даете мне шагнуть,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помочь готовы.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боже! Как же тяжелы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Сердечные оковы.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«Я» кипит во мне,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кричать повсюду: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94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самость, братцы, я живу,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Хочу! Могу! И Буду!</w:t>
      </w: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 комбинированного вида №21 «Аленький цветочек» МО г.Саяногорск</w:t>
      </w: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ГКП</w:t>
      </w: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трех лет</w:t>
      </w: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4A" w:rsidRDefault="00EF494A" w:rsidP="00EF494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 педагог-психолог</w:t>
      </w:r>
    </w:p>
    <w:p w:rsidR="00EF494A" w:rsidRPr="00EF494A" w:rsidRDefault="00EF494A" w:rsidP="00EF494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Томилова О.А.</w:t>
      </w:r>
    </w:p>
    <w:p w:rsidR="00D937B9" w:rsidRPr="00EF494A" w:rsidRDefault="00D937B9" w:rsidP="00EF494A">
      <w:pPr>
        <w:spacing w:line="240" w:lineRule="auto"/>
        <w:ind w:firstLine="567"/>
        <w:jc w:val="both"/>
        <w:rPr>
          <w:sz w:val="28"/>
          <w:szCs w:val="28"/>
        </w:rPr>
      </w:pPr>
    </w:p>
    <w:sectPr w:rsidR="00D937B9" w:rsidRPr="00EF494A" w:rsidSect="00D9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6D64"/>
    <w:multiLevelType w:val="hybridMultilevel"/>
    <w:tmpl w:val="A546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1346"/>
    <w:multiLevelType w:val="multilevel"/>
    <w:tmpl w:val="0D8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D5866"/>
    <w:multiLevelType w:val="multilevel"/>
    <w:tmpl w:val="67A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94A"/>
    <w:rsid w:val="00D937B9"/>
    <w:rsid w:val="00E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F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2318</Words>
  <Characters>13213</Characters>
  <Application>Microsoft Office Word</Application>
  <DocSecurity>0</DocSecurity>
  <Lines>110</Lines>
  <Paragraphs>30</Paragraphs>
  <ScaleCrop>false</ScaleCrop>
  <Company>Ya Blondinko Edition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2015-03-30T08:20:00Z</dcterms:created>
  <dcterms:modified xsi:type="dcterms:W3CDTF">2015-03-30T08:30:00Z</dcterms:modified>
</cp:coreProperties>
</file>