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F4">
        <w:rPr>
          <w:rFonts w:ascii="Times New Roman" w:hAnsi="Times New Roman" w:cs="Times New Roman"/>
          <w:b/>
          <w:sz w:val="28"/>
          <w:szCs w:val="28"/>
        </w:rPr>
        <w:t>Рабочая программа по изобразительному искусству</w:t>
      </w:r>
    </w:p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F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F4">
        <w:rPr>
          <w:rFonts w:ascii="Times New Roman" w:hAnsi="Times New Roman" w:cs="Times New Roman"/>
          <w:b/>
          <w:sz w:val="28"/>
          <w:szCs w:val="28"/>
        </w:rPr>
        <w:t>УМК «Планета Знаний»</w:t>
      </w:r>
    </w:p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F4">
        <w:rPr>
          <w:rFonts w:ascii="Times New Roman" w:hAnsi="Times New Roman" w:cs="Times New Roman"/>
          <w:b/>
          <w:sz w:val="28"/>
          <w:szCs w:val="28"/>
        </w:rPr>
        <w:t xml:space="preserve">Автор программы: </w:t>
      </w:r>
      <w:proofErr w:type="spellStart"/>
      <w:r w:rsidRPr="00BD71F4">
        <w:rPr>
          <w:rFonts w:ascii="Times New Roman" w:hAnsi="Times New Roman" w:cs="Times New Roman"/>
          <w:b/>
          <w:sz w:val="28"/>
          <w:szCs w:val="28"/>
        </w:rPr>
        <w:t>Н.М.Сокольникова</w:t>
      </w:r>
      <w:proofErr w:type="spellEnd"/>
    </w:p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составлена  с учётом требований Федерального государственного обра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образования. Содержание программы направлено на реализацию при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тие творческой одарённости ребёнка. Входит в образовательную область «Искусство».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 xml:space="preserve">       Содержание программы «Изобразительное искусство» соответствует следующим целям: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приобщение школьников к миру изобразительного ис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кусства, развитие их творчества и духовной культуры;</w:t>
      </w:r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освоение первичных знаний о мире пластических ис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кусств: изобразительном, декоративно-прикладном, архи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тектуре, дизайне; о формах их бытования в повседневном окружении ребёнка; воспитание эмоциональной отзывчивости и культу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ры восприятия произведений профессионального и народ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ного изобразительного искусства; нравственных и эстети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ческих чувств: любви к родной природе, своему народу, Ро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дине, уважения к её традициям, героическому прошлому, многонациональной культуре.</w:t>
      </w:r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>СОДЕРЖАНИЕ       ПРОГРАММЫ</w:t>
      </w:r>
    </w:p>
    <w:p w:rsidR="000321ED" w:rsidRPr="00C742B7" w:rsidRDefault="000321ED" w:rsidP="00032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1 класс (33 ч)</w:t>
      </w:r>
    </w:p>
    <w:p w:rsidR="000321ED" w:rsidRPr="00C742B7" w:rsidRDefault="000321ED" w:rsidP="000321ED">
      <w:pPr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 xml:space="preserve">                  Мир изобразительного искусства (18 ч)</w:t>
      </w:r>
    </w:p>
    <w:p w:rsidR="000321ED" w:rsidRPr="00C742B7" w:rsidRDefault="000321ED" w:rsidP="000321ED">
      <w:pPr>
        <w:rPr>
          <w:rFonts w:ascii="Times New Roman" w:hAnsi="Times New Roman" w:cs="Times New Roman"/>
          <w:b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«Королевство волшебных красок» (9 ч). Картинная гале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рея. Радужный мост. Основные и составные цвета. Красное королевство. Оранжевое королевство. Жёлтое королевство. Зелёное королевство. Сине-голубое королевство. Фиолето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вое королевство.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«В мире сказок» (10 ч). Волк и семеро козлят. Сорока - бе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лобока. Колобок. Петушок-Золотой гребешок. Красная Ша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почка. Буратино. Снегурочка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>Мир народного и декоративного искусства (9 ч)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«В гостях у народных мастеров» (10 ч). Дымковские иг</w:t>
      </w:r>
      <w:r w:rsidRPr="00C742B7">
        <w:rPr>
          <w:rFonts w:ascii="Times New Roman" w:hAnsi="Times New Roman" w:cs="Times New Roman"/>
          <w:sz w:val="24"/>
          <w:szCs w:val="24"/>
        </w:rPr>
        <w:softHyphen/>
        <w:t xml:space="preserve">рушки. 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 xml:space="preserve"> игрушки. Матрёшки. Городец. Хохлома. Гжель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>Мир дизайна и архитектуры (5 ч)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«В сказочной стране Дизайн» (5 ч). Круглое королев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ство. Шаровое королевство. Треугольное королевство. Квад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ратное королевство. Кубическое королевство.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>Основные задачи обучения и развития: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ознакомление с выразительными возможностями гра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фических материалов (графитный и цветной карандаши, фломастеры и др.);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lastRenderedPageBreak/>
        <w:t>ознакомление с приёмами живописи гуашью и аква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релью;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освоение простейших приёмов лепки объёмных форм (из одного куска, из отдельных частей, из колец и др.);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 xml:space="preserve">изучение «Азбуки цвета» (элементов 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>): изучение порядка расположения цветов в радуге, цветового</w:t>
      </w:r>
      <w:r w:rsidRPr="00C742B7">
        <w:rPr>
          <w:rFonts w:ascii="Times New Roman" w:hAnsi="Times New Roman" w:cs="Times New Roman"/>
          <w:sz w:val="24"/>
          <w:szCs w:val="24"/>
        </w:rPr>
        <w:br/>
        <w:t>круга (12 цветов), основных и составных цветов;  составле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ние цветовых оттенков;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—формирование умения передавать в тематической композиции, иллюстрации смысловые связи между  изобра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жаемыми  объектами, выби</w:t>
      </w:r>
      <w:r>
        <w:rPr>
          <w:rFonts w:ascii="Times New Roman" w:hAnsi="Times New Roman" w:cs="Times New Roman"/>
          <w:sz w:val="24"/>
          <w:szCs w:val="24"/>
        </w:rPr>
        <w:t>рать горизонтальный или верти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742B7">
        <w:rPr>
          <w:rFonts w:ascii="Times New Roman" w:hAnsi="Times New Roman" w:cs="Times New Roman"/>
          <w:sz w:val="24"/>
          <w:szCs w:val="24"/>
        </w:rPr>
        <w:t>кальный  формат работы в зависимости от замысла,  исполь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зовать соответствующий замыслу фон рисунка, добиваться выразительности образов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-освоение способов передачи пространства на плоскос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ти листа «Игры с пространством»: приём загораживания,  уменьшение удалённых объектов;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2B7">
        <w:rPr>
          <w:rFonts w:ascii="Times New Roman" w:hAnsi="Times New Roman" w:cs="Times New Roman"/>
          <w:sz w:val="24"/>
          <w:szCs w:val="24"/>
        </w:rPr>
        <w:t>ознакомление с традиционными народными художе</w:t>
      </w:r>
      <w:r w:rsidRPr="00C742B7">
        <w:rPr>
          <w:rFonts w:ascii="Times New Roman" w:hAnsi="Times New Roman" w:cs="Times New Roman"/>
          <w:sz w:val="24"/>
          <w:szCs w:val="24"/>
        </w:rPr>
        <w:softHyphen/>
        <w:t xml:space="preserve">ственными промыслами (Дымка, Филимоново, Городец, Гжель, Хохлома, Сергиев Посад,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>-Майдан, Семёнов);</w:t>
      </w:r>
      <w:proofErr w:type="gramEnd"/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первоначальное освоение приёмов росписи дымков</w:t>
      </w:r>
      <w:r w:rsidRPr="00C742B7">
        <w:rPr>
          <w:rFonts w:ascii="Times New Roman" w:hAnsi="Times New Roman" w:cs="Times New Roman"/>
          <w:sz w:val="24"/>
          <w:szCs w:val="24"/>
        </w:rPr>
        <w:softHyphen/>
        <w:t xml:space="preserve">ских и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 xml:space="preserve"> игрушек, матрёшек, хохломской и гжельской посуды, городецких изделий;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 xml:space="preserve">освоение некоторых декоративных приёмов (печать  разнообразными материалами,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 xml:space="preserve">  краски и др.);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—знакомство с приёмами ассоциативного рисования  (передача цветом настроения) и лепки (свободная передача формы);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2B7">
        <w:rPr>
          <w:rFonts w:ascii="Times New Roman" w:hAnsi="Times New Roman" w:cs="Times New Roman"/>
          <w:sz w:val="24"/>
          <w:szCs w:val="24"/>
        </w:rPr>
        <w:t>обучение «Азбуке форм», умению узнавать  геометри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ческие  формы и тела (круг, шар, квадрат, треугольник, куб, шар) в природе,  архитектуре и объектах дизайна;</w:t>
      </w:r>
      <w:proofErr w:type="gramEnd"/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обучение умению создавать эскизы, макеты  архитек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турных сооружений и модели объектов дизайна на основе   геометрических форм и тел.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ПРОГРАММЫ   ПО ИЗОБРАЗИТЕЛЬНОМУ ИСКУССТВУ</w:t>
      </w:r>
    </w:p>
    <w:p w:rsidR="000321ED" w:rsidRPr="00C742B7" w:rsidRDefault="000321ED" w:rsidP="0003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B7">
        <w:rPr>
          <w:rFonts w:ascii="Times New Roman" w:hAnsi="Times New Roman" w:cs="Times New Roman"/>
          <w:b/>
          <w:sz w:val="24"/>
          <w:szCs w:val="24"/>
        </w:rPr>
        <w:t>к концу 1 класса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ЛИЧНОСТНЫЕ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•    положительное отношение к урокам изобразительного искусства.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•    познавательной мотивации к  изобразительному искус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ству;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осознания своей принадлежности  к народу, чувства ува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жения к народным художественным традициям России;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внимательного отношения к красоте окружающего ми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ра, к произведениям искусства;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эмоционально-ценностного отношения к произведениям</w:t>
      </w:r>
      <w:r w:rsidRPr="00C742B7">
        <w:rPr>
          <w:rFonts w:ascii="Times New Roman" w:hAnsi="Times New Roman" w:cs="Times New Roman"/>
          <w:sz w:val="24"/>
          <w:szCs w:val="24"/>
        </w:rPr>
        <w:br/>
        <w:t>искусства и изображаемой действительности.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ПРЕДМЕТНЫЕ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называть расположение цветов радуги;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различать, называть цветовой круг (12 цветов),  основ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ные и составные цвета, тёплые и холодные цвета;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составлять дополнительные цвета из основных цветов;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работать с цветом, линией, пятном, формой при созда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нии графических, живописных, декоративных работ, а также при выполнении заданий по лепке, архитектуре и  дизайну;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lastRenderedPageBreak/>
        <w:t>использовать в работе разнообразные художественные  материалы (гуашь, акварель, цветные карандаши, гра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фитный карандаш);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элементарно передавать глубину пространства на плос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кости листа (загораживание, уменьшение объектов при удалении, расположение их в верхней части листа).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передавать в композиции сюжет и смысловую связь  между объектами;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подбирать цвет в соответствии с передаваемым в работе настроением;</w:t>
      </w:r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2B7">
        <w:rPr>
          <w:rFonts w:ascii="Times New Roman" w:hAnsi="Times New Roman" w:cs="Times New Roman"/>
          <w:sz w:val="24"/>
          <w:szCs w:val="24"/>
        </w:rPr>
        <w:t xml:space="preserve">выполнять некоторые декоративные приёмы (печать разнообразными материалами,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 xml:space="preserve"> краски и др.);  определять (узнавать) произведения традиционных на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родных художественных промыслов (Дымка, Филимоново, Городец, Хохлома, Гжель и др.).</w:t>
      </w:r>
      <w:proofErr w:type="gramEnd"/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i/>
          <w:sz w:val="24"/>
          <w:szCs w:val="24"/>
        </w:rPr>
      </w:pPr>
      <w:r w:rsidRPr="00C742B7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выполнять работу по заданной инструкции; использовать изученные приёмы работы красками; осуществлять пошаговый контроль своих действий, ис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пользуя способ сличения своей работы с заданной в учеб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нике последовательностью; вносить коррективы в свою работу;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понимать цель выполняемых действий, адекватно оценивать правильность выполнения задания; анализировать результаты собственной и коллективной работы по заданным критериям;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решать творческую задачу, используя известные сред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</w:p>
    <w:p w:rsidR="000321ED" w:rsidRPr="00BD71F4" w:rsidRDefault="000321ED" w:rsidP="000321ED">
      <w:pPr>
        <w:rPr>
          <w:rFonts w:ascii="Times New Roman" w:hAnsi="Times New Roman" w:cs="Times New Roman"/>
          <w:i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i/>
          <w:sz w:val="24"/>
          <w:szCs w:val="24"/>
        </w:rPr>
      </w:pPr>
      <w:r w:rsidRPr="00C742B7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«читать» условные знаки, данные в учебнике; находить нужную информацию в словарях учебника; вести поиск при составлении коллекций картинок, от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крыток;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различать цвета и их оттенки,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соотносить объекты дизайна с определённой геометри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ческой формой.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полнения учебных заданий, используя справочные мате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риалы учебника; различать формы в объектах дизайна и архитектуры;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группировать произведения народных промыслов по их  характерным особенностям;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конструировать объекты дизайна.</w:t>
      </w:r>
    </w:p>
    <w:p w:rsidR="000321ED" w:rsidRPr="00BD71F4" w:rsidRDefault="000321ED" w:rsidP="000321ED">
      <w:pPr>
        <w:rPr>
          <w:rFonts w:ascii="Times New Roman" w:hAnsi="Times New Roman" w:cs="Times New Roman"/>
          <w:i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i/>
          <w:sz w:val="24"/>
          <w:szCs w:val="24"/>
        </w:rPr>
      </w:pPr>
      <w:r w:rsidRPr="00C742B7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lastRenderedPageBreak/>
        <w:t>Учащиеся научатся: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отвечать на вопросы, задавать вопросы для уточнения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непонятного;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комментировать последовательность действий;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участвовать в коллективном обсуждении;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C742B7">
        <w:rPr>
          <w:rFonts w:ascii="Times New Roman" w:hAnsi="Times New Roman" w:cs="Times New Roman"/>
          <w:sz w:val="24"/>
          <w:szCs w:val="24"/>
        </w:rPr>
        <w:t>изоб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ражаемому</w:t>
      </w:r>
      <w:proofErr w:type="gramEnd"/>
      <w:r w:rsidRPr="00C742B7">
        <w:rPr>
          <w:rFonts w:ascii="Times New Roman" w:hAnsi="Times New Roman" w:cs="Times New Roman"/>
          <w:sz w:val="24"/>
          <w:szCs w:val="24"/>
        </w:rPr>
        <w:t>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</w:t>
      </w:r>
      <w:r w:rsidRPr="00C742B7">
        <w:rPr>
          <w:rFonts w:ascii="Times New Roman" w:hAnsi="Times New Roman" w:cs="Times New Roman"/>
          <w:sz w:val="24"/>
          <w:szCs w:val="24"/>
        </w:rPr>
        <w:softHyphen/>
        <w:t>местной работе;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УМК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Н.М. Сокольникова. Изобразительное искусство. 1 класс. Учеб</w:t>
      </w:r>
      <w:r w:rsidRPr="00C742B7">
        <w:rPr>
          <w:rFonts w:ascii="Times New Roman" w:hAnsi="Times New Roman" w:cs="Times New Roman"/>
          <w:sz w:val="24"/>
          <w:szCs w:val="24"/>
        </w:rPr>
        <w:softHyphen/>
        <w:t xml:space="preserve">ник. — М.: АСТ,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>.</w:t>
      </w:r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Н.М. Сокольникова. Изобразительное искусство. 1 класс. Рабо</w:t>
      </w:r>
      <w:r w:rsidRPr="00C742B7">
        <w:rPr>
          <w:rFonts w:ascii="Times New Roman" w:hAnsi="Times New Roman" w:cs="Times New Roman"/>
          <w:sz w:val="24"/>
          <w:szCs w:val="24"/>
        </w:rPr>
        <w:softHyphen/>
        <w:t xml:space="preserve">чая тетрадь. — М.: АСТ,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0321ED" w:rsidRPr="00C742B7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Для    учителя:</w:t>
      </w:r>
    </w:p>
    <w:p w:rsidR="000321ED" w:rsidRDefault="000321ED" w:rsidP="000321ED">
      <w:pPr>
        <w:rPr>
          <w:rFonts w:ascii="Times New Roman" w:hAnsi="Times New Roman" w:cs="Times New Roman"/>
          <w:sz w:val="24"/>
          <w:szCs w:val="24"/>
        </w:rPr>
      </w:pPr>
      <w:r w:rsidRPr="00C742B7">
        <w:rPr>
          <w:rFonts w:ascii="Times New Roman" w:hAnsi="Times New Roman" w:cs="Times New Roman"/>
          <w:sz w:val="24"/>
          <w:szCs w:val="24"/>
        </w:rPr>
        <w:t>Н.М. Сокольникова. Обучение в 1 классе по учебнику «Изобра</w:t>
      </w:r>
      <w:r w:rsidRPr="00C742B7">
        <w:rPr>
          <w:rFonts w:ascii="Times New Roman" w:hAnsi="Times New Roman" w:cs="Times New Roman"/>
          <w:sz w:val="24"/>
          <w:szCs w:val="24"/>
        </w:rPr>
        <w:softHyphen/>
        <w:t xml:space="preserve">зительное искусство». — М.: АСТ, </w:t>
      </w:r>
      <w:proofErr w:type="spellStart"/>
      <w:r w:rsidRPr="00C742B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742B7">
        <w:rPr>
          <w:rFonts w:ascii="Times New Roman" w:hAnsi="Times New Roman" w:cs="Times New Roman"/>
          <w:sz w:val="24"/>
          <w:szCs w:val="24"/>
        </w:rPr>
        <w:t>.</w:t>
      </w:r>
    </w:p>
    <w:p w:rsidR="000321ED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0321ED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0321ED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Pr="00BD71F4" w:rsidRDefault="000321ED" w:rsidP="0003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F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</w:pPr>
    </w:p>
    <w:p w:rsidR="000321ED" w:rsidRDefault="000321ED" w:rsidP="000321E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0"/>
        <w:gridCol w:w="3869"/>
        <w:gridCol w:w="6050"/>
        <w:gridCol w:w="851"/>
        <w:gridCol w:w="905"/>
      </w:tblGrid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Тема урока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Задачи урока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851" w:type="dxa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05" w:type="dxa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0321ED" w:rsidRPr="00F86D46" w:rsidTr="00412485">
        <w:tc>
          <w:tcPr>
            <w:tcW w:w="15614" w:type="dxa"/>
            <w:gridSpan w:val="6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Королевство волшебных красок (9 ч)</w:t>
            </w:r>
          </w:p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Картинная галерея.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Справочник юного ху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дожника. В твоей мас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терской. Радужный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мост. Школа рисова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C. 3-27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Знакомство с картинной гале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реей. Ознакомление с азбукой цвета: со спектром, цветовым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кругом, основными и составны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ми цветами. Развитие зритель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ного восприятия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различных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цветовых оттенков. Расшире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ние представления детей о та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ком явлении, как радуга. 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Знакомство с картинной гале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реей. Ознакомление с азбукой цвета: со спектром, цветовым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кругом, основными и составны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ми цветами. Развитие зритель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ного восприятия различных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цветовых оттенков. Расшире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ние представления детей о та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ком явлении, как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радуга. 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3-15/9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Красное королевство. </w:t>
            </w:r>
            <w:r w:rsidRPr="00F86D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Школа рисования.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28-31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>тия различных оттенков крас</w:t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ного цвета.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Расширение представления де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тей о красном цвете, развитие 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способности тонко чувствовать </w:t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>цвет и умения подбирать раз</w:t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softHyphen/>
              <w:t>личные оттенки красного с по</w:t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мощью красок и цветных ка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  <w:t xml:space="preserve">рандашей. Обучение умению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изображать по памяти и пред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ставлению красные ягоды (зем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ляника, малина) и цветы </w:t>
            </w: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>(тюльпан, мак). Освоение приё</w:t>
            </w: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ма рисования «от пятна». Озна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комление с приёмами «влива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ние цвета в цвет» и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«последовательное наложение 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цветов».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20"/>
                <w:sz w:val="24"/>
                <w:szCs w:val="24"/>
              </w:rPr>
              <w:t xml:space="preserve">Совершить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воображаемое путешествие в Красное королевство.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0"/>
                <w:sz w:val="24"/>
                <w:szCs w:val="24"/>
              </w:rPr>
              <w:t xml:space="preserve">Соотносить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крас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ный цвет с личными ощущениями, кото</w:t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рые он вызывает.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Выделить </w:t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живописные достоинства кар</w:t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тин (по репродукциям),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0"/>
                <w:sz w:val="24"/>
                <w:szCs w:val="24"/>
              </w:rPr>
              <w:t xml:space="preserve">определить,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какое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значение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в них имеет красный цвет.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1"/>
                <w:sz w:val="24"/>
                <w:szCs w:val="24"/>
              </w:rPr>
              <w:t>Выра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жать </w:t>
            </w:r>
            <w:r w:rsidRPr="00F86D4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своё эмоционально-ценностное отно</w:t>
            </w:r>
            <w:r w:rsidRPr="00F86D4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шение к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Изучить </w:t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и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2"/>
                <w:sz w:val="24"/>
                <w:szCs w:val="24"/>
              </w:rPr>
              <w:t>прокоммен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тировать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последовательность действий </w:t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при рисовании акварелью красных цветов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(тюльпан или мак, с. 31).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4"/>
                <w:sz w:val="24"/>
                <w:szCs w:val="24"/>
              </w:rPr>
              <w:t xml:space="preserve">инструкцию </w:t>
            </w:r>
            <w:r w:rsidRPr="00F86D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при применении приёмов </w:t>
            </w: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>«вливание цвета в цвет» и «последователь</w:t>
            </w: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ное наложение цветов».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8"/>
                <w:sz w:val="24"/>
                <w:szCs w:val="24"/>
              </w:rPr>
              <w:t>Провести экспери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8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мент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как изменяется красный цвет при </w:t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смешивании цветов на палитре.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9"/>
                <w:sz w:val="24"/>
                <w:szCs w:val="24"/>
              </w:rPr>
              <w:t>Составле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9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ние оттенков </w:t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красного цвета.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3"/>
                <w:sz w:val="24"/>
                <w:szCs w:val="24"/>
              </w:rPr>
              <w:t xml:space="preserve">Поисковая работа: </w:t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 xml:space="preserve">составление коллекции картинок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и открыток с предметами красного цвета.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17-22/9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>Оранжевое королев</w:t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>ство. Школа рисова</w:t>
            </w:r>
            <w:r w:rsidRPr="00F86D46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32-35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Развитие зрительного внимания </w:t>
            </w:r>
            <w:r w:rsidRPr="00F86D46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и различения цветовых оттенков. Расширение представления детей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об оранжевом цвете, развитие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умения подбирать различные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оттенки оранжевого с помощью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красок и цветных карандашей.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умению изображать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оранжевые цветы и фрукты.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Освоение приёмов «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примакива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» всего ворса кисти, «сме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шение цветов» кистью и приё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ма «раздельный мазок».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8"/>
                <w:sz w:val="24"/>
                <w:szCs w:val="24"/>
              </w:rPr>
              <w:t xml:space="preserve">Совершить воображаемое путешествие 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в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Оранжевое королевство.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Соотносить </w:t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оранжевый цвет с личными </w:t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ощущениями, которые он вызывает.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Выделить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живописные достоинства кар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тин (по репродукциям),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определить,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какое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значение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 них имеет оранжевый цвет.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Выразить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своё эмоционально-ценностное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отношение к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Рисовать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цветы ноготков гуашью.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Применить приёмы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«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примакивание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», «смешение цветов кис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тью», «раздельный мазок».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Поисковая работа: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составление коллек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ции картинок и открыток с предметами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оранжевого цвета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24-29/9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Жёлтое королевство.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Школа рисования.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36-39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Развитие зрительного внима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 и различения цветовых от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тенков. Расширение представ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ления детей о жёлтом цвете,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способности чувство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вать цвет и умения подбирать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различные оттенки жёлтого с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помощью красок и цветных ка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рандашей. Обучение умению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изображать желтые фрукты 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овощи (лимон, дыню, банан, репу). Развитие мелкой мото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рики рук и двигательной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координации, обучение уме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нию рисовать кончиком тонкой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кисти.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Совершить воображаемое путешествие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Жёлтое королевство.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Соотнести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жёлтый цвет с личными ощу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щениями, которые он вызывает.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Рассмотреть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репродукции картин.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Выде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живописные достоинства,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опреде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лить,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какое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значение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 них имеет жёлтый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Выразить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своё эмоционально-ценно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стное отношение к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Рисовать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альбомном листе сразу кистью без предва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рительного рисунка карандашом жёлтые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фрукты и овощи (лимон, дыню, банан, ре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пу) по выбору.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Изучить и прокомменти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последовательность рисования ли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мона (с. 38 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размер листа и размер изобра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жаемого предмета.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Следить за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тем, чтобы фрукт был правиль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 расположен на листе, не был очень мел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ким или слишком крупным.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Учиться опре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делять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блик как самое светлое место на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предмете.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Обратить внимание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 то, что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тень бывает собственная (на самом предме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те) и падающая от предмета.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1-6/10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Зелёное королевство.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Школа рисования.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40-43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тия и различения цветовых от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тенков. Развитие умения под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 xml:space="preserve">бирать различные оттенки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зелёного цвета с помощью кра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сок и цветных карандашей.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умению изображать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зелёные фрукты. Освоение приёмов смешения цветов ка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рандашами. Совершенствова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ние умения применять приёмы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«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примакивание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» всего ворса кисти и «смешение цветов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кистью». Развитие фантазии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творческого воображения.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Совершить воображаемое путешествие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Зелёное королевство.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Соотнести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зелёный цвет с личными ощу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щениями, которые он вызывает.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Рассмот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реть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репродукции картин.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Выделить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их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живописные достоинства,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определить,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значение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 них имеет зелёный цвет.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Выразить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своё эмоционально-ценностное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отношение к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Рисовать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зелёные фрукты (груша или яблоко по выбору)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цветными карандашами или акварелью.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приём последовательного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наложения красок по просохшему слою.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Провести эксперимент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как изменится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зелёный цвет при смешивании цветов на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палитре. Составлять оттенки зелёного цве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та (гуашь).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8-13/10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Сине-голубое коро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левство. Школа рисо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44-47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тия и различения цветовых от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тенков. Развитие умения под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 xml:space="preserve">бирать различные оттенки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синего и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голубого цветов с по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мощью красок. Обучение уме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 изображать голубые и си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ние цветы. Развитие умения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рисовать кистью. Совершенст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вование умения применять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приёмы «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примакивание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 всего ворса кисти и «смешение цве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тов кистью». Развитие фанта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зии и творческого воображе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ния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Продолжить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воображаемое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путешествие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Сине-голубое королевство.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Соотнести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голубой и синий цвета с лич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ными ощущениями, которые они вызыва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ют.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Рассмотреть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репродукции картин.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Выделить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их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содержание и живописные достоинства,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определить,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какое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значение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них имеют голубой и синий цвета.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Выра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 xml:space="preserve">зить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своё эмоционально-ценностное отно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шение к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Изучить и прокомментировать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последо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вательность рисования незабудки и ва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силька гуашью на цветных листах (с. 46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Действовать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 заданному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ал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горитму. Исследовать,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как можно полу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чить голубой цвет на палитре, и научиться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составлять его, добавляя в белую краску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немного синей.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15-20/10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Фиолетовое коро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левство.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Школа рисования.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48-51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тия различных оттенков фи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олетового цвета. Расширение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представления детей о фиолето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вом цвете, развитие умения подбирать различные оттенки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фиолетового с помощью кра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сок.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умению изображать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 памяти и представлению фиолетовые цветы (астры, ко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локольчик) и баклажан. Разви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тие навыков живописи гу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ашью, умения использовать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приём «смешение цветов кис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тью». Развитие навыков живо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писи акварелью, умения ис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пользовать приём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«последовательное наложение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цветов».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Продолжить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воображаемое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путешествие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Фиолетовое королевство.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Соотнести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фиолетовый цвет с личными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ощущениями, которые он вызывает.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Рас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  <w:t xml:space="preserve">смотреть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репродукции картин.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Выделить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их содержание и живописные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достоинства,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определить,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какое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значение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них имеет фиолетовый цвет.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Выразить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своё эмоционально-ценностное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отношение к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Рисовать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бакла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 xml:space="preserve">жан или фиолетовые цветы (акварель или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Изучить и прокомментировать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на с. 50-51 учебника.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Действовать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 заданному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алгоритму. Исследовать,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как получаются лиловые,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пурпурные и сиреневые цвета на палитре.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Научиться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составлять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их путём смеше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ния красок на палитре (</w:t>
            </w:r>
            <w:proofErr w:type="spellStart"/>
            <w:proofErr w:type="gramStart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красный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+синий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красный+синий+белый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в разных пропор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циях).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Поисковая работа: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составление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коллекции картинок и открыток с предме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тами, овощами, фруктами и цветами раз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личных оттенков фиолетового цвета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22-27/10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урок. Разно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цветная страна.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52-53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Проверка развития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цветовосп-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риятия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, полученных знаний по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цветоведению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(порядок цветов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радуги, основные и составные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цвета, тёплые и холодные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цвета).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Определение уровня владения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живописными навыками.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Выполнить задание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 инструкции учите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ля, предъявив полученные знания по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цве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товедению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Решить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предложенные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творческие задачи: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составлению цветовых оттенков —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правильно закрасить гуашью цветочки;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2) украсить кресла для сказочного королевст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ва (гуашь, акварель, цветные карандаши).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изученные приёмы работы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красками.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Оценить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результат своей работы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29-3/11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15614" w:type="dxa"/>
            <w:gridSpan w:val="6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мире сказок (10 ч)</w:t>
            </w:r>
          </w:p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 и семеро козлят.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Школа лепки.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Школа рисования.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60-65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Развитие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цветовосприятия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Обучение умению отражать в рисунках основное содержание сказки; выбирать из неё наибо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лее выразительные сюжеты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для иллюстрирования. Форми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рование умения выбирать гори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зонтальное или вертикальное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расположение иллюстрации,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размер изображения в листе в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 от замысла рисун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ка. Обучение умению выделять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 иллюстрациях художников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средства передачи сказочности,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необычности происходящего;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объяснять выразительные воз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можности цветного фона иллю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страции.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Ориентироваться в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учебнике.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Принять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 «Сказка в творчестве рус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ских художников: В. Васнецова, Ю. Васне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цова, Е. Рачёва, Е.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Чарушина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и др.»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Ответить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по картинам.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Выде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лить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художественно-выразительные сред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ства, используемые в картинах и иллюст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рациях.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Изучить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порядок работы над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иллюстрацией: выбор сюжета, обдумыва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ние композиции, выполнение рисунка ка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рандашом, работа цветом, подведение ито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гов.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Выбрать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цветной фон для иллюстрации.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Нарисовать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иллюстрацию.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Выразить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творческой деятельности своё отношение к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изображаемому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через создание художест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венного образа.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5-17/11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Сорока-белобока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Школа лепки и рисо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66-69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тия и различения цветовых от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тенков. Обучение умению ле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пить и рисовать сказочную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сороку. Развитие умения под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бирать различные цветовые от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тенки основных и составных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цветов с помощью красок. Раз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витие творческого воображе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Ответить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вопросы, опираясь на иллю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страцию учебника (с. 66)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Лепить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сказочную птицу из пластилина,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солёного теста или глины.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Изучить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и прокомментировать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последовательность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(с. 67 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Действовать по заданному алгоритму,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нарисовать Сороку-</w:t>
            </w:r>
            <w:proofErr w:type="spellStart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белобоку</w:t>
            </w:r>
            <w:proofErr w:type="spell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(гуашь) (с. 68).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Подобрать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цветовые от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тенки основных и составных цветов.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Выра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зить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своё отношение к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изображаемому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че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рез создание художественного образа.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19-1\12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Колобок. Школа рисо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вания. Школа лепки.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70-73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Формирование умения выделять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 иллюстрациях художников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средства передачи сказочности,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необычности происходящего.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Развитие у учащихся умения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образно характеризовать персо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нажей сказки в рисунке.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Развитие умения выбирать го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ризонтальное или вертикаль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ное расположение иллюстра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ции, размер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изображения в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листе в зависимости от замысла.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Использование выразитель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ных возможностей цветного фона в иллюстрации.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Ответить на вопросы,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опираясь на иллю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страции к сказке «Колобок» Ю. Васнецова,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Е. Рачёва, А. Савченко и Н. Кочергина на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развороте в учебнике (с. 70—71).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Сравнить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изображение лисы и волка раз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ными художниками.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Выявить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художественно-выразительные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средства иллюстраций (формат, рисунок,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выразительность поз, динамика жестов, </w:t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пейзаж, цветовое и образное решение и др.).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>Действуя по заданному алгоритму, вы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полнить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иллюстрации к сказке «Колобок»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Решение творческой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задачи: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ху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дожественного образа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3-15/12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Петушок-золотой гре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бешок. Школа рисова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74-77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Развитие умения выделять в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иллюстрациях художников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средства передачи сказочности,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необычности происходящего.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умению изображать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сказочного петушка. Совер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шенствование умения приме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нять приёмы акварельной и гу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ашевой живописи. Развитие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фантазии и творческого вообра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жения.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Рассмотреть иллюстрации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Ю. Васнецова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и Е. Рачёва на с. 74—75 учебника  и срав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нить изображения петушков.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Выявить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средства, с помощью которых художники добиваются образной вырази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тельности персонажей.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Рисовать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петушка (акварелью).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Устано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вить и прокомментировать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последова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работы (с. 76 учебника). Выде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лить такие приёмы акварельной живопи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си, как «вливание цвета в цвет» и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прорисовывание деталей тонкой кистью по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просохшему слою краски.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Выразить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творческой деятельности своё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отношение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изображаемому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через создание художест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венного образа.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Обсудить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эмоциональное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отношение к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изображаемому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Провести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самооценку: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удалось ли выразить своё от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ношение к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изображаемому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 рисунке.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17-22/12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17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Красная Шапочка.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Школа рисования и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лепки.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78—79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Формирование умения выде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лять в иллюстрациях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художни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ков средства передачи образной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характеристики героев сказки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Обучение умению лепить из со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лёного теста. Совершенствова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ние умения в правильной по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следовательности выполнять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иллюстрации к сказкам.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Развитие фантазии и творче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ского воображения.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D46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Рассмотреть и сравнить </w:t>
            </w:r>
            <w:r w:rsidRPr="00F86D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образ Красной Ша</w:t>
            </w:r>
            <w:r w:rsidRPr="00F86D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почки в иллюстрациях художников и дет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рисунках (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илл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Б.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Дехтерёва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др.), ил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люстрацию А. Савченко (с. 78 и 79 учебника).</w:t>
            </w:r>
            <w:proofErr w:type="gram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Выявить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средства, с помощью которых ху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дожник создал сказочный образ волка.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Выделить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некоторые способы передачи пространства в рисунке.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Выполнить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иллю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страции к сказке (гуашь).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Лепить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 солёного теста крендельки, бу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лочки и корзиночки для Красной Шапоч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Следовать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заданной последовательнос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работы на с. 79 учебника.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Контролировать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последовательность вы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полнения действий.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Решать творческую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задачу: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придумать свои способы плетения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корзины, своё угощение.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24-28/12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Буратино. Школа рисования.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80-83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Развитие умения выделять в иллюстрациях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художников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передачи образной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характеристики героев сказки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Совершенствование умения в </w:t>
            </w:r>
            <w:r w:rsidRPr="00F86D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правильной последовательности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выполнять иллюстрации к </w:t>
            </w:r>
            <w:r w:rsidRPr="00F86D4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сказкам.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Развитие умения подбирать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цветовые оттенки, подходя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 для грустного и весёлого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настроения героя с помощью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красок или цветных каранда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шей. Развитие умения переда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вать пространство на плоскости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листа. Развитие фантазии 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творческого воображения.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Ответить на вопросы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(с. 80-81) и выпол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нить задание по инструкции.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Принять участие в беседе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по иллюстраци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ям.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Выделить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средства передачи образной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характеристики героев сказки.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Сравнить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образ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Буратино в иллюстрациях Л. Влади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мирского, В.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Каневского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В.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Алфеевского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 др.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Выполнить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иллюстрации к сказке «Бурати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но» (гуашь, смешанная техника).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Применить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способы переда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пространства на плоскости (загоражива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ние, расположение удалённых предметов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ближе к верхнему краю листа, уменьшение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дальних объектов в размере и др.).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Контро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лировать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преодоление фризового располо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жения объектов.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Продолжить </w:t>
            </w:r>
            <w:r w:rsidRPr="00F86D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изучать «Азбуку цвета», вспом</w:t>
            </w:r>
            <w:r w:rsidRPr="00F86D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нить сведения о тёплых и холодных цветах.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10-13/1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Снегурочка. Школа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лепки. Итоговый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урок.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84—87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Проверка умения выделять в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иллюстрациях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художников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средства передачи образной ха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рактеристики героев сказки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Обучение умению лепить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снегу</w:t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рочку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Проверка развития на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выков лепки из пластилина.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Проверка умения иллюстриро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вать сказки. Развитие фанта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зии и творческого воображе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Охарактеризовать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образ Снегурочки в произведениях В. Васнецова и иллюстра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циях современных художников.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Срав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снегурочек (с. 84 учеб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Определить,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какие средства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выразительности исполь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зовали художники.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Изучить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роль цвета в иллюстрации.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>Ле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пить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снегурочку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из пластилина или солё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ного теста.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Выполнить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иллюстрации к сказке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Оценить, 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удалось ли в выполненной работе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передать своё эмоциональное отношение.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14-20/1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15614" w:type="dxa"/>
            <w:gridSpan w:val="6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гостях у народных мастеров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(9 ч)</w:t>
            </w:r>
          </w:p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Дымковские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игруш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ки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.Ш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кола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народного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искусства. С. 94—97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Знакомство с традиционными народными художественными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промыслами.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Обучение умению выполнять дымковские узоры. Обучение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умению пользоваться для со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здания узоров 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печаткой-тыч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ком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. Развитие устойчивого ин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тереса к художественным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традициям своего народа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Ориентироваться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 учебнике.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Узнать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традиционных народных промыслах как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части национальной культуры.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0"/>
                <w:sz w:val="24"/>
                <w:szCs w:val="24"/>
              </w:rPr>
              <w:t xml:space="preserve">Совершить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воображаемое путешествие в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село Дымково.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Познакомиться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с игрушка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ми, которые делают местные мастера.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9"/>
                <w:sz w:val="24"/>
                <w:szCs w:val="24"/>
              </w:rPr>
              <w:t>Рас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9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смотреть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игрушки и узоры (с. 94-95 учеб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ника) и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ответить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на вопросы.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0"/>
                <w:sz w:val="24"/>
                <w:szCs w:val="24"/>
              </w:rPr>
              <w:t xml:space="preserve">Воспроизвести по образцу, повторить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ор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наменты (с. 96 учебника) (гуашь, </w:t>
            </w:r>
            <w:proofErr w:type="gramStart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тычки</w:t>
            </w:r>
            <w:proofErr w:type="gram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тонкая кисточка).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Лепить или вырезать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силуэты дымковских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игрушек (собачка, олень, барыня и др.).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шать творческие задачи: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расписывать иг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рушки, используя народные орнаменты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21-3/2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22-</w:t>
            </w: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lastRenderedPageBreak/>
              <w:t>Филимоновские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 иг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lastRenderedPageBreak/>
              <w:t>рушки. Школа народ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ного искусства.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98-101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>филимоновскими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игрушками. Обучение умению </w:t>
            </w:r>
            <w:r w:rsidRPr="00F86D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выполнять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>филимоновские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узоры. 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Обучение умению расписывать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филимоновские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игрушки. Вос</w:t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>питание любви к традицион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  <w:t>ным народным художествен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3"/>
                <w:sz w:val="24"/>
                <w:szCs w:val="24"/>
              </w:rPr>
              <w:t>ным промыслам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lastRenderedPageBreak/>
              <w:t xml:space="preserve">Изучить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традиционные формы, сочетания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цветов и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орнаментов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филимоновских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игру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шек.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Сравнить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дымковские и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филимонов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ские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игрушки.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Воспроизвести </w:t>
            </w:r>
            <w:proofErr w:type="spellStart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орнаменты (с. 100 учебника)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Решать творче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ские задачи: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расписать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филимоновскими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узорами игрушки (гуашь).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4-17/2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>Матрёшки. Школа на</w:t>
            </w:r>
            <w:r w:rsidRPr="00F86D46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родного искусства.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102-105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Знакомство с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загорскими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, семё</w:t>
            </w:r>
            <w:r w:rsidRPr="00F86D46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новскими и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полхов-майдански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матрёшками. Обучение умению </w:t>
            </w:r>
            <w:r w:rsidRPr="00F86D46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выполнять их роспись.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Совершенствова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ние умения применять приёмы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 «</w:t>
            </w:r>
            <w:proofErr w:type="gram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тычком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». Воспитание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любви к традиционным народ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ным художественным промыс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лам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Рассмотреть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игрушки,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сопоставить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их с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описанием в стихах и тексте,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ответить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(с. 102-105 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Изучить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художественный образ матрёш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Выявить </w:t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характерные элементы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цветовые решения росписи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загорских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сергие</w:t>
            </w:r>
            <w:proofErr w:type="gramStart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посадских), семёновских, </w:t>
            </w:r>
            <w:proofErr w:type="spellStart"/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полхов-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майданских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матрёшек.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Расписать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загорских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матрёшек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Рисовать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альбомном листе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полхов-май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данские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цветы, ягоды и листья (акварель).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Использовать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жёлтый, малиновый и си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ний цвета.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1810/3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Городец. Школа на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родного искусства. С. 106-109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Знакомство с изделиями горо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децких мастеров. Обучение умению выполнять городецкие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узоры. Развитие умения вы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полнять кистевую роспись.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Воспитание любви к традици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онным народным художествен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ным промыслам. Развитие устойчивого интере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са к искусству, художествен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ным традициям своего народа.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Побывать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мысленно в гостях у городецких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мастеров.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Рассмотреть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изделия (с. 106-107 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Ответить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принесённые на урок изделия с городецкими узорами (с. 108-109 учеб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ника). </w:t>
            </w:r>
            <w:proofErr w:type="gramStart"/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Изображать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городецкие узоры (розан, ку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павка, листок) по образцу (с. 108-109 учеб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ника) (гуашь).</w:t>
            </w:r>
            <w:proofErr w:type="gram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Нарисовать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городецкую птицу на альбом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ном листе гуашью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по заданной последова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тельности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(с. 109 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Решать творческую задачу: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расписать го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родецкими узорами разделочную доску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(гуашь).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11-17/3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Хохлома. Школа на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родного искусства. С. 110-113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Знакомство с изделиями </w:t>
            </w:r>
            <w:proofErr w:type="spellStart"/>
            <w:proofErr w:type="gramStart"/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хох-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ломских</w:t>
            </w:r>
            <w:proofErr w:type="spellEnd"/>
            <w:proofErr w:type="gramEnd"/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мастеров. Обучение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умению выполнять хохломские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узоры. Развитие навыков кис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тевой росписи. Воспитание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любви к традиционным народ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ным художественным промыс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лам. Развитие устойчивого ин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тереса к искусству, художест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венным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традициям своего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народа.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lastRenderedPageBreak/>
              <w:t xml:space="preserve">Ознакомиться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 видами изделий хохлом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ских мастеров и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выделить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их характерные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Изучить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характер и цвет рос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писи этих изделий.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Рассмотреть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прине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сённые на урок хохломские изделия.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Восп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ринимать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народное искусство как часть национальной культуры.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Изучать </w:t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последовательно выполнять </w:t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</w:t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писи «Ягодки» и «Травка» (с. 112 учебника).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Изображать </w:t>
            </w:r>
            <w:r w:rsidRPr="00F86D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хохломские узоры на альбом</w:t>
            </w:r>
            <w:r w:rsidRPr="00F86D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ном листе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Решать творческие за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дачи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(вариативные задания): 1) роспись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объёмных изделий (бумажные или дере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вянные тарелочки, стаканчики, коробочки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др.);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2) рисование на альбомном листе сказоч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ной птицы травным орнаментом на чёрном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фоне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народные про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мыслы по характерным признакам: учас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тие в обзорной викторине по изученным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народным художественным промыслам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18-24/3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Гжель. Школа народ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искусства. Итого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вый урок.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114-117, 118-119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Знакомство с изделиями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гжельских мастеров. Обучение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умению выполнять гжельские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орнаменты. Развитие навыков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кистевой росписи. Воспитание любви к традици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онным народным художествен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ным промыслам.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Знакомиться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 видами изделий гжель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ских мастеров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и выделять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их характерные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особенности.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Изучать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характер росписи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этих изделий.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Рассматривать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принесён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ных на урок изделий, фотографий и откры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ток.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Воспринимать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народное искусство как часть национальной культуры.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Повторять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гжельские орнаменты (бордю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ры, сеточки, листочки и цветочки, выпол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ненные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примакиванием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на альбомном листе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Решать творческие задачи: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роспись кон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туров или вырезанных из бумаги силуэтов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посуды (вазочка, чашка, тарелка) гжель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скими узорами (гуашь).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25-31/3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15614" w:type="dxa"/>
            <w:gridSpan w:val="6"/>
          </w:tcPr>
          <w:p w:rsidR="000321ED" w:rsidRPr="00F86D46" w:rsidRDefault="000321ED" w:rsidP="00412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сказочной стране «Дизайн»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(5 ч)</w:t>
            </w:r>
          </w:p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Круглое королевство.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126-127, 135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тия и ощущения круглой фор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мы. Обучение умению разли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чать круги, половинки 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четвертинки кругов в объектах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дизайна. Развитие умения ри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совать круги. Обучение умению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выполнять декор из кругов. Со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вершенствование навыков жи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вописи гуашью.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Ориентироваться в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учебнике.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Совершить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воображаемое путешествие по сказочной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стране «Дизайн».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Находить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объекты ди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зайна круглой формы.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Определять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круг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лую форму через ощущения, рисование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кругов.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Участвовать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беседе по картинам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скульптурам по теме урока.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Решать творческие задачи: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рисование на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альбомном листе круглого угощенья для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принца Круга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Использовать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навык живописи гуашью,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применять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приём «наложение цветов».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1-7/4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Шаровое королевство.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128-129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тия и ощущения формы шара.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Обучение умению различать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шары и их половинки в объек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тах дизайна. Обучение умению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изображать шар. Обучение уме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выполнять декор на шарах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мячах. Совершенствование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навыков живописи гуашью.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Развитие фантазии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Продолжать воображаемое путешествие по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сказочной стране «Дизайн».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Находить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объекты дизайна шарообразной формы,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различать шарообразную и круглую фор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форму шара через ощуще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ния.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Участвовать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 беседе по картинам и скульптурам по теме урока.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Решать творческие задачи: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мя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чиков и шариков на альбомном листе в по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дарок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королю Шару (гуашь).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lastRenderedPageBreak/>
              <w:t>8-13/4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Треугольное коро</w:t>
            </w:r>
            <w:r w:rsidRPr="00F86D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левство.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130-131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тия и ощущения треугольной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формы. Обучение умению раз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личать треугольники в объек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тах дизайна. Обучение умению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рисовать треугольные предме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ты. Развитие фантазии и твор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ческого воображения.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Продолжать воображаемое путешествие по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сказочной стране «Дизайн».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Находить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дизайна треугольной формы.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ределять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форму треугольника через ощу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щения.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Участвовать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беседе по картинам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скульптурам по теме урока.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Конструировать: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дорисовывать треуголь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ники и «превращать» их в сказочные пред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меты (цветные карандаши, акварель).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>Со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ставлять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 треугольных форм сказочных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зверей (аппликация).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22-28/4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Квадратное королев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ство.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132-134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тия и ощущения квадратной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формы. Обучение умению </w:t>
            </w:r>
            <w:r w:rsidRPr="00F86D4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различать квадраты, клетки,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сетки и решётки в объектах ди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зайна. Обучение умению вы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полнять декор из квадратов в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технике «аппликация». Разви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тие фантазии и творческого во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ображения.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Продолжать воображаемое путешествие по 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сказочной стране «Дизайн».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Находить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объекты дизайна квадратной формы.</w:t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Определять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форму квадрата через ощуще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ния.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Участвовать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 беседе по картинам и скульптурам по теме урока.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Решать творческие задачи: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выполнение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эскиза подушки квадратной формы и укра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шение её узорами из квадратов (апплика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ция).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29-6/5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  <w:tr w:rsidR="000321ED" w:rsidRPr="00F86D46" w:rsidTr="00412485">
        <w:tc>
          <w:tcPr>
            <w:tcW w:w="675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Итоговый урок. Куби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ческое королевство.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>С. 136</w:t>
            </w:r>
          </w:p>
        </w:tc>
        <w:tc>
          <w:tcPr>
            <w:tcW w:w="3870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зрительного восприя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тия и различения кубических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 в объектах дизайна и ар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хитектуры. Совершенствова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ние умения применять знания 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proofErr w:type="spellStart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цветоведению</w:t>
            </w:r>
            <w:proofErr w:type="spellEnd"/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(основные и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составные цвета). Развитие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умения рисовать кистью. Обу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чение умению конструировать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из кубиков объекты дизайна и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архитектуры. Развитие творче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ского воображения, умения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планировать работу и работать </w:t>
            </w:r>
            <w:r w:rsidRPr="00F86D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коллективе.</w:t>
            </w:r>
          </w:p>
        </w:tc>
        <w:tc>
          <w:tcPr>
            <w:tcW w:w="6052" w:type="dxa"/>
          </w:tcPr>
          <w:p w:rsidR="000321ED" w:rsidRPr="00F86D46" w:rsidRDefault="000321ED" w:rsidP="00412485">
            <w:pPr>
              <w:rPr>
                <w:rFonts w:ascii="Times New Roman" w:hAnsi="Times New Roman"/>
                <w:sz w:val="24"/>
                <w:szCs w:val="24"/>
              </w:rPr>
            </w:pP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Продолжать воображаемое путешествие по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сказочной стране «Дизайн».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>Высказы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вать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собственное мнение, выражающее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эмоционально-ценностное отношение к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объектам дизайна и архитектуры.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Различать </w:t>
            </w:r>
            <w:r w:rsidRPr="00F86D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кубические формы в объектах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дизайна и архитектуры.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F86D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формы </w:t>
            </w:r>
            <w:r w:rsidRPr="00F86D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куба через ощущения.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Участвовать </w:t>
            </w:r>
            <w:r w:rsidRPr="00F86D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 беседе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 картинам и скульптурам по теме урока.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Решать творческую задачу: 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роспись бу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мажных кубиков разноцветными линия</w:t>
            </w:r>
            <w:r w:rsidRPr="00F86D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ми (гуашь). 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Коллективная работа по кон</w:t>
            </w:r>
            <w:r w:rsidRPr="00F86D46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струированию: </w:t>
            </w:r>
            <w:r w:rsidRPr="00F86D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из расписанных 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кубиков объёмно-пространственных ком</w:t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позиций (учимся работать вместе, догова</w:t>
            </w:r>
            <w:r w:rsidRPr="00F86D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риваться о действиях и предполагаемом ре</w:t>
            </w:r>
            <w:r w:rsidRPr="00F86D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D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зультате).</w:t>
            </w:r>
          </w:p>
        </w:tc>
        <w:tc>
          <w:tcPr>
            <w:tcW w:w="851" w:type="dxa"/>
          </w:tcPr>
          <w:p w:rsidR="000321ED" w:rsidRPr="00F86D46" w:rsidRDefault="000321ED" w:rsidP="00412485">
            <w:r w:rsidRPr="00F86D46">
              <w:t>13-25/5</w:t>
            </w:r>
          </w:p>
        </w:tc>
        <w:tc>
          <w:tcPr>
            <w:tcW w:w="905" w:type="dxa"/>
          </w:tcPr>
          <w:p w:rsidR="000321ED" w:rsidRPr="00F86D46" w:rsidRDefault="000321ED" w:rsidP="00412485"/>
        </w:tc>
      </w:tr>
    </w:tbl>
    <w:p w:rsidR="000321ED" w:rsidRPr="00BD71F4" w:rsidRDefault="000321ED" w:rsidP="000321ED">
      <w:pPr>
        <w:rPr>
          <w:rFonts w:ascii="Times New Roman" w:hAnsi="Times New Roman" w:cs="Times New Roman"/>
          <w:sz w:val="24"/>
          <w:szCs w:val="24"/>
        </w:rPr>
        <w:sectPr w:rsidR="000321ED" w:rsidRPr="00BD71F4" w:rsidSect="00C742B7">
          <w:pgSz w:w="16834" w:h="11909" w:orient="landscape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0321ED" w:rsidRDefault="000321ED" w:rsidP="000321ED">
      <w:pPr>
        <w:rPr>
          <w:lang w:val="en-US"/>
        </w:rPr>
      </w:pPr>
      <w:bookmarkStart w:id="0" w:name="_GoBack"/>
      <w:bookmarkEnd w:id="0"/>
    </w:p>
    <w:sectPr w:rsidR="000321ED" w:rsidSect="00032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4249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44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ED"/>
    <w:rsid w:val="000321ED"/>
    <w:rsid w:val="007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1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4803</Words>
  <Characters>27378</Characters>
  <Application>Microsoft Office Word</Application>
  <DocSecurity>0</DocSecurity>
  <Lines>228</Lines>
  <Paragraphs>64</Paragraphs>
  <ScaleCrop>false</ScaleCrop>
  <Company>Microsoft</Company>
  <LinksUpToDate>false</LinksUpToDate>
  <CharactersWithSpaces>32117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2001-12-31T22:45:00Z</dcterms:created>
  <dcterms:modified xsi:type="dcterms:W3CDTF">2001-12-31T22:47:00Z</dcterms:modified>
</cp:coreProperties>
</file>