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AD" w:rsidRDefault="005654AD" w:rsidP="00DC475B">
      <w:pPr>
        <w:pStyle w:val="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654AD" w:rsidRDefault="005654AD" w:rsidP="00DC475B">
      <w:pPr>
        <w:pStyle w:val="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C475B" w:rsidRPr="00EB7903" w:rsidRDefault="00DC475B" w:rsidP="00EB7903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370C">
        <w:rPr>
          <w:rFonts w:ascii="Times New Roman" w:hAnsi="Times New Roman" w:cs="Times New Roman"/>
          <w:sz w:val="24"/>
          <w:szCs w:val="24"/>
        </w:rPr>
        <w:t>РАБОЧАЯ ПРОГРАММА УЧЕБНОГО КУРСА</w:t>
      </w:r>
    </w:p>
    <w:p w:rsidR="005654AD" w:rsidRPr="00EB7903" w:rsidRDefault="005654AD" w:rsidP="00EB7903">
      <w:pPr>
        <w:jc w:val="center"/>
      </w:pPr>
    </w:p>
    <w:p w:rsidR="005654AD" w:rsidRPr="00EB7903" w:rsidRDefault="005654AD" w:rsidP="005654AD"/>
    <w:p w:rsidR="00DC475B" w:rsidRPr="00A4370C" w:rsidRDefault="00DC475B" w:rsidP="00DC475B">
      <w:pPr>
        <w:shd w:val="clear" w:color="auto" w:fill="FFFFFF"/>
        <w:jc w:val="center"/>
        <w:rPr>
          <w:bCs/>
        </w:rPr>
      </w:pPr>
    </w:p>
    <w:p w:rsidR="00DC475B" w:rsidRPr="00A4370C" w:rsidRDefault="00DC475B" w:rsidP="00DC475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ОКРУЖАЮЩИЙ МИР </w:t>
      </w:r>
      <w:r w:rsidRPr="00A4370C">
        <w:rPr>
          <w:b/>
          <w:bCs/>
        </w:rPr>
        <w:t>1 КЛАСС</w:t>
      </w:r>
    </w:p>
    <w:p w:rsidR="00DC475B" w:rsidRPr="00A4370C" w:rsidRDefault="00DC475B" w:rsidP="00DC475B">
      <w:pPr>
        <w:pStyle w:val="a3"/>
        <w:spacing w:before="0" w:beforeAutospacing="0" w:after="0" w:afterAutospacing="0"/>
        <w:jc w:val="center"/>
        <w:rPr>
          <w:b/>
        </w:rPr>
      </w:pPr>
    </w:p>
    <w:p w:rsidR="00DC475B" w:rsidRPr="00A4370C" w:rsidRDefault="00DC475B" w:rsidP="00DC475B">
      <w:pPr>
        <w:pStyle w:val="a3"/>
        <w:spacing w:before="0" w:beforeAutospacing="0" w:after="0" w:afterAutospacing="0"/>
        <w:jc w:val="center"/>
        <w:rPr>
          <w:b/>
        </w:rPr>
      </w:pPr>
      <w:r w:rsidRPr="00A4370C">
        <w:rPr>
          <w:b/>
        </w:rPr>
        <w:t>для УМК образовательной системы «ШКОЛА 2100…»</w:t>
      </w:r>
    </w:p>
    <w:p w:rsidR="00DC475B" w:rsidRPr="00A4370C" w:rsidRDefault="00DC475B" w:rsidP="00DC475B">
      <w:pPr>
        <w:pStyle w:val="a3"/>
        <w:spacing w:before="0" w:beforeAutospacing="0" w:after="0" w:afterAutospacing="0"/>
        <w:jc w:val="center"/>
      </w:pPr>
    </w:p>
    <w:p w:rsidR="00DC475B" w:rsidRPr="00A4370C" w:rsidRDefault="007B0BFB" w:rsidP="00DC475B">
      <w:pPr>
        <w:pStyle w:val="a3"/>
        <w:spacing w:before="0" w:beforeAutospacing="0" w:after="0" w:afterAutospacing="0"/>
        <w:ind w:firstLine="540"/>
        <w:jc w:val="both"/>
        <w:rPr>
          <w:i/>
          <w:iCs/>
        </w:rPr>
      </w:pPr>
      <w:proofErr w:type="gramStart"/>
      <w:r>
        <w:t>Данная п</w:t>
      </w:r>
      <w:r w:rsidR="00DC475B" w:rsidRPr="00A4370C">
        <w:t>рограмма разработан</w:t>
      </w:r>
      <w:r>
        <w:t>а на основе</w:t>
      </w:r>
      <w:r w:rsidRPr="007B0BFB">
        <w:t xml:space="preserve"> </w:t>
      </w:r>
      <w:r>
        <w:t>Федерального государственного образовательному стандарта</w:t>
      </w:r>
      <w:r w:rsidRPr="00A4370C">
        <w:t xml:space="preserve"> начального общего образования (утвержден приказом  </w:t>
      </w:r>
      <w:proofErr w:type="spellStart"/>
      <w:r w:rsidRPr="00A4370C">
        <w:t>МОиН</w:t>
      </w:r>
      <w:proofErr w:type="spellEnd"/>
      <w:r w:rsidRPr="00A4370C">
        <w:t xml:space="preserve"> РФ 06.10.2009 г.)</w:t>
      </w:r>
      <w:r>
        <w:t xml:space="preserve"> </w:t>
      </w:r>
      <w:r w:rsidR="00DC475B" w:rsidRPr="00A4370C">
        <w:t xml:space="preserve"> авторской учебной  программы «</w:t>
      </w:r>
      <w:r w:rsidR="00DC475B">
        <w:t>Окружающий мир</w:t>
      </w:r>
      <w:r w:rsidR="00DC475B" w:rsidRPr="00A4370C">
        <w:t>»</w:t>
      </w:r>
      <w:r w:rsidR="00DC475B">
        <w:t xml:space="preserve"> А.А.Вахрушева</w:t>
      </w:r>
      <w:r w:rsidR="00DC475B" w:rsidRPr="00A4370C">
        <w:t>,</w:t>
      </w:r>
      <w:r w:rsidR="00DC475B">
        <w:t xml:space="preserve"> </w:t>
      </w:r>
      <w:proofErr w:type="spellStart"/>
      <w:r w:rsidR="00DC475B">
        <w:t>А.С.Раутиана</w:t>
      </w:r>
      <w:proofErr w:type="spellEnd"/>
      <w:r w:rsidR="00DC475B" w:rsidRPr="00A4370C">
        <w:t>;</w:t>
      </w:r>
      <w:r w:rsidR="00DC475B" w:rsidRPr="00A4370C">
        <w:rPr>
          <w:i/>
        </w:rPr>
        <w:t xml:space="preserve"> </w:t>
      </w:r>
      <w:r w:rsidR="00DC475B" w:rsidRPr="00A4370C">
        <w:t xml:space="preserve">  учебнику «</w:t>
      </w:r>
      <w:r w:rsidR="00DC475B">
        <w:t>Окружающий мир. 1 класс.</w:t>
      </w:r>
      <w:proofErr w:type="gramEnd"/>
      <w:r w:rsidR="00DC475B">
        <w:t xml:space="preserve"> («Я и мир вокруг»)</w:t>
      </w:r>
      <w:r w:rsidR="00DC475B" w:rsidRPr="00A4370C">
        <w:t>», (</w:t>
      </w:r>
      <w:r w:rsidR="00DC475B">
        <w:t>А.А.Вахрушев</w:t>
      </w:r>
      <w:r w:rsidR="00DC475B" w:rsidRPr="00A4370C">
        <w:t>,</w:t>
      </w:r>
      <w:r w:rsidR="00DC475B">
        <w:t xml:space="preserve"> О.В.Бурский,  </w:t>
      </w:r>
      <w:proofErr w:type="spellStart"/>
      <w:r w:rsidR="00DC475B">
        <w:t>А.С.Раутиан</w:t>
      </w:r>
      <w:proofErr w:type="spellEnd"/>
      <w:r w:rsidR="00DC475B">
        <w:t>,</w:t>
      </w:r>
      <w:r w:rsidR="00667AF6">
        <w:t xml:space="preserve">  - М.: </w:t>
      </w:r>
      <w:proofErr w:type="spellStart"/>
      <w:r w:rsidR="00667AF6">
        <w:t>Баласс</w:t>
      </w:r>
      <w:proofErr w:type="spellEnd"/>
      <w:r w:rsidR="00667AF6">
        <w:t>, 20</w:t>
      </w:r>
      <w:r w:rsidR="00667AF6" w:rsidRPr="00667AF6">
        <w:t>11</w:t>
      </w:r>
      <w:r>
        <w:t>), в соответствии с учебным планом школы.</w:t>
      </w:r>
      <w:r w:rsidR="00DC475B" w:rsidRPr="00A4370C">
        <w:rPr>
          <w:i/>
          <w:iCs/>
        </w:rPr>
        <w:t xml:space="preserve"> </w:t>
      </w:r>
    </w:p>
    <w:p w:rsidR="00DC475B" w:rsidRPr="00A4370C" w:rsidRDefault="00DC475B" w:rsidP="00DC475B">
      <w:pPr>
        <w:jc w:val="both"/>
        <w:rPr>
          <w:iCs/>
        </w:rPr>
      </w:pPr>
    </w:p>
    <w:p w:rsidR="00DC475B" w:rsidRPr="00A4370C" w:rsidRDefault="00DC475B" w:rsidP="00DC475B">
      <w:pPr>
        <w:widowControl w:val="0"/>
        <w:jc w:val="both"/>
        <w:rPr>
          <w:bCs/>
        </w:rPr>
      </w:pPr>
      <w:r w:rsidRPr="00A4370C">
        <w:rPr>
          <w:bCs/>
        </w:rPr>
        <w:t xml:space="preserve">Рабочая программа включает </w:t>
      </w:r>
      <w:r>
        <w:rPr>
          <w:bCs/>
        </w:rPr>
        <w:t>разделы</w:t>
      </w:r>
      <w:r w:rsidRPr="00A4370C">
        <w:rPr>
          <w:bCs/>
        </w:rPr>
        <w:t xml:space="preserve">: </w:t>
      </w:r>
    </w:p>
    <w:p w:rsidR="00DC475B" w:rsidRPr="00A4370C" w:rsidRDefault="00DC475B" w:rsidP="00DC475B">
      <w:pPr>
        <w:widowControl w:val="0"/>
        <w:numPr>
          <w:ilvl w:val="0"/>
          <w:numId w:val="8"/>
        </w:numPr>
        <w:tabs>
          <w:tab w:val="clear" w:pos="1620"/>
          <w:tab w:val="num" w:pos="360"/>
        </w:tabs>
        <w:ind w:left="360"/>
        <w:jc w:val="both"/>
      </w:pPr>
      <w:r w:rsidRPr="00A4370C">
        <w:rPr>
          <w:b/>
          <w:bCs/>
        </w:rPr>
        <w:t>пояснительную записку</w:t>
      </w:r>
      <w:r w:rsidRPr="00A4370C">
        <w:rPr>
          <w:bCs/>
        </w:rPr>
        <w:t xml:space="preserve">, включающую характеристику и место учебного предмета в базисном учебном плане, цели его изучения, основные содержательные линии, требования к уровню подготовки </w:t>
      </w:r>
      <w:proofErr w:type="gramStart"/>
      <w:r w:rsidRPr="00A4370C">
        <w:rPr>
          <w:bCs/>
        </w:rPr>
        <w:t>обучающихся</w:t>
      </w:r>
      <w:proofErr w:type="gramEnd"/>
      <w:r w:rsidRPr="00A4370C">
        <w:rPr>
          <w:bCs/>
        </w:rPr>
        <w:t xml:space="preserve">, оканчивающих 1 класс, </w:t>
      </w:r>
      <w:r w:rsidRPr="00A4370C">
        <w:t xml:space="preserve">список  рекомендуемой учебно-методической литературы; </w:t>
      </w:r>
    </w:p>
    <w:p w:rsidR="00DC475B" w:rsidRPr="00A4370C" w:rsidRDefault="00DC475B" w:rsidP="00DC475B">
      <w:pPr>
        <w:widowControl w:val="0"/>
        <w:numPr>
          <w:ilvl w:val="0"/>
          <w:numId w:val="8"/>
        </w:numPr>
        <w:tabs>
          <w:tab w:val="clear" w:pos="1620"/>
          <w:tab w:val="num" w:pos="360"/>
        </w:tabs>
        <w:ind w:left="360"/>
        <w:jc w:val="both"/>
      </w:pPr>
      <w:r w:rsidRPr="00A4370C">
        <w:rPr>
          <w:b/>
          <w:bCs/>
        </w:rPr>
        <w:t xml:space="preserve">тематическое планирование, </w:t>
      </w:r>
      <w:r w:rsidRPr="001870C8">
        <w:rPr>
          <w:bCs/>
        </w:rPr>
        <w:t xml:space="preserve">раскрывающее </w:t>
      </w:r>
      <w:r w:rsidRPr="001870C8">
        <w:rPr>
          <w:b/>
          <w:bCs/>
        </w:rPr>
        <w:t xml:space="preserve"> </w:t>
      </w:r>
      <w:r w:rsidRPr="001870C8">
        <w:rPr>
          <w:bCs/>
        </w:rPr>
        <w:t xml:space="preserve">основное содержание обучения с примерным распределением учебных часов по разделам курса и универсальные учебные действия; </w:t>
      </w:r>
      <w:r w:rsidRPr="00A4370C">
        <w:rPr>
          <w:bCs/>
        </w:rPr>
        <w:t xml:space="preserve"> </w:t>
      </w:r>
    </w:p>
    <w:p w:rsidR="00DC475B" w:rsidRPr="00A4370C" w:rsidRDefault="00DC475B" w:rsidP="00DC475B">
      <w:pPr>
        <w:widowControl w:val="0"/>
        <w:numPr>
          <w:ilvl w:val="0"/>
          <w:numId w:val="8"/>
        </w:numPr>
        <w:tabs>
          <w:tab w:val="clear" w:pos="1620"/>
          <w:tab w:val="num" w:pos="360"/>
        </w:tabs>
        <w:ind w:left="360"/>
        <w:jc w:val="both"/>
      </w:pPr>
      <w:r w:rsidRPr="00A4370C">
        <w:rPr>
          <w:b/>
          <w:bCs/>
        </w:rPr>
        <w:t xml:space="preserve">календарно-тематическое планирование, </w:t>
      </w:r>
      <w:r w:rsidRPr="00A4370C">
        <w:rPr>
          <w:bCs/>
        </w:rPr>
        <w:t>содержащее тему и тип урока, элементы содержания и виды контроля</w:t>
      </w:r>
      <w:r w:rsidRPr="00A4370C">
        <w:rPr>
          <w:b/>
          <w:bCs/>
        </w:rPr>
        <w:t>.</w:t>
      </w:r>
    </w:p>
    <w:p w:rsidR="00DC475B" w:rsidRPr="00A4370C" w:rsidRDefault="00DC475B" w:rsidP="00DC475B">
      <w:pPr>
        <w:shd w:val="clear" w:color="auto" w:fill="FFFFFF"/>
        <w:ind w:left="720" w:firstLine="720"/>
        <w:rPr>
          <w:rStyle w:val="FontStyle62"/>
          <w:b/>
          <w:i/>
          <w:sz w:val="24"/>
          <w:szCs w:val="24"/>
        </w:rPr>
      </w:pPr>
    </w:p>
    <w:p w:rsidR="00DC475B" w:rsidRPr="00A4370C" w:rsidRDefault="00DC475B" w:rsidP="00DC475B">
      <w:pPr>
        <w:pStyle w:val="a3"/>
        <w:spacing w:before="0" w:beforeAutospacing="0" w:after="0" w:afterAutospacing="0"/>
        <w:jc w:val="center"/>
        <w:rPr>
          <w:b/>
          <w:iCs/>
        </w:rPr>
      </w:pPr>
      <w:r w:rsidRPr="00A4370C">
        <w:rPr>
          <w:b/>
          <w:iCs/>
        </w:rPr>
        <w:t>ПОЯСНИТЕЛЬНАЯ ЗАПИСКА</w:t>
      </w:r>
    </w:p>
    <w:p w:rsidR="00DC475B" w:rsidRPr="00A4370C" w:rsidRDefault="00DC475B" w:rsidP="00DC475B"/>
    <w:tbl>
      <w:tblPr>
        <w:tblStyle w:val="a4"/>
        <w:tblW w:w="15408" w:type="dxa"/>
        <w:tblLook w:val="01E0"/>
      </w:tblPr>
      <w:tblGrid>
        <w:gridCol w:w="2589"/>
        <w:gridCol w:w="12819"/>
      </w:tblGrid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t>1. Роль и место дисциплины</w:t>
            </w:r>
          </w:p>
        </w:tc>
        <w:tc>
          <w:tcPr>
            <w:tcW w:w="13119" w:type="dxa"/>
          </w:tcPr>
          <w:p w:rsidR="00DC475B" w:rsidRPr="00A4370C" w:rsidRDefault="00DC475B" w:rsidP="005E0475">
            <w:pPr>
              <w:autoSpaceDE w:val="0"/>
              <w:autoSpaceDN w:val="0"/>
              <w:adjustRightInd w:val="0"/>
            </w:pPr>
            <w:r w:rsidRPr="0073601D">
              <w:t>Курс «Окружающий мир» представляет детям широкую панораму природных и общественных явлений как компонентов единого мира.</w:t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t>2. Адресат</w:t>
            </w:r>
          </w:p>
        </w:tc>
        <w:tc>
          <w:tcPr>
            <w:tcW w:w="13119" w:type="dxa"/>
          </w:tcPr>
          <w:p w:rsidR="00DC475B" w:rsidRPr="00A4370C" w:rsidRDefault="00DC475B" w:rsidP="005E0475">
            <w:pPr>
              <w:ind w:left="93"/>
              <w:jc w:val="both"/>
            </w:pPr>
            <w:r w:rsidRPr="00A4370C">
              <w:t xml:space="preserve">Программа адресована </w:t>
            </w:r>
            <w:proofErr w:type="gramStart"/>
            <w:r w:rsidRPr="00A4370C">
              <w:t>обучающимся</w:t>
            </w:r>
            <w:proofErr w:type="gramEnd"/>
            <w:r w:rsidRPr="00A4370C">
              <w:t xml:space="preserve">  1-х классов  общеобразовательных школ по образовательной системе «Школа 2100…».</w:t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t xml:space="preserve">3. Соответствие    </w:t>
            </w:r>
            <w:r>
              <w:t>ФГОС</w:t>
            </w:r>
          </w:p>
        </w:tc>
        <w:tc>
          <w:tcPr>
            <w:tcW w:w="13119" w:type="dxa"/>
          </w:tcPr>
          <w:p w:rsidR="00DC475B" w:rsidRPr="00A4370C" w:rsidRDefault="00DC475B" w:rsidP="005E0475">
            <w:pPr>
              <w:overflowPunct w:val="0"/>
              <w:autoSpaceDE w:val="0"/>
              <w:autoSpaceDN w:val="0"/>
              <w:adjustRightInd w:val="0"/>
              <w:ind w:left="93"/>
              <w:jc w:val="both"/>
            </w:pPr>
            <w:r w:rsidRPr="00A4370C">
              <w:t>Данная программа разработана в соответствии с требованиями Федерального государственного образовательного стандарта начального общего образования.</w:t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t>4. Программное обеспечение</w:t>
            </w:r>
          </w:p>
        </w:tc>
        <w:tc>
          <w:tcPr>
            <w:tcW w:w="13119" w:type="dxa"/>
          </w:tcPr>
          <w:p w:rsidR="00DC475B" w:rsidRPr="00A4370C" w:rsidRDefault="00DC475B" w:rsidP="005E0475">
            <w:pPr>
              <w:overflowPunct w:val="0"/>
              <w:autoSpaceDE w:val="0"/>
              <w:autoSpaceDN w:val="0"/>
              <w:adjustRightInd w:val="0"/>
              <w:ind w:left="93"/>
              <w:jc w:val="both"/>
            </w:pPr>
            <w:r w:rsidRPr="00A4370C">
              <w:t>Образовательная система «Школа 2100…» (заключение РАО от 06.08.2007 г).</w:t>
            </w:r>
          </w:p>
          <w:p w:rsidR="00DC475B" w:rsidRPr="00A4370C" w:rsidRDefault="00DC475B" w:rsidP="005E0475">
            <w:pPr>
              <w:overflowPunct w:val="0"/>
              <w:autoSpaceDE w:val="0"/>
              <w:autoSpaceDN w:val="0"/>
              <w:adjustRightInd w:val="0"/>
              <w:ind w:left="93"/>
              <w:jc w:val="both"/>
            </w:pPr>
            <w:r w:rsidRPr="00A4370C">
              <w:t>Для реализации программы используются:</w:t>
            </w:r>
          </w:p>
          <w:p w:rsidR="00DC475B" w:rsidRPr="00A4370C" w:rsidRDefault="00DC475B" w:rsidP="005E0475">
            <w:pPr>
              <w:numPr>
                <w:ilvl w:val="0"/>
                <w:numId w:val="9"/>
              </w:numPr>
              <w:tabs>
                <w:tab w:val="clear" w:pos="813"/>
                <w:tab w:val="num" w:pos="471"/>
              </w:tabs>
              <w:ind w:left="471" w:hanging="471"/>
              <w:jc w:val="both"/>
            </w:pPr>
            <w:r>
              <w:lastRenderedPageBreak/>
              <w:t>А.А.Вахрушев</w:t>
            </w:r>
            <w:r w:rsidRPr="00A4370C">
              <w:t>,</w:t>
            </w:r>
            <w:r>
              <w:t xml:space="preserve"> О.В.Бурский,  </w:t>
            </w:r>
            <w:proofErr w:type="spellStart"/>
            <w:r>
              <w:t>А.С.Раутиан</w:t>
            </w:r>
            <w:proofErr w:type="spellEnd"/>
            <w:r w:rsidRPr="00A4370C">
              <w:t xml:space="preserve"> «</w:t>
            </w:r>
            <w:r>
              <w:t>Окружающий мир. 1 класс. («Я и мир вокруг»)</w:t>
            </w:r>
            <w:r w:rsidRPr="00A4370C">
              <w:t>»</w:t>
            </w:r>
            <w:r>
              <w:t>, учебник в 2-х частях.</w:t>
            </w:r>
            <w:r w:rsidR="005E0475">
              <w:t xml:space="preserve"> - М.: «</w:t>
            </w:r>
            <w:proofErr w:type="spellStart"/>
            <w:r w:rsidR="005E0475">
              <w:t>Баласс</w:t>
            </w:r>
            <w:proofErr w:type="spellEnd"/>
            <w:r w:rsidR="005E0475">
              <w:t>», 20</w:t>
            </w:r>
            <w:r w:rsidR="005E0475" w:rsidRPr="005E0475">
              <w:t>11</w:t>
            </w:r>
            <w:r w:rsidRPr="00A4370C">
              <w:t xml:space="preserve"> (рекомендован М</w:t>
            </w:r>
            <w:r w:rsidR="00667AF6">
              <w:t>О РФ от 23.12.20</w:t>
            </w:r>
            <w:r w:rsidR="00667AF6" w:rsidRPr="00667AF6">
              <w:t>11</w:t>
            </w:r>
            <w:r w:rsidRPr="00A4370C">
              <w:t xml:space="preserve"> г.);</w:t>
            </w:r>
          </w:p>
          <w:p w:rsidR="00DC475B" w:rsidRDefault="00DC475B" w:rsidP="005E0475">
            <w:pPr>
              <w:numPr>
                <w:ilvl w:val="0"/>
                <w:numId w:val="9"/>
              </w:numPr>
              <w:tabs>
                <w:tab w:val="clear" w:pos="813"/>
                <w:tab w:val="num" w:pos="471"/>
              </w:tabs>
              <w:ind w:left="471" w:hanging="471"/>
              <w:jc w:val="both"/>
            </w:pPr>
            <w:r>
              <w:t>А.А.Вахрушев</w:t>
            </w:r>
            <w:r w:rsidRPr="00A4370C">
              <w:t>,</w:t>
            </w:r>
            <w:r>
              <w:t xml:space="preserve"> О.В.Бурский,  </w:t>
            </w:r>
            <w:proofErr w:type="spellStart"/>
            <w:r>
              <w:t>А.С.Раутиан</w:t>
            </w:r>
            <w:proofErr w:type="spellEnd"/>
            <w:r>
              <w:t>, рабочая тетрадь к учебнику «Окружающий мир. 1 класс. («Я и мир вокруг»)</w:t>
            </w:r>
            <w:r w:rsidRPr="00A4370C">
              <w:t>»</w:t>
            </w:r>
            <w:r>
              <w:t>.</w:t>
            </w:r>
            <w:r w:rsidR="005E0475">
              <w:t xml:space="preserve"> - </w:t>
            </w:r>
            <w:proofErr w:type="gramStart"/>
            <w:r w:rsidR="005E0475">
              <w:t>М.: «</w:t>
            </w:r>
            <w:proofErr w:type="spellStart"/>
            <w:r w:rsidR="005E0475">
              <w:t>Баласс</w:t>
            </w:r>
            <w:proofErr w:type="spellEnd"/>
            <w:r w:rsidR="005E0475">
              <w:t>», 201</w:t>
            </w:r>
            <w:r w:rsidR="005E0475">
              <w:rPr>
                <w:lang w:val="en-US"/>
              </w:rPr>
              <w:t>1</w:t>
            </w:r>
            <w:r w:rsidR="00667AF6">
              <w:rPr>
                <w:lang w:val="en-US"/>
              </w:rPr>
              <w:t>)</w:t>
            </w:r>
            <w:r>
              <w:t>;</w:t>
            </w:r>
            <w:proofErr w:type="gramEnd"/>
          </w:p>
          <w:p w:rsidR="00DC475B" w:rsidRPr="00A4370C" w:rsidRDefault="00DC475B" w:rsidP="005E0475">
            <w:pPr>
              <w:numPr>
                <w:ilvl w:val="0"/>
                <w:numId w:val="9"/>
              </w:numPr>
              <w:tabs>
                <w:tab w:val="clear" w:pos="813"/>
                <w:tab w:val="num" w:pos="471"/>
              </w:tabs>
              <w:ind w:left="471" w:hanging="471"/>
              <w:jc w:val="both"/>
            </w:pPr>
            <w:r>
              <w:t>А.А.Вахрушев</w:t>
            </w:r>
            <w:r w:rsidRPr="00A4370C">
              <w:t>,</w:t>
            </w:r>
            <w:r>
              <w:t xml:space="preserve"> О.В.Бурский,  О.А.Родыгина «Самостоятельные и итоговые работы к учебнику «Окружающий мир. 1 класс. («Я и мир вокруг»)</w:t>
            </w:r>
            <w:r w:rsidRPr="00A4370C">
              <w:t>»</w:t>
            </w:r>
            <w:r>
              <w:t>.</w:t>
            </w:r>
            <w:r w:rsidR="00667AF6">
              <w:t xml:space="preserve"> - М.: «</w:t>
            </w:r>
            <w:proofErr w:type="spellStart"/>
            <w:r w:rsidR="00667AF6">
              <w:t>Баласс</w:t>
            </w:r>
            <w:proofErr w:type="spellEnd"/>
            <w:r w:rsidR="00667AF6">
              <w:t>», 201</w:t>
            </w:r>
            <w:r w:rsidR="00667AF6">
              <w:rPr>
                <w:lang w:val="en-US"/>
              </w:rPr>
              <w:t>1</w:t>
            </w:r>
            <w:r>
              <w:t>.</w:t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lastRenderedPageBreak/>
              <w:t xml:space="preserve">5. Требования к знаниям и умениям </w:t>
            </w:r>
            <w:proofErr w:type="gramStart"/>
            <w:r w:rsidRPr="00A4370C">
              <w:t>обучающихся</w:t>
            </w:r>
            <w:proofErr w:type="gramEnd"/>
            <w:r w:rsidRPr="00A4370C">
              <w:t xml:space="preserve"> к окончанию 1 класса</w:t>
            </w:r>
          </w:p>
        </w:tc>
        <w:tc>
          <w:tcPr>
            <w:tcW w:w="13119" w:type="dxa"/>
          </w:tcPr>
          <w:p w:rsidR="00DC475B" w:rsidRPr="0004218A" w:rsidRDefault="00DC475B" w:rsidP="005E0475">
            <w:pPr>
              <w:pStyle w:val="Style12"/>
              <w:widowControl/>
              <w:tabs>
                <w:tab w:val="num" w:pos="111"/>
              </w:tabs>
              <w:spacing w:before="168" w:line="240" w:lineRule="auto"/>
              <w:ind w:left="111" w:firstLine="0"/>
              <w:rPr>
                <w:spacing w:val="20"/>
              </w:rPr>
            </w:pPr>
            <w:r w:rsidRPr="00A4370C">
              <w:rPr>
                <w:rStyle w:val="FontStyle29"/>
              </w:rPr>
              <w:t xml:space="preserve">К  окончанию курса обучающиеся должны </w:t>
            </w:r>
            <w:r w:rsidRPr="0004218A">
              <w:rPr>
                <w:rStyle w:val="FontStyle29"/>
                <w:b/>
              </w:rPr>
              <w:t>зна</w:t>
            </w:r>
            <w:r w:rsidRPr="00A4370C">
              <w:rPr>
                <w:rStyle w:val="FontStyle29"/>
                <w:b/>
              </w:rPr>
              <w:t>ть</w:t>
            </w:r>
            <w:r w:rsidRPr="00A4370C">
              <w:rPr>
                <w:rStyle w:val="FontStyle29"/>
              </w:rPr>
              <w:t>: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>
              <w:rPr>
                <w:color w:val="000000"/>
              </w:rPr>
              <w:t>роль руки и слов в общении;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 w:rsidRPr="001E6964">
              <w:rPr>
                <w:color w:val="000000"/>
              </w:rPr>
              <w:t xml:space="preserve">роль опыта – как </w:t>
            </w:r>
            <w:r>
              <w:rPr>
                <w:color w:val="000000"/>
              </w:rPr>
              <w:t>источника благосостояния людей;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 w:rsidRPr="001E6964">
              <w:rPr>
                <w:color w:val="000000"/>
              </w:rPr>
              <w:t>что человек узнает мир с помощью органов чувств, памяти, ума</w:t>
            </w:r>
            <w:r>
              <w:rPr>
                <w:color w:val="000000"/>
              </w:rPr>
              <w:t>, родителей, учителей и книг;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 w:rsidRPr="001E6964">
              <w:rPr>
                <w:color w:val="000000"/>
              </w:rPr>
              <w:t>что такое общение и какова ег</w:t>
            </w:r>
            <w:r>
              <w:rPr>
                <w:color w:val="000000"/>
              </w:rPr>
              <w:t>о роль в жизни человека;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>
              <w:rPr>
                <w:color w:val="000000"/>
              </w:rPr>
              <w:t>что такое город;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 w:rsidRPr="001E6964">
              <w:rPr>
                <w:color w:val="000000"/>
              </w:rPr>
              <w:t>основные профессии людей и взаимоп</w:t>
            </w:r>
            <w:r>
              <w:rPr>
                <w:color w:val="000000"/>
              </w:rPr>
              <w:t>омощь людей разных профессий;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240" w:lineRule="auto"/>
              <w:ind w:left="471" w:hanging="357"/>
              <w:jc w:val="left"/>
              <w:rPr>
                <w:spacing w:val="20"/>
              </w:rPr>
            </w:pPr>
            <w:r w:rsidRPr="001E6964">
              <w:rPr>
                <w:color w:val="000000"/>
              </w:rPr>
              <w:t>основные природные богатства (солнечный свет, воздух, вода, почва, подземные кладовые, живые организмы и человек</w:t>
            </w:r>
            <w:r>
              <w:rPr>
                <w:color w:val="000000"/>
              </w:rPr>
              <w:t>) и их роль в жизни человека;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 w:rsidRPr="001E6964">
              <w:rPr>
                <w:color w:val="000000"/>
              </w:rPr>
              <w:t xml:space="preserve">свойства живых организмов (питание, дыхание, рост, размножение) и их </w:t>
            </w:r>
            <w:r>
              <w:rPr>
                <w:color w:val="000000"/>
              </w:rPr>
              <w:t>отличия от неживых предметов;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 w:rsidRPr="001E6964">
              <w:rPr>
                <w:color w:val="000000"/>
              </w:rPr>
              <w:t xml:space="preserve">основные черты сходства и </w:t>
            </w:r>
            <w:r>
              <w:rPr>
                <w:color w:val="000000"/>
              </w:rPr>
              <w:t>различий растений и животных;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 w:rsidRPr="001E6964">
              <w:rPr>
                <w:color w:val="000000"/>
              </w:rPr>
              <w:t xml:space="preserve">основные группы </w:t>
            </w:r>
            <w:r>
              <w:rPr>
                <w:color w:val="000000"/>
              </w:rPr>
              <w:t>домашних животных и растений;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 w:rsidRPr="001E6964">
              <w:rPr>
                <w:color w:val="000000"/>
              </w:rPr>
              <w:t>отличительные осо</w:t>
            </w:r>
            <w:r>
              <w:rPr>
                <w:color w:val="000000"/>
              </w:rPr>
              <w:t>бенности человека от животных;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 w:rsidRPr="001E6964">
              <w:rPr>
                <w:color w:val="000000"/>
              </w:rPr>
              <w:t xml:space="preserve">элементарные </w:t>
            </w:r>
            <w:r>
              <w:rPr>
                <w:color w:val="000000"/>
              </w:rPr>
              <w:t>сведения о строении человека;</w:t>
            </w:r>
          </w:p>
          <w:p w:rsidR="00DC475B" w:rsidRPr="009833CA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spacing w:val="20"/>
              </w:rPr>
            </w:pPr>
            <w:r>
              <w:rPr>
                <w:color w:val="000000"/>
              </w:rPr>
              <w:t>правила поведения в природе;</w:t>
            </w:r>
          </w:p>
          <w:p w:rsidR="00DC475B" w:rsidRPr="00A4370C" w:rsidRDefault="00DC475B" w:rsidP="002B4526">
            <w:pPr>
              <w:pStyle w:val="Style12"/>
              <w:widowControl/>
              <w:numPr>
                <w:ilvl w:val="0"/>
                <w:numId w:val="14"/>
              </w:numPr>
              <w:tabs>
                <w:tab w:val="clear" w:pos="1080"/>
                <w:tab w:val="num" w:pos="471"/>
              </w:tabs>
              <w:spacing w:before="168" w:line="120" w:lineRule="auto"/>
              <w:ind w:left="471" w:hanging="357"/>
              <w:jc w:val="left"/>
              <w:rPr>
                <w:rStyle w:val="FontStyle29"/>
              </w:rPr>
            </w:pPr>
            <w:r w:rsidRPr="001E6964">
              <w:rPr>
                <w:color w:val="000000"/>
              </w:rPr>
              <w:t>основные признаки каждого времени года.</w:t>
            </w:r>
          </w:p>
          <w:p w:rsidR="00DC475B" w:rsidRPr="00A4370C" w:rsidRDefault="00DC475B" w:rsidP="005E0475">
            <w:pPr>
              <w:pStyle w:val="Style12"/>
              <w:widowControl/>
              <w:tabs>
                <w:tab w:val="num" w:pos="411"/>
              </w:tabs>
              <w:spacing w:before="168" w:line="240" w:lineRule="auto"/>
              <w:ind w:left="411" w:firstLine="0"/>
              <w:rPr>
                <w:rStyle w:val="FontStyle29"/>
              </w:rPr>
            </w:pPr>
            <w:r w:rsidRPr="00A4370C">
              <w:rPr>
                <w:rStyle w:val="FontStyle29"/>
              </w:rPr>
              <w:t xml:space="preserve">К  окончанию курса обучающиеся должны </w:t>
            </w:r>
            <w:r w:rsidRPr="00A4370C">
              <w:rPr>
                <w:rStyle w:val="FontStyle29"/>
                <w:b/>
              </w:rPr>
              <w:t>уметь</w:t>
            </w:r>
            <w:r w:rsidRPr="00A4370C">
              <w:rPr>
                <w:rStyle w:val="FontStyle29"/>
              </w:rPr>
              <w:t>:</w:t>
            </w:r>
          </w:p>
          <w:p w:rsidR="00DC475B" w:rsidRPr="0004218A" w:rsidRDefault="00DC475B" w:rsidP="005E0475">
            <w:pPr>
              <w:pStyle w:val="a3"/>
              <w:numPr>
                <w:ilvl w:val="0"/>
                <w:numId w:val="4"/>
              </w:numPr>
              <w:tabs>
                <w:tab w:val="clear" w:pos="792"/>
                <w:tab w:val="num" w:pos="411"/>
                <w:tab w:val="num" w:pos="471"/>
              </w:tabs>
              <w:spacing w:before="120" w:beforeAutospacing="0" w:after="0" w:afterAutospacing="0" w:line="120" w:lineRule="auto"/>
              <w:ind w:left="470" w:hanging="357"/>
              <w:rPr>
                <w:i/>
                <w:iCs/>
              </w:rPr>
            </w:pPr>
            <w:r w:rsidRPr="001E6964">
              <w:rPr>
                <w:color w:val="000000"/>
              </w:rPr>
              <w:t>называть окружающие предметы и</w:t>
            </w:r>
            <w:r>
              <w:rPr>
                <w:color w:val="000000"/>
              </w:rPr>
              <w:t xml:space="preserve"> обнаруживать их взаимосвязи;</w:t>
            </w:r>
          </w:p>
          <w:p w:rsidR="00DC475B" w:rsidRPr="0004218A" w:rsidRDefault="00DC475B" w:rsidP="005E0475">
            <w:pPr>
              <w:pStyle w:val="a3"/>
              <w:numPr>
                <w:ilvl w:val="0"/>
                <w:numId w:val="4"/>
              </w:numPr>
              <w:tabs>
                <w:tab w:val="clear" w:pos="792"/>
                <w:tab w:val="num" w:pos="411"/>
                <w:tab w:val="num" w:pos="471"/>
              </w:tabs>
              <w:spacing w:before="120" w:beforeAutospacing="0" w:after="0" w:afterAutospacing="0" w:line="120" w:lineRule="auto"/>
              <w:ind w:left="470" w:hanging="357"/>
              <w:rPr>
                <w:i/>
                <w:iCs/>
              </w:rPr>
            </w:pPr>
            <w:r w:rsidRPr="001E6964">
              <w:rPr>
                <w:color w:val="000000"/>
              </w:rPr>
              <w:t>пользоваться словами, указывающими направление и вр</w:t>
            </w:r>
            <w:r>
              <w:rPr>
                <w:color w:val="000000"/>
              </w:rPr>
              <w:t>емя;</w:t>
            </w:r>
          </w:p>
          <w:p w:rsidR="00DC475B" w:rsidRPr="0004218A" w:rsidRDefault="00DC475B" w:rsidP="005E0475">
            <w:pPr>
              <w:pStyle w:val="a3"/>
              <w:numPr>
                <w:ilvl w:val="0"/>
                <w:numId w:val="4"/>
              </w:numPr>
              <w:tabs>
                <w:tab w:val="clear" w:pos="792"/>
                <w:tab w:val="num" w:pos="411"/>
                <w:tab w:val="num" w:pos="471"/>
              </w:tabs>
              <w:spacing w:before="120" w:beforeAutospacing="0" w:after="0" w:afterAutospacing="0" w:line="120" w:lineRule="auto"/>
              <w:ind w:left="470" w:hanging="357"/>
              <w:rPr>
                <w:i/>
                <w:iCs/>
              </w:rPr>
            </w:pPr>
            <w:r w:rsidRPr="001E6964">
              <w:rPr>
                <w:color w:val="000000"/>
              </w:rPr>
              <w:t>наб</w:t>
            </w:r>
            <w:r>
              <w:rPr>
                <w:color w:val="000000"/>
              </w:rPr>
              <w:t>людать, делать умозаключения;</w:t>
            </w:r>
          </w:p>
          <w:p w:rsidR="00DC475B" w:rsidRPr="0004218A" w:rsidRDefault="00DC475B" w:rsidP="005E0475">
            <w:pPr>
              <w:pStyle w:val="a3"/>
              <w:numPr>
                <w:ilvl w:val="0"/>
                <w:numId w:val="4"/>
              </w:numPr>
              <w:tabs>
                <w:tab w:val="clear" w:pos="792"/>
                <w:tab w:val="num" w:pos="411"/>
                <w:tab w:val="num" w:pos="471"/>
              </w:tabs>
              <w:spacing w:before="120" w:beforeAutospacing="0" w:after="0" w:afterAutospacing="0" w:line="120" w:lineRule="auto"/>
              <w:ind w:left="470" w:hanging="357"/>
              <w:rPr>
                <w:i/>
                <w:iCs/>
              </w:rPr>
            </w:pPr>
            <w:r w:rsidRPr="001E6964">
              <w:rPr>
                <w:color w:val="000000"/>
              </w:rPr>
              <w:t xml:space="preserve">пользоваться книгой для </w:t>
            </w:r>
            <w:r>
              <w:rPr>
                <w:color w:val="000000"/>
              </w:rPr>
              <w:t>ответа на возникающие вопросы;</w:t>
            </w:r>
          </w:p>
          <w:p w:rsidR="00DC475B" w:rsidRPr="0004218A" w:rsidRDefault="00DC475B" w:rsidP="005E0475">
            <w:pPr>
              <w:pStyle w:val="a3"/>
              <w:numPr>
                <w:ilvl w:val="0"/>
                <w:numId w:val="4"/>
              </w:numPr>
              <w:tabs>
                <w:tab w:val="clear" w:pos="792"/>
                <w:tab w:val="num" w:pos="411"/>
                <w:tab w:val="num" w:pos="471"/>
              </w:tabs>
              <w:spacing w:before="120" w:beforeAutospacing="0" w:after="0" w:afterAutospacing="0" w:line="120" w:lineRule="auto"/>
              <w:ind w:left="470" w:hanging="357"/>
              <w:rPr>
                <w:i/>
                <w:iCs/>
              </w:rPr>
            </w:pPr>
            <w:r>
              <w:rPr>
                <w:color w:val="000000"/>
              </w:rPr>
              <w:t>различать профессии людей;</w:t>
            </w:r>
          </w:p>
          <w:p w:rsidR="00DC475B" w:rsidRPr="0004218A" w:rsidRDefault="00DC475B" w:rsidP="005E0475">
            <w:pPr>
              <w:pStyle w:val="a3"/>
              <w:numPr>
                <w:ilvl w:val="0"/>
                <w:numId w:val="4"/>
              </w:numPr>
              <w:tabs>
                <w:tab w:val="clear" w:pos="792"/>
                <w:tab w:val="num" w:pos="411"/>
                <w:tab w:val="num" w:pos="471"/>
              </w:tabs>
              <w:spacing w:before="120" w:beforeAutospacing="0" w:after="0" w:afterAutospacing="0" w:line="120" w:lineRule="auto"/>
              <w:ind w:left="470" w:hanging="357"/>
              <w:rPr>
                <w:i/>
                <w:iCs/>
              </w:rPr>
            </w:pPr>
            <w:r w:rsidRPr="001E6964">
              <w:rPr>
                <w:color w:val="000000"/>
              </w:rPr>
              <w:t>различать природны</w:t>
            </w:r>
            <w:r>
              <w:rPr>
                <w:color w:val="000000"/>
              </w:rPr>
              <w:t>е богатства, живые и неживые;</w:t>
            </w:r>
          </w:p>
          <w:p w:rsidR="00DC475B" w:rsidRPr="0004218A" w:rsidRDefault="00DC475B" w:rsidP="005E0475">
            <w:pPr>
              <w:pStyle w:val="a3"/>
              <w:numPr>
                <w:ilvl w:val="0"/>
                <w:numId w:val="4"/>
              </w:numPr>
              <w:tabs>
                <w:tab w:val="clear" w:pos="792"/>
                <w:tab w:val="num" w:pos="411"/>
                <w:tab w:val="num" w:pos="471"/>
              </w:tabs>
              <w:spacing w:before="120" w:beforeAutospacing="0" w:after="0" w:afterAutospacing="0" w:line="120" w:lineRule="auto"/>
              <w:ind w:left="470" w:hanging="357"/>
              <w:rPr>
                <w:i/>
                <w:iCs/>
              </w:rPr>
            </w:pPr>
            <w:r w:rsidRPr="001E6964">
              <w:rPr>
                <w:color w:val="000000"/>
              </w:rPr>
              <w:t>р</w:t>
            </w:r>
            <w:r>
              <w:rPr>
                <w:color w:val="000000"/>
              </w:rPr>
              <w:t>азличать растения и животных;</w:t>
            </w:r>
          </w:p>
          <w:p w:rsidR="00DC475B" w:rsidRPr="0004218A" w:rsidRDefault="00DC475B" w:rsidP="005E0475">
            <w:pPr>
              <w:pStyle w:val="a3"/>
              <w:numPr>
                <w:ilvl w:val="0"/>
                <w:numId w:val="4"/>
              </w:numPr>
              <w:tabs>
                <w:tab w:val="clear" w:pos="792"/>
                <w:tab w:val="num" w:pos="411"/>
                <w:tab w:val="num" w:pos="471"/>
              </w:tabs>
              <w:spacing w:before="120" w:beforeAutospacing="0" w:after="0" w:afterAutospacing="0" w:line="120" w:lineRule="auto"/>
              <w:ind w:left="470" w:hanging="357"/>
              <w:rPr>
                <w:i/>
                <w:iCs/>
              </w:rPr>
            </w:pPr>
            <w:r w:rsidRPr="001E6964">
              <w:rPr>
                <w:color w:val="000000"/>
              </w:rPr>
              <w:t xml:space="preserve">приводить примеры названий 5–10 дикорастущих </w:t>
            </w:r>
            <w:r>
              <w:rPr>
                <w:color w:val="000000"/>
              </w:rPr>
              <w:t>растений и животных;</w:t>
            </w:r>
          </w:p>
          <w:p w:rsidR="00DC475B" w:rsidRPr="0004218A" w:rsidRDefault="00DC475B" w:rsidP="005E0475">
            <w:pPr>
              <w:pStyle w:val="a3"/>
              <w:numPr>
                <w:ilvl w:val="0"/>
                <w:numId w:val="4"/>
              </w:numPr>
              <w:tabs>
                <w:tab w:val="clear" w:pos="792"/>
                <w:tab w:val="num" w:pos="411"/>
                <w:tab w:val="num" w:pos="471"/>
              </w:tabs>
              <w:spacing w:before="120" w:beforeAutospacing="0" w:after="0" w:afterAutospacing="0" w:line="120" w:lineRule="auto"/>
              <w:ind w:left="470" w:hanging="357"/>
              <w:rPr>
                <w:i/>
                <w:iCs/>
              </w:rPr>
            </w:pPr>
            <w:r w:rsidRPr="001E6964">
              <w:rPr>
                <w:color w:val="000000"/>
              </w:rPr>
              <w:t xml:space="preserve">приводить примеры названий 5–10 культурных </w:t>
            </w:r>
            <w:r>
              <w:rPr>
                <w:color w:val="000000"/>
              </w:rPr>
              <w:t>растений и домашних животных;</w:t>
            </w:r>
          </w:p>
          <w:p w:rsidR="00DC475B" w:rsidRPr="00A4370C" w:rsidRDefault="00DC475B" w:rsidP="005E0475">
            <w:pPr>
              <w:pStyle w:val="a3"/>
              <w:numPr>
                <w:ilvl w:val="0"/>
                <w:numId w:val="4"/>
              </w:numPr>
              <w:tabs>
                <w:tab w:val="clear" w:pos="792"/>
                <w:tab w:val="num" w:pos="411"/>
                <w:tab w:val="num" w:pos="471"/>
              </w:tabs>
              <w:spacing w:before="120" w:beforeAutospacing="0" w:after="0" w:afterAutospacing="0" w:line="120" w:lineRule="auto"/>
              <w:ind w:left="470" w:hanging="357"/>
              <w:rPr>
                <w:i/>
                <w:iCs/>
              </w:rPr>
            </w:pPr>
            <w:r w:rsidRPr="001E6964">
              <w:rPr>
                <w:color w:val="000000"/>
              </w:rPr>
              <w:lastRenderedPageBreak/>
              <w:t>оценивать п</w:t>
            </w:r>
            <w:r>
              <w:rPr>
                <w:color w:val="000000"/>
              </w:rPr>
              <w:t>равильность поведения в природе.</w:t>
            </w:r>
            <w:r w:rsidRPr="001E6964">
              <w:rPr>
                <w:color w:val="000000"/>
              </w:rPr>
              <w:br/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lastRenderedPageBreak/>
              <w:t>6. П</w:t>
            </w:r>
            <w:r w:rsidRPr="00A4370C">
              <w:rPr>
                <w:spacing w:val="-6"/>
              </w:rPr>
              <w:t>редметные результаты освоения основной</w:t>
            </w:r>
            <w:r w:rsidRPr="00A4370C">
              <w:t xml:space="preserve"> образовательной программы начального общего образования </w:t>
            </w:r>
            <w:proofErr w:type="gramStart"/>
            <w:r w:rsidRPr="00A4370C">
              <w:t>по</w:t>
            </w:r>
            <w:proofErr w:type="gramEnd"/>
            <w:r w:rsidRPr="00A4370C">
              <w:t xml:space="preserve"> </w:t>
            </w:r>
          </w:p>
          <w:p w:rsidR="00DC475B" w:rsidRPr="00A4370C" w:rsidRDefault="00DC475B" w:rsidP="005E0475">
            <w:r w:rsidRPr="00A4370C">
              <w:t>литературному чтению</w:t>
            </w:r>
          </w:p>
        </w:tc>
        <w:tc>
          <w:tcPr>
            <w:tcW w:w="13119" w:type="dxa"/>
          </w:tcPr>
          <w:p w:rsidR="00DC475B" w:rsidRPr="0004218A" w:rsidRDefault="00DC475B" w:rsidP="005E0475">
            <w:pPr>
              <w:pStyle w:val="Style12"/>
              <w:widowControl/>
              <w:spacing w:before="168" w:line="240" w:lineRule="auto"/>
              <w:ind w:firstLine="0"/>
              <w:rPr>
                <w:rStyle w:val="FontStyle29"/>
                <w:b/>
              </w:rPr>
            </w:pPr>
            <w:r w:rsidRPr="0004218A">
              <w:rPr>
                <w:rStyle w:val="FontStyle29"/>
                <w:b/>
              </w:rPr>
              <w:t>Выпускник начальной школы должен:</w:t>
            </w:r>
          </w:p>
          <w:p w:rsidR="00DC475B" w:rsidRPr="0004218A" w:rsidRDefault="00DC475B" w:rsidP="002B4526">
            <w:pPr>
              <w:numPr>
                <w:ilvl w:val="0"/>
                <w:numId w:val="10"/>
              </w:numPr>
              <w:tabs>
                <w:tab w:val="clear" w:pos="720"/>
                <w:tab w:val="num" w:pos="471"/>
                <w:tab w:val="left" w:pos="1080"/>
              </w:tabs>
              <w:autoSpaceDE w:val="0"/>
              <w:autoSpaceDN w:val="0"/>
              <w:adjustRightInd w:val="0"/>
              <w:ind w:left="471"/>
              <w:jc w:val="both"/>
              <w:rPr>
                <w:kern w:val="2"/>
              </w:rPr>
            </w:pPr>
            <w:r>
              <w:rPr>
                <w:kern w:val="2"/>
              </w:rPr>
              <w:t>понимать особую роль</w:t>
            </w:r>
            <w:r w:rsidRPr="0004218A">
              <w:rPr>
                <w:kern w:val="2"/>
              </w:rPr>
              <w:t xml:space="preserve"> России в мировой истории, </w:t>
            </w:r>
            <w:r>
              <w:rPr>
                <w:kern w:val="2"/>
              </w:rPr>
              <w:t xml:space="preserve">испытывать </w:t>
            </w:r>
            <w:r w:rsidRPr="0004218A">
              <w:rPr>
                <w:kern w:val="2"/>
              </w:rPr>
              <w:t>чувства гордости за национальные свершения, открытия, победы;</w:t>
            </w:r>
          </w:p>
          <w:p w:rsidR="00DC475B" w:rsidRPr="0004218A" w:rsidRDefault="00DC475B" w:rsidP="002B4526">
            <w:pPr>
              <w:numPr>
                <w:ilvl w:val="0"/>
                <w:numId w:val="10"/>
              </w:numPr>
              <w:tabs>
                <w:tab w:val="clear" w:pos="720"/>
                <w:tab w:val="num" w:pos="471"/>
                <w:tab w:val="left" w:pos="1080"/>
              </w:tabs>
              <w:autoSpaceDE w:val="0"/>
              <w:autoSpaceDN w:val="0"/>
              <w:adjustRightInd w:val="0"/>
              <w:ind w:left="471"/>
              <w:jc w:val="both"/>
              <w:rPr>
                <w:kern w:val="2"/>
              </w:rPr>
            </w:pPr>
            <w:r>
              <w:rPr>
                <w:kern w:val="2"/>
              </w:rPr>
              <w:t>уважительно</w:t>
            </w:r>
            <w:r w:rsidRPr="0004218A">
              <w:rPr>
                <w:kern w:val="2"/>
              </w:rPr>
              <w:t xml:space="preserve"> отно</w:t>
            </w:r>
            <w:r>
              <w:rPr>
                <w:kern w:val="2"/>
              </w:rPr>
              <w:t>ситься</w:t>
            </w:r>
            <w:r w:rsidRPr="0004218A">
              <w:rPr>
                <w:kern w:val="2"/>
              </w:rPr>
              <w:t xml:space="preserve"> к России, родному краю, своей семье, истории, культуре, природе нашей страны, её современной жизни;</w:t>
            </w:r>
          </w:p>
          <w:p w:rsidR="00DC475B" w:rsidRPr="0004218A" w:rsidRDefault="00DC475B" w:rsidP="002B4526">
            <w:pPr>
              <w:numPr>
                <w:ilvl w:val="0"/>
                <w:numId w:val="10"/>
              </w:numPr>
              <w:tabs>
                <w:tab w:val="clear" w:pos="720"/>
                <w:tab w:val="num" w:pos="471"/>
                <w:tab w:val="left" w:pos="1080"/>
              </w:tabs>
              <w:autoSpaceDE w:val="0"/>
              <w:autoSpaceDN w:val="0"/>
              <w:adjustRightInd w:val="0"/>
              <w:ind w:left="471"/>
              <w:jc w:val="both"/>
              <w:rPr>
                <w:kern w:val="2"/>
              </w:rPr>
            </w:pPr>
            <w:r>
              <w:rPr>
                <w:kern w:val="2"/>
              </w:rPr>
              <w:t>осознавать целостность окружающего мира, освоить</w:t>
            </w:r>
            <w:r w:rsidRPr="0004218A">
              <w:rPr>
                <w:kern w:val="2"/>
              </w:rPr>
              <w:t xml:space="preserve"> основ</w:t>
            </w:r>
            <w:r>
              <w:rPr>
                <w:kern w:val="2"/>
              </w:rPr>
              <w:t>ы</w:t>
            </w:r>
            <w:r w:rsidRPr="0004218A">
              <w:rPr>
                <w:kern w:val="2"/>
              </w:rPr>
              <w:t xml:space="preserve">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04218A">
              <w:rPr>
                <w:kern w:val="2"/>
              </w:rPr>
              <w:t>здоровьесберегающего</w:t>
            </w:r>
            <w:proofErr w:type="spellEnd"/>
            <w:r w:rsidRPr="0004218A">
              <w:rPr>
                <w:kern w:val="2"/>
              </w:rPr>
              <w:t xml:space="preserve"> поведения в природной и социальной среде;</w:t>
            </w:r>
          </w:p>
          <w:p w:rsidR="00DC475B" w:rsidRDefault="00DC475B" w:rsidP="002B4526">
            <w:pPr>
              <w:numPr>
                <w:ilvl w:val="0"/>
                <w:numId w:val="10"/>
              </w:numPr>
              <w:tabs>
                <w:tab w:val="clear" w:pos="720"/>
                <w:tab w:val="num" w:pos="471"/>
                <w:tab w:val="left" w:pos="1080"/>
              </w:tabs>
              <w:autoSpaceDE w:val="0"/>
              <w:autoSpaceDN w:val="0"/>
              <w:adjustRightInd w:val="0"/>
              <w:ind w:left="471"/>
              <w:jc w:val="both"/>
              <w:rPr>
                <w:kern w:val="2"/>
              </w:rPr>
            </w:pPr>
            <w:r>
              <w:rPr>
                <w:kern w:val="2"/>
              </w:rPr>
              <w:t>освоить доступные способы</w:t>
            </w:r>
            <w:r w:rsidRPr="0004218A">
              <w:rPr>
                <w:kern w:val="2"/>
              </w:rPr>
              <w:t xml:space="preserve">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      </w:r>
          </w:p>
          <w:p w:rsidR="00DC475B" w:rsidRPr="0004218A" w:rsidRDefault="00DC475B" w:rsidP="002B4526">
            <w:pPr>
              <w:numPr>
                <w:ilvl w:val="0"/>
                <w:numId w:val="10"/>
              </w:numPr>
              <w:tabs>
                <w:tab w:val="clear" w:pos="720"/>
                <w:tab w:val="num" w:pos="471"/>
                <w:tab w:val="left" w:pos="1080"/>
              </w:tabs>
              <w:autoSpaceDE w:val="0"/>
              <w:autoSpaceDN w:val="0"/>
              <w:adjustRightInd w:val="0"/>
              <w:ind w:left="471"/>
              <w:jc w:val="both"/>
              <w:rPr>
                <w:rStyle w:val="FontStyle29"/>
                <w:kern w:val="2"/>
              </w:rPr>
            </w:pPr>
            <w:r w:rsidRPr="0004218A">
              <w:rPr>
                <w:kern w:val="2"/>
              </w:rPr>
              <w:t>устанавливать и выявлять причинно-следственные связи в окружающем мире.</w:t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t>7. Универсальные учебные действия.</w:t>
            </w:r>
          </w:p>
        </w:tc>
        <w:tc>
          <w:tcPr>
            <w:tcW w:w="13119" w:type="dxa"/>
          </w:tcPr>
          <w:p w:rsidR="00DC475B" w:rsidRPr="00954227" w:rsidRDefault="00DC475B" w:rsidP="005E0475">
            <w:pPr>
              <w:shd w:val="clear" w:color="auto" w:fill="FFFFFF"/>
              <w:ind w:right="173"/>
              <w:jc w:val="both"/>
              <w:rPr>
                <w:b/>
              </w:rPr>
            </w:pPr>
            <w:r w:rsidRPr="00954227">
              <w:rPr>
                <w:b/>
              </w:rPr>
              <w:t>Личностные универсальные</w:t>
            </w:r>
            <w:r w:rsidRPr="00954227">
              <w:t xml:space="preserve"> </w:t>
            </w:r>
            <w:r w:rsidRPr="00954227">
              <w:rPr>
                <w:b/>
              </w:rPr>
              <w:t>действия:</w:t>
            </w:r>
          </w:p>
          <w:p w:rsidR="00DC475B" w:rsidRPr="00954227" w:rsidRDefault="00DC475B" w:rsidP="005E0475">
            <w:pPr>
              <w:numPr>
                <w:ilvl w:val="0"/>
                <w:numId w:val="1"/>
              </w:numPr>
              <w:shd w:val="clear" w:color="auto" w:fill="FFFFFF"/>
              <w:ind w:right="173"/>
              <w:jc w:val="both"/>
            </w:pPr>
            <w:r w:rsidRPr="00954227">
              <w:t>использование приобретенных знаний в учении и повседневной жизни для исследования предметов и явлений окружающего мира;</w:t>
            </w:r>
          </w:p>
          <w:p w:rsidR="00DC475B" w:rsidRPr="00954227" w:rsidRDefault="00DC475B" w:rsidP="005E0475">
            <w:pPr>
              <w:numPr>
                <w:ilvl w:val="0"/>
                <w:numId w:val="1"/>
              </w:numPr>
              <w:shd w:val="clear" w:color="auto" w:fill="FFFFFF"/>
              <w:ind w:right="173"/>
              <w:jc w:val="both"/>
            </w:pPr>
            <w:r w:rsidRPr="00954227">
              <w:t>накапливание опыта прямого индуктивного доказательства.</w:t>
            </w:r>
          </w:p>
          <w:p w:rsidR="00DC475B" w:rsidRPr="00954227" w:rsidRDefault="00DC475B" w:rsidP="005E0475">
            <w:pPr>
              <w:shd w:val="clear" w:color="auto" w:fill="FFFFFF"/>
              <w:ind w:right="173"/>
              <w:jc w:val="both"/>
            </w:pPr>
          </w:p>
          <w:p w:rsidR="00DC475B" w:rsidRPr="00954227" w:rsidRDefault="00DC475B" w:rsidP="005E0475">
            <w:pPr>
              <w:shd w:val="clear" w:color="auto" w:fill="FFFFFF"/>
              <w:ind w:right="86"/>
              <w:jc w:val="both"/>
            </w:pPr>
            <w:r w:rsidRPr="00954227">
              <w:rPr>
                <w:b/>
                <w:bCs/>
              </w:rPr>
              <w:t>Регулятивные универсальные действия</w:t>
            </w:r>
            <w:r w:rsidRPr="00954227">
              <w:t>:</w:t>
            </w:r>
          </w:p>
          <w:p w:rsidR="00DC475B" w:rsidRPr="00954227" w:rsidRDefault="00DC475B" w:rsidP="005E047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right="86"/>
              <w:jc w:val="both"/>
            </w:pPr>
            <w:proofErr w:type="spellStart"/>
            <w:r w:rsidRPr="00954227">
              <w:rPr>
                <w:iCs/>
              </w:rPr>
              <w:t>целеполагание</w:t>
            </w:r>
            <w:proofErr w:type="spellEnd"/>
            <w:r w:rsidRPr="00954227">
              <w:rPr>
                <w:i/>
                <w:iCs/>
              </w:rPr>
              <w:t xml:space="preserve"> - </w:t>
            </w:r>
            <w:r w:rsidRPr="00954227">
              <w:t>постановка учебной задачи;</w:t>
            </w:r>
          </w:p>
          <w:p w:rsidR="00DC475B" w:rsidRPr="00954227" w:rsidRDefault="00DC475B" w:rsidP="005E047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right="86"/>
              <w:jc w:val="both"/>
            </w:pPr>
            <w:r w:rsidRPr="00954227">
              <w:rPr>
                <w:iCs/>
              </w:rPr>
              <w:t xml:space="preserve">планирование </w:t>
            </w:r>
            <w:r w:rsidRPr="00954227">
              <w:rPr>
                <w:spacing w:val="-12"/>
              </w:rPr>
              <w:t>хода рассуждений и последовательности несложных практических  действий</w:t>
            </w:r>
            <w:r w:rsidRPr="00954227">
              <w:t>;</w:t>
            </w:r>
          </w:p>
          <w:p w:rsidR="00DC475B" w:rsidRPr="00954227" w:rsidRDefault="00DC475B" w:rsidP="005E047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right="86"/>
              <w:jc w:val="both"/>
            </w:pPr>
            <w:r w:rsidRPr="00954227">
              <w:rPr>
                <w:iCs/>
              </w:rPr>
              <w:t xml:space="preserve">пошаговый контроль </w:t>
            </w:r>
            <w:r w:rsidRPr="00954227">
              <w:rPr>
                <w:spacing w:val="-13"/>
              </w:rPr>
              <w:t xml:space="preserve">правильности </w:t>
            </w:r>
            <w:r w:rsidRPr="00954227">
              <w:rPr>
                <w:spacing w:val="-12"/>
              </w:rPr>
              <w:t xml:space="preserve">практических </w:t>
            </w:r>
            <w:r w:rsidRPr="00954227">
              <w:rPr>
                <w:spacing w:val="-13"/>
              </w:rPr>
              <w:t>действий</w:t>
            </w:r>
            <w:r w:rsidRPr="00954227">
              <w:t>,</w:t>
            </w:r>
            <w:r w:rsidRPr="00954227">
              <w:rPr>
                <w:spacing w:val="-13"/>
              </w:rPr>
              <w:t xml:space="preserve">  составления ответов-рассуждений</w:t>
            </w:r>
            <w:r w:rsidRPr="00954227">
              <w:t>;</w:t>
            </w:r>
          </w:p>
          <w:p w:rsidR="00DC475B" w:rsidRPr="00954227" w:rsidRDefault="00DC475B" w:rsidP="005E047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right="86"/>
              <w:jc w:val="both"/>
            </w:pPr>
            <w:r w:rsidRPr="00954227">
              <w:t>разрешение простейших противоречий и коррекция ошибок.</w:t>
            </w:r>
          </w:p>
          <w:p w:rsidR="00DC475B" w:rsidRDefault="00DC475B" w:rsidP="005E0475">
            <w:pPr>
              <w:shd w:val="clear" w:color="auto" w:fill="FFFFFF"/>
              <w:ind w:right="82"/>
              <w:jc w:val="both"/>
              <w:rPr>
                <w:b/>
                <w:bCs/>
              </w:rPr>
            </w:pPr>
          </w:p>
          <w:p w:rsidR="00DC475B" w:rsidRPr="00954227" w:rsidRDefault="00DC475B" w:rsidP="005E0475">
            <w:pPr>
              <w:shd w:val="clear" w:color="auto" w:fill="FFFFFF"/>
              <w:ind w:right="82"/>
              <w:jc w:val="both"/>
            </w:pPr>
            <w:r w:rsidRPr="00954227">
              <w:rPr>
                <w:b/>
                <w:bCs/>
              </w:rPr>
              <w:t>Познавательные универсальные действия:</w:t>
            </w:r>
          </w:p>
          <w:p w:rsidR="00DC475B" w:rsidRPr="00954227" w:rsidRDefault="00DC475B" w:rsidP="005E0475">
            <w:pPr>
              <w:pStyle w:val="ab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2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применение </w:t>
            </w:r>
            <w:proofErr w:type="spellStart"/>
            <w:r w:rsidRPr="00954227">
              <w:rPr>
                <w:rFonts w:ascii="Times New Roman" w:hAnsi="Times New Roman"/>
                <w:spacing w:val="-10"/>
                <w:sz w:val="24"/>
                <w:szCs w:val="24"/>
              </w:rPr>
              <w:t>общеучебных</w:t>
            </w:r>
            <w:proofErr w:type="spellEnd"/>
            <w:r w:rsidRPr="0095422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умений (анализ, сравнение, обобщение, классификацию) для  установления </w:t>
            </w:r>
            <w:r w:rsidRPr="00954227">
              <w:rPr>
                <w:rFonts w:ascii="Times New Roman" w:hAnsi="Times New Roman"/>
                <w:spacing w:val="-13"/>
                <w:sz w:val="24"/>
                <w:szCs w:val="24"/>
              </w:rPr>
              <w:t>закономерностей;</w:t>
            </w:r>
            <w:r w:rsidRPr="0095422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DC475B" w:rsidRPr="00954227" w:rsidRDefault="00DC475B" w:rsidP="005E0475">
            <w:pPr>
              <w:pStyle w:val="ab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27">
              <w:rPr>
                <w:rFonts w:ascii="Times New Roman" w:hAnsi="Times New Roman"/>
                <w:sz w:val="24"/>
                <w:szCs w:val="24"/>
              </w:rPr>
              <w:t>классифицирование предметов и явлений окружающего мира по заданному основанию;</w:t>
            </w:r>
          </w:p>
          <w:p w:rsidR="00DC475B" w:rsidRPr="00954227" w:rsidRDefault="00DC475B" w:rsidP="005E0475">
            <w:pPr>
              <w:pStyle w:val="ab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27">
              <w:rPr>
                <w:rFonts w:ascii="Times New Roman" w:hAnsi="Times New Roman"/>
                <w:sz w:val="24"/>
                <w:szCs w:val="24"/>
              </w:rPr>
              <w:t xml:space="preserve">анализ несложных объектов вербального характера, несложных практических действий и последующий элементарный индуктивный вывод; </w:t>
            </w:r>
          </w:p>
          <w:p w:rsidR="00DC475B" w:rsidRPr="00954227" w:rsidRDefault="00DC475B" w:rsidP="005E0475">
            <w:pPr>
              <w:pStyle w:val="ab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27">
              <w:rPr>
                <w:rFonts w:ascii="Times New Roman" w:hAnsi="Times New Roman"/>
                <w:sz w:val="24"/>
                <w:szCs w:val="24"/>
              </w:rPr>
              <w:t>синтез элементарной научной картины мира;</w:t>
            </w:r>
          </w:p>
          <w:p w:rsidR="00DC475B" w:rsidRPr="00954227" w:rsidRDefault="00DC475B" w:rsidP="005E0475">
            <w:pPr>
              <w:pStyle w:val="ab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27">
              <w:rPr>
                <w:rFonts w:ascii="Times New Roman" w:hAnsi="Times New Roman"/>
                <w:sz w:val="24"/>
                <w:szCs w:val="24"/>
              </w:rPr>
              <w:t>моделирование жизненных ситуаций, допустимых форм поведения и др.;</w:t>
            </w:r>
          </w:p>
          <w:p w:rsidR="00DC475B" w:rsidRPr="00954227" w:rsidRDefault="00DC475B" w:rsidP="005E0475">
            <w:pPr>
              <w:pStyle w:val="ab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27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умозаключения;</w:t>
            </w:r>
          </w:p>
          <w:p w:rsidR="00DC475B" w:rsidRPr="00954227" w:rsidRDefault="00DC475B" w:rsidP="005E0475">
            <w:pPr>
              <w:pStyle w:val="ab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27">
              <w:rPr>
                <w:rFonts w:ascii="Times New Roman" w:hAnsi="Times New Roman"/>
                <w:sz w:val="24"/>
                <w:szCs w:val="24"/>
              </w:rPr>
              <w:t>смысловое чтение текстов учебника, научно-популярной литературы - извлечение необхо</w:t>
            </w:r>
            <w:r w:rsidRPr="00954227">
              <w:rPr>
                <w:rFonts w:ascii="Times New Roman" w:hAnsi="Times New Roman"/>
                <w:sz w:val="24"/>
                <w:szCs w:val="24"/>
              </w:rPr>
              <w:softHyphen/>
              <w:t>димой информации; определение основной и второстепенной инфор</w:t>
            </w:r>
            <w:r w:rsidRPr="00954227">
              <w:rPr>
                <w:rFonts w:ascii="Times New Roman" w:hAnsi="Times New Roman"/>
                <w:sz w:val="24"/>
                <w:szCs w:val="24"/>
              </w:rPr>
              <w:softHyphen/>
              <w:t>мации;</w:t>
            </w:r>
          </w:p>
          <w:p w:rsidR="00DC475B" w:rsidRPr="00954227" w:rsidRDefault="00DC475B" w:rsidP="005E0475">
            <w:pPr>
              <w:pStyle w:val="ab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27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причинно-следственных связей;</w:t>
            </w:r>
          </w:p>
          <w:p w:rsidR="00DC475B" w:rsidRPr="00954227" w:rsidRDefault="00DC475B" w:rsidP="005E0475">
            <w:pPr>
              <w:pStyle w:val="ab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27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рассуждений;</w:t>
            </w:r>
          </w:p>
          <w:p w:rsidR="00DC475B" w:rsidRPr="00954227" w:rsidRDefault="00DC475B" w:rsidP="005E0475">
            <w:pPr>
              <w:pStyle w:val="ab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227"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разрешения противоречий</w:t>
            </w:r>
            <w:r>
              <w:rPr>
                <w:rFonts w:ascii="Times New Roman" w:hAnsi="Times New Roman"/>
                <w:sz w:val="24"/>
                <w:szCs w:val="24"/>
              </w:rPr>
              <w:t>, проблемных творческих задач</w:t>
            </w:r>
            <w:r w:rsidRPr="00954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75B" w:rsidRPr="00954227" w:rsidRDefault="00DC475B" w:rsidP="005E0475">
            <w:pPr>
              <w:shd w:val="clear" w:color="auto" w:fill="FFFFFF"/>
              <w:jc w:val="both"/>
              <w:rPr>
                <w:b/>
              </w:rPr>
            </w:pPr>
          </w:p>
          <w:p w:rsidR="00DC475B" w:rsidRPr="00634F75" w:rsidRDefault="00DC475B" w:rsidP="005E0475">
            <w:pPr>
              <w:shd w:val="clear" w:color="auto" w:fill="FFFFFF"/>
              <w:jc w:val="both"/>
              <w:rPr>
                <w:b/>
              </w:rPr>
            </w:pPr>
            <w:r w:rsidRPr="00954227">
              <w:rPr>
                <w:b/>
              </w:rPr>
              <w:t>Коммуникативные учебные действия:</w:t>
            </w:r>
          </w:p>
          <w:p w:rsidR="00DC475B" w:rsidRPr="00954227" w:rsidRDefault="00DC475B" w:rsidP="005E047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</w:pPr>
            <w:r w:rsidRPr="00954227">
              <w:t>планирование учебного сотрудничества с учителем и сверстниками;</w:t>
            </w:r>
          </w:p>
          <w:p w:rsidR="00DC475B" w:rsidRPr="00954227" w:rsidRDefault="00DC475B" w:rsidP="005E047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</w:pPr>
            <w:r w:rsidRPr="00954227">
              <w:t>постановка вопросов для поиска и сбора информации;</w:t>
            </w:r>
          </w:p>
          <w:p w:rsidR="00DC475B" w:rsidRPr="0004218A" w:rsidRDefault="00DC475B" w:rsidP="005E047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ind w:right="77"/>
              <w:jc w:val="both"/>
            </w:pPr>
            <w:r w:rsidRPr="00954227">
              <w:t>умение с достаточной полнотой и точностью выражать свои мысли, обосновывать свою точку зрения, выслушивать одноклассников.</w:t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lastRenderedPageBreak/>
              <w:t>8. Целевая установка</w:t>
            </w:r>
          </w:p>
        </w:tc>
        <w:tc>
          <w:tcPr>
            <w:tcW w:w="13119" w:type="dxa"/>
          </w:tcPr>
          <w:p w:rsidR="00DC475B" w:rsidRPr="00A4370C" w:rsidRDefault="00DC475B" w:rsidP="005E0475">
            <w:pPr>
              <w:jc w:val="both"/>
              <w:rPr>
                <w:b/>
              </w:rPr>
            </w:pPr>
            <w:r w:rsidRPr="00A4370C">
              <w:t xml:space="preserve">Изучение курса </w:t>
            </w:r>
            <w:r>
              <w:t xml:space="preserve">окружающего мира </w:t>
            </w:r>
            <w:r w:rsidRPr="00A4370C">
              <w:t xml:space="preserve">в начальной школе </w:t>
            </w:r>
            <w:r w:rsidRPr="00A4370C">
              <w:rPr>
                <w:spacing w:val="-5"/>
              </w:rPr>
              <w:t xml:space="preserve">направлено на достижение </w:t>
            </w:r>
            <w:r>
              <w:rPr>
                <w:spacing w:val="-5"/>
              </w:rPr>
              <w:t xml:space="preserve">главных </w:t>
            </w:r>
            <w:r w:rsidRPr="00A4370C">
              <w:t>целей:</w:t>
            </w:r>
          </w:p>
          <w:p w:rsidR="00DC475B" w:rsidRPr="004E6EA9" w:rsidRDefault="00DC475B" w:rsidP="002B4526">
            <w:pPr>
              <w:numPr>
                <w:ilvl w:val="0"/>
                <w:numId w:val="15"/>
              </w:numPr>
              <w:tabs>
                <w:tab w:val="clear" w:pos="720"/>
                <w:tab w:val="num" w:pos="471"/>
              </w:tabs>
              <w:autoSpaceDE w:val="0"/>
              <w:autoSpaceDN w:val="0"/>
              <w:adjustRightInd w:val="0"/>
              <w:ind w:left="471" w:hanging="471"/>
            </w:pPr>
            <w:r w:rsidRPr="004E6EA9">
              <w:t>формирование целостной картины мира;</w:t>
            </w:r>
          </w:p>
          <w:p w:rsidR="00DC475B" w:rsidRPr="004E6EA9" w:rsidRDefault="00DC475B" w:rsidP="002B4526">
            <w:pPr>
              <w:numPr>
                <w:ilvl w:val="0"/>
                <w:numId w:val="15"/>
              </w:numPr>
              <w:tabs>
                <w:tab w:val="clear" w:pos="720"/>
                <w:tab w:val="num" w:pos="471"/>
              </w:tabs>
              <w:autoSpaceDE w:val="0"/>
              <w:autoSpaceDN w:val="0"/>
              <w:adjustRightInd w:val="0"/>
              <w:ind w:left="471" w:hanging="471"/>
            </w:pPr>
            <w:r w:rsidRPr="004E6EA9">
              <w:t>формирование личностного восприятия, эмоционального, оценочного отношения к этому миру;</w:t>
            </w:r>
          </w:p>
          <w:p w:rsidR="00DC475B" w:rsidRPr="00634F75" w:rsidRDefault="00DC475B" w:rsidP="002B4526">
            <w:pPr>
              <w:numPr>
                <w:ilvl w:val="0"/>
                <w:numId w:val="15"/>
              </w:numPr>
              <w:tabs>
                <w:tab w:val="clear" w:pos="720"/>
                <w:tab w:val="num" w:pos="471"/>
              </w:tabs>
              <w:autoSpaceDE w:val="0"/>
              <w:autoSpaceDN w:val="0"/>
              <w:adjustRightInd w:val="0"/>
              <w:ind w:left="471" w:hanging="471"/>
            </w:pPr>
            <w:r w:rsidRPr="004E6EA9">
              <w:t>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t>8. Принципы, лежащие в основе построения программы</w:t>
            </w:r>
          </w:p>
          <w:p w:rsidR="00DC475B" w:rsidRPr="00A4370C" w:rsidRDefault="00DC475B" w:rsidP="005E0475"/>
        </w:tc>
        <w:tc>
          <w:tcPr>
            <w:tcW w:w="13119" w:type="dxa"/>
          </w:tcPr>
          <w:p w:rsidR="00DC475B" w:rsidRPr="00A4370C" w:rsidRDefault="00DC475B" w:rsidP="005E047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" w:right="5" w:firstLine="0"/>
              <w:jc w:val="both"/>
            </w:pPr>
            <w:r w:rsidRPr="00A4370C">
              <w:rPr>
                <w:b/>
              </w:rPr>
              <w:t>Личностно-ориентированные принципы</w:t>
            </w:r>
            <w:r w:rsidRPr="00A4370C">
              <w:t xml:space="preserve"> (принцип развития, </w:t>
            </w:r>
            <w:r w:rsidRPr="00A4370C">
              <w:rPr>
                <w:bCs/>
                <w:iCs/>
                <w:color w:val="000000"/>
                <w:spacing w:val="-8"/>
              </w:rPr>
              <w:t>принцип творчества,</w:t>
            </w:r>
            <w:r w:rsidRPr="00A4370C">
              <w:rPr>
                <w:bCs/>
                <w:i/>
                <w:iCs/>
                <w:color w:val="000000"/>
                <w:spacing w:val="-8"/>
              </w:rPr>
              <w:t xml:space="preserve"> </w:t>
            </w:r>
            <w:r w:rsidRPr="00A4370C">
              <w:t>принцип психологической комфортности);</w:t>
            </w:r>
          </w:p>
          <w:p w:rsidR="00DC475B" w:rsidRPr="00A4370C" w:rsidRDefault="00DC475B" w:rsidP="005E047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" w:right="5" w:firstLine="0"/>
              <w:jc w:val="both"/>
            </w:pPr>
            <w:r w:rsidRPr="00A4370C">
              <w:rPr>
                <w:b/>
              </w:rPr>
              <w:t>Культурно-ориентированные принципы</w:t>
            </w:r>
            <w:r w:rsidRPr="00A4370C">
              <w:t xml:space="preserve"> (</w:t>
            </w:r>
            <w:r w:rsidRPr="00A4370C">
              <w:rPr>
                <w:bCs/>
                <w:iCs/>
                <w:color w:val="000000"/>
                <w:spacing w:val="-11"/>
              </w:rPr>
              <w:t>принцип целостного представления о мире,</w:t>
            </w:r>
            <w:r w:rsidRPr="00A4370C">
              <w:rPr>
                <w:bCs/>
                <w:color w:val="000000"/>
                <w:spacing w:val="-16"/>
              </w:rPr>
              <w:t xml:space="preserve"> </w:t>
            </w:r>
            <w:r w:rsidRPr="00A4370C">
              <w:t xml:space="preserve">принцип систематичности, </w:t>
            </w:r>
            <w:r w:rsidRPr="00A4370C">
              <w:rPr>
                <w:bCs/>
                <w:iCs/>
                <w:color w:val="000000"/>
                <w:spacing w:val="-13"/>
              </w:rPr>
              <w:t xml:space="preserve">принцип непрерывности, </w:t>
            </w:r>
            <w:r w:rsidRPr="00A4370C">
              <w:t>принцип ориентированной функции знаний, принцип овладения культурой);</w:t>
            </w:r>
          </w:p>
          <w:p w:rsidR="00DC475B" w:rsidRPr="00A4370C" w:rsidRDefault="00DC475B" w:rsidP="005E047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" w:right="5" w:firstLine="0"/>
              <w:jc w:val="both"/>
            </w:pPr>
            <w:proofErr w:type="spellStart"/>
            <w:r w:rsidRPr="00A4370C">
              <w:rPr>
                <w:b/>
              </w:rPr>
              <w:t>Деятельностно-ориентированные</w:t>
            </w:r>
            <w:proofErr w:type="spellEnd"/>
            <w:r w:rsidRPr="00A4370C">
              <w:rPr>
                <w:b/>
              </w:rPr>
              <w:t xml:space="preserve"> принципы</w:t>
            </w:r>
            <w:r w:rsidRPr="00A4370C">
              <w:t xml:space="preserve"> (принцип деятельности, принцип перехода от совместной учебно-познавательной деятельности к самостоятельной деятельности ученика, принцип смыслового отношения к миру, принцип адаптивности)</w:t>
            </w:r>
            <w:r>
              <w:t>.</w:t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t>9. Специфика  программы</w:t>
            </w:r>
          </w:p>
        </w:tc>
        <w:tc>
          <w:tcPr>
            <w:tcW w:w="13119" w:type="dxa"/>
          </w:tcPr>
          <w:p w:rsidR="00DC475B" w:rsidRPr="003B4B58" w:rsidRDefault="00DC475B" w:rsidP="002B4526">
            <w:pPr>
              <w:numPr>
                <w:ilvl w:val="0"/>
                <w:numId w:val="11"/>
              </w:numPr>
              <w:tabs>
                <w:tab w:val="clear" w:pos="1011"/>
                <w:tab w:val="num" w:pos="471"/>
              </w:tabs>
              <w:ind w:left="471"/>
              <w:jc w:val="both"/>
            </w:pPr>
            <w:r>
              <w:rPr>
                <w:spacing w:val="-4"/>
              </w:rPr>
              <w:t xml:space="preserve">Курс </w:t>
            </w:r>
            <w:r w:rsidRPr="001E6964">
              <w:rPr>
                <w:spacing w:val="-4"/>
              </w:rPr>
              <w:t xml:space="preserve">«Окружающий мир», имея ярко выраженный интегративный характер, соединяет в равной мере природоведческие, обществоведческие, исторические знания и даёт </w:t>
            </w:r>
            <w:proofErr w:type="gramStart"/>
            <w:r w:rsidRPr="001E6964">
              <w:rPr>
                <w:spacing w:val="-4"/>
              </w:rPr>
              <w:t>обучающемуся</w:t>
            </w:r>
            <w:proofErr w:type="gramEnd"/>
            <w:r w:rsidRPr="001E6964">
              <w:rPr>
                <w:spacing w:val="-4"/>
              </w:rPr>
              <w:t xml:space="preserve"> материал естественных </w:t>
            </w:r>
            <w:r>
              <w:rPr>
                <w:spacing w:val="-4"/>
              </w:rPr>
              <w:t>и социально-гуманитарных наук, н</w:t>
            </w:r>
            <w:r w:rsidRPr="001E6964">
              <w:rPr>
                <w:spacing w:val="-4"/>
              </w:rPr>
              <w:t>еобходимых для целостного и системного видения мира в его важнейшей взаимосвязи.</w:t>
            </w:r>
          </w:p>
          <w:p w:rsidR="00DC475B" w:rsidRPr="00A4370C" w:rsidRDefault="00DC475B" w:rsidP="002B4526">
            <w:pPr>
              <w:numPr>
                <w:ilvl w:val="0"/>
                <w:numId w:val="11"/>
              </w:numPr>
              <w:tabs>
                <w:tab w:val="clear" w:pos="1011"/>
                <w:tab w:val="num" w:pos="471"/>
              </w:tabs>
              <w:ind w:left="471"/>
              <w:jc w:val="both"/>
            </w:pPr>
            <w:r>
              <w:rPr>
                <w:spacing w:val="-4"/>
              </w:rPr>
              <w:t xml:space="preserve">Уроки изучения нового материала предусматривают использование технологию </w:t>
            </w:r>
            <w:r w:rsidRPr="003B4B58">
              <w:rPr>
                <w:b/>
                <w:spacing w:val="-4"/>
              </w:rPr>
              <w:t>проблемного диалога</w:t>
            </w:r>
            <w:r>
              <w:rPr>
                <w:spacing w:val="-4"/>
              </w:rPr>
              <w:t>.</w:t>
            </w:r>
          </w:p>
        </w:tc>
      </w:tr>
      <w:tr w:rsidR="00DC475B" w:rsidRPr="00A4370C" w:rsidTr="005E0475">
        <w:trPr>
          <w:trHeight w:val="529"/>
        </w:trPr>
        <w:tc>
          <w:tcPr>
            <w:tcW w:w="2289" w:type="dxa"/>
          </w:tcPr>
          <w:p w:rsidR="00DC475B" w:rsidRPr="00A4370C" w:rsidRDefault="00DC475B" w:rsidP="005E0475">
            <w:r w:rsidRPr="00A4370C">
              <w:t>10. Основные содержательные линии курса</w:t>
            </w:r>
          </w:p>
        </w:tc>
        <w:tc>
          <w:tcPr>
            <w:tcW w:w="13119" w:type="dxa"/>
          </w:tcPr>
          <w:p w:rsidR="00DC475B" w:rsidRDefault="00DC475B" w:rsidP="005E0475">
            <w:pPr>
              <w:shd w:val="clear" w:color="auto" w:fill="FFFFFF"/>
              <w:spacing w:before="96"/>
              <w:ind w:right="178"/>
              <w:jc w:val="both"/>
              <w:rPr>
                <w:color w:val="1A171B"/>
              </w:rPr>
            </w:pPr>
            <w:r w:rsidRPr="00A4370C">
              <w:rPr>
                <w:color w:val="1A171B"/>
              </w:rPr>
              <w:t>Материал курса «</w:t>
            </w:r>
            <w:r>
              <w:rPr>
                <w:color w:val="1A171B"/>
              </w:rPr>
              <w:t>Окружающий мир</w:t>
            </w:r>
            <w:r w:rsidRPr="00A4370C">
              <w:rPr>
                <w:color w:val="1A171B"/>
              </w:rPr>
              <w:t>» представлен в программе следующими содержательными линиями:</w:t>
            </w:r>
          </w:p>
          <w:p w:rsidR="00DC475B" w:rsidRPr="00966506" w:rsidRDefault="00DC475B" w:rsidP="002B4526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471"/>
              </w:tabs>
              <w:spacing w:before="96"/>
              <w:ind w:left="471" w:right="178"/>
              <w:jc w:val="both"/>
              <w:rPr>
                <w:b/>
              </w:rPr>
            </w:pPr>
            <w:r w:rsidRPr="00966506">
              <w:rPr>
                <w:b/>
              </w:rPr>
              <w:t>Основные понятия;</w:t>
            </w:r>
          </w:p>
          <w:p w:rsidR="00DC475B" w:rsidRPr="009A48CA" w:rsidRDefault="00DC475B" w:rsidP="002B4526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471"/>
              </w:tabs>
              <w:spacing w:before="0" w:beforeAutospacing="0" w:after="0" w:afterAutospacing="0"/>
              <w:ind w:left="471"/>
              <w:rPr>
                <w:b/>
                <w:bCs/>
              </w:rPr>
            </w:pPr>
            <w:r w:rsidRPr="009A48CA">
              <w:rPr>
                <w:b/>
                <w:bCs/>
              </w:rPr>
              <w:t>Человек и природа;</w:t>
            </w:r>
          </w:p>
          <w:p w:rsidR="00DC475B" w:rsidRPr="009A48CA" w:rsidRDefault="00DC475B" w:rsidP="002B4526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471"/>
              </w:tabs>
              <w:spacing w:before="0" w:beforeAutospacing="0" w:after="0" w:afterAutospacing="0"/>
              <w:ind w:left="471"/>
              <w:rPr>
                <w:b/>
              </w:rPr>
            </w:pPr>
            <w:r w:rsidRPr="009A48CA">
              <w:rPr>
                <w:b/>
                <w:bCs/>
              </w:rPr>
              <w:t>Человек и общество</w:t>
            </w:r>
            <w:r w:rsidRPr="009A48CA">
              <w:rPr>
                <w:b/>
              </w:rPr>
              <w:t>;</w:t>
            </w:r>
          </w:p>
          <w:p w:rsidR="00DC475B" w:rsidRPr="00A4370C" w:rsidRDefault="00DC475B" w:rsidP="002B4526">
            <w:pPr>
              <w:pStyle w:val="a3"/>
              <w:numPr>
                <w:ilvl w:val="0"/>
                <w:numId w:val="16"/>
              </w:numPr>
              <w:tabs>
                <w:tab w:val="clear" w:pos="720"/>
                <w:tab w:val="num" w:pos="471"/>
              </w:tabs>
              <w:spacing w:before="0" w:beforeAutospacing="0" w:after="0" w:afterAutospacing="0"/>
              <w:ind w:left="471"/>
              <w:rPr>
                <w:u w:val="single"/>
              </w:rPr>
            </w:pPr>
            <w:r w:rsidRPr="009A48CA">
              <w:rPr>
                <w:b/>
              </w:rPr>
              <w:t>Правила безопасной жизни</w:t>
            </w:r>
            <w:r w:rsidRPr="009A48CA">
              <w:t>.</w:t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t>11. Виды и формы организации учебного процесса</w:t>
            </w:r>
          </w:p>
        </w:tc>
        <w:tc>
          <w:tcPr>
            <w:tcW w:w="13119" w:type="dxa"/>
          </w:tcPr>
          <w:p w:rsidR="00DC475B" w:rsidRPr="008C26E8" w:rsidRDefault="00DC475B" w:rsidP="002B4526">
            <w:pPr>
              <w:numPr>
                <w:ilvl w:val="0"/>
                <w:numId w:val="17"/>
              </w:numPr>
              <w:tabs>
                <w:tab w:val="clear" w:pos="792"/>
                <w:tab w:val="num" w:pos="471"/>
              </w:tabs>
              <w:ind w:left="471"/>
              <w:jc w:val="both"/>
              <w:rPr>
                <w:color w:val="000000"/>
              </w:rPr>
            </w:pPr>
            <w:r w:rsidRPr="00A4370C">
              <w:rPr>
                <w:b/>
              </w:rPr>
              <w:t>Формы организации</w:t>
            </w:r>
            <w:r w:rsidRPr="00A4370C">
              <w:t xml:space="preserve"> урока:</w:t>
            </w:r>
            <w:r w:rsidRPr="008C26E8">
              <w:rPr>
                <w:color w:val="000000"/>
              </w:rPr>
              <w:t xml:space="preserve"> совместная с учителем учебно-познавательная деятельность, работа в группах и самостоятельная работа детей.</w:t>
            </w:r>
          </w:p>
          <w:p w:rsidR="00DC475B" w:rsidRPr="00634F75" w:rsidRDefault="00DC475B" w:rsidP="005E0475">
            <w:pPr>
              <w:numPr>
                <w:ilvl w:val="0"/>
                <w:numId w:val="2"/>
              </w:numPr>
              <w:ind w:left="432" w:hanging="360"/>
              <w:jc w:val="both"/>
              <w:rPr>
                <w:color w:val="000000"/>
              </w:rPr>
            </w:pPr>
            <w:r w:rsidRPr="00A4370C">
              <w:rPr>
                <w:b/>
              </w:rPr>
              <w:t>Виды занятий</w:t>
            </w:r>
            <w:r w:rsidRPr="00A4370C">
              <w:t xml:space="preserve">: </w:t>
            </w:r>
            <w:r>
              <w:t xml:space="preserve">экскурсия, итоговая </w:t>
            </w:r>
            <w:r w:rsidRPr="00A4370C">
              <w:t xml:space="preserve">работа, урок: </w:t>
            </w:r>
            <w:r w:rsidRPr="00A4370C">
              <w:rPr>
                <w:color w:val="000000"/>
              </w:rPr>
              <w:t xml:space="preserve"> </w:t>
            </w:r>
          </w:p>
          <w:p w:rsidR="00DC475B" w:rsidRPr="004E75FF" w:rsidRDefault="00DC475B" w:rsidP="005E0475">
            <w:pPr>
              <w:rPr>
                <w:b/>
              </w:rPr>
            </w:pPr>
            <w:r w:rsidRPr="004E75FF">
              <w:rPr>
                <w:b/>
              </w:rPr>
              <w:t>Урок «открытия» нового знания</w:t>
            </w:r>
            <w:r>
              <w:rPr>
                <w:b/>
              </w:rPr>
              <w:t>.</w:t>
            </w:r>
          </w:p>
          <w:p w:rsidR="00DC475B" w:rsidRPr="00FE7096" w:rsidRDefault="00DC475B" w:rsidP="005E0475">
            <w:pPr>
              <w:shd w:val="clear" w:color="auto" w:fill="FFFFFF"/>
              <w:tabs>
                <w:tab w:val="left" w:pos="1325"/>
              </w:tabs>
              <w:spacing w:line="235" w:lineRule="exact"/>
            </w:pPr>
            <w:proofErr w:type="spellStart"/>
            <w:r w:rsidRPr="00FE7096">
              <w:rPr>
                <w:color w:val="000000"/>
                <w:u w:val="single"/>
              </w:rPr>
              <w:lastRenderedPageBreak/>
              <w:t>Деятельностная</w:t>
            </w:r>
            <w:proofErr w:type="spellEnd"/>
            <w:r w:rsidRPr="00FE7096">
              <w:rPr>
                <w:color w:val="000000"/>
                <w:u w:val="single"/>
              </w:rPr>
              <w:t xml:space="preserve"> цель:</w:t>
            </w:r>
            <w:r w:rsidRPr="00FE7096">
              <w:rPr>
                <w:color w:val="000000"/>
              </w:rPr>
              <w:t xml:space="preserve"> формирование умений реализации</w:t>
            </w:r>
            <w:r>
              <w:t xml:space="preserve"> </w:t>
            </w:r>
            <w:r w:rsidRPr="00FE7096">
              <w:rPr>
                <w:color w:val="000000"/>
              </w:rPr>
              <w:t>новых способов действий.</w:t>
            </w:r>
          </w:p>
          <w:p w:rsidR="00DC475B" w:rsidRDefault="00DC475B" w:rsidP="005E0475">
            <w:pPr>
              <w:shd w:val="clear" w:color="auto" w:fill="FFFFFF"/>
              <w:spacing w:line="235" w:lineRule="exact"/>
              <w:ind w:right="307"/>
              <w:jc w:val="both"/>
            </w:pPr>
            <w:r w:rsidRPr="00FE7096">
              <w:rPr>
                <w:color w:val="000000"/>
                <w:u w:val="single"/>
              </w:rPr>
              <w:t>Содержательная цель:</w:t>
            </w:r>
            <w:r w:rsidRPr="00FE7096">
              <w:rPr>
                <w:color w:val="000000"/>
              </w:rPr>
              <w:t xml:space="preserve"> формирование системы математи</w:t>
            </w:r>
            <w:r w:rsidRPr="00FE7096">
              <w:rPr>
                <w:color w:val="000000"/>
              </w:rPr>
              <w:softHyphen/>
              <w:t>ческих понятий.</w:t>
            </w:r>
          </w:p>
          <w:p w:rsidR="00DC475B" w:rsidRDefault="00DC475B" w:rsidP="005E0475">
            <w:pPr>
              <w:shd w:val="clear" w:color="auto" w:fill="FFFFFF"/>
              <w:tabs>
                <w:tab w:val="left" w:pos="1325"/>
              </w:tabs>
              <w:spacing w:line="235" w:lineRule="exact"/>
              <w:rPr>
                <w:b/>
                <w:iCs/>
                <w:color w:val="000000"/>
              </w:rPr>
            </w:pPr>
          </w:p>
          <w:p w:rsidR="00DC475B" w:rsidRPr="004E75FF" w:rsidRDefault="00DC475B" w:rsidP="005E0475">
            <w:pPr>
              <w:shd w:val="clear" w:color="auto" w:fill="FFFFFF"/>
              <w:tabs>
                <w:tab w:val="left" w:pos="1325"/>
              </w:tabs>
              <w:spacing w:line="235" w:lineRule="exact"/>
              <w:rPr>
                <w:b/>
              </w:rPr>
            </w:pPr>
            <w:r w:rsidRPr="004E75FF">
              <w:rPr>
                <w:b/>
                <w:iCs/>
                <w:color w:val="000000"/>
              </w:rPr>
              <w:t>Урок рефлексии</w:t>
            </w:r>
            <w:r>
              <w:rPr>
                <w:b/>
                <w:iCs/>
                <w:color w:val="000000"/>
              </w:rPr>
              <w:t xml:space="preserve"> </w:t>
            </w:r>
            <w:r w:rsidRPr="00E415A1">
              <w:t>(уроки повторения, закрепления знаний и выработки умений)</w:t>
            </w:r>
            <w:r w:rsidRPr="004E75FF">
              <w:rPr>
                <w:b/>
                <w:iCs/>
                <w:color w:val="000000"/>
              </w:rPr>
              <w:t>.</w:t>
            </w:r>
          </w:p>
          <w:p w:rsidR="00DC475B" w:rsidRPr="00FE7096" w:rsidRDefault="00DC475B" w:rsidP="005E0475">
            <w:proofErr w:type="spellStart"/>
            <w:r w:rsidRPr="00FE7096">
              <w:rPr>
                <w:color w:val="000000"/>
                <w:u w:val="single"/>
              </w:rPr>
              <w:t>Деятельностная</w:t>
            </w:r>
            <w:proofErr w:type="spellEnd"/>
            <w:r w:rsidRPr="00FE7096">
              <w:rPr>
                <w:color w:val="000000"/>
                <w:u w:val="single"/>
              </w:rPr>
              <w:t xml:space="preserve"> цель:</w:t>
            </w:r>
            <w:r w:rsidRPr="00FE7096">
              <w:rPr>
                <w:color w:val="000000"/>
              </w:rPr>
              <w:t xml:space="preserve"> формирование у учащихся способно</w:t>
            </w:r>
            <w:r w:rsidRPr="00FE7096">
              <w:rPr>
                <w:color w:val="000000"/>
              </w:rPr>
              <w:softHyphen/>
              <w:t>стей к выявлению причин затруднений и коррекции собствен</w:t>
            </w:r>
            <w:r w:rsidRPr="00FE7096">
              <w:rPr>
                <w:color w:val="000000"/>
              </w:rPr>
              <w:softHyphen/>
              <w:t>ных действий.</w:t>
            </w:r>
          </w:p>
          <w:p w:rsidR="00DC475B" w:rsidRPr="00E415A1" w:rsidRDefault="00DC475B" w:rsidP="005E0475">
            <w:pPr>
              <w:shd w:val="clear" w:color="auto" w:fill="FFFFFF"/>
              <w:spacing w:line="235" w:lineRule="exact"/>
              <w:ind w:right="307"/>
              <w:jc w:val="both"/>
            </w:pPr>
            <w:r w:rsidRPr="00FE7096">
              <w:rPr>
                <w:color w:val="000000"/>
                <w:u w:val="single"/>
              </w:rPr>
              <w:t xml:space="preserve">Содержательная цель: </w:t>
            </w:r>
            <w:r w:rsidRPr="00FE7096">
              <w:rPr>
                <w:color w:val="000000"/>
              </w:rPr>
              <w:t>закрепление и при необходимости коррекция изученных способов действий – математических понятий, алгоритмов и др.</w:t>
            </w:r>
          </w:p>
          <w:p w:rsidR="00DC475B" w:rsidRDefault="00DC475B" w:rsidP="005E0475"/>
          <w:p w:rsidR="00DC475B" w:rsidRPr="000B7CA7" w:rsidRDefault="00DC475B" w:rsidP="005E0475">
            <w:pPr>
              <w:rPr>
                <w:b/>
                <w:color w:val="000000"/>
              </w:rPr>
            </w:pPr>
            <w:r w:rsidRPr="000B7CA7">
              <w:rPr>
                <w:b/>
                <w:iCs/>
                <w:color w:val="000000"/>
              </w:rPr>
              <w:t>Урок развивающего контроля</w:t>
            </w:r>
            <w:r w:rsidRPr="000B7CA7">
              <w:rPr>
                <w:b/>
              </w:rPr>
              <w:t>, оценки и коррекции знаний</w:t>
            </w:r>
          </w:p>
          <w:p w:rsidR="00DC475B" w:rsidRPr="00FE7096" w:rsidRDefault="00DC475B" w:rsidP="005E0475">
            <w:pPr>
              <w:shd w:val="clear" w:color="auto" w:fill="FFFFFF"/>
              <w:spacing w:line="226" w:lineRule="exact"/>
              <w:ind w:right="480" w:firstLine="1"/>
              <w:jc w:val="both"/>
            </w:pPr>
            <w:proofErr w:type="spellStart"/>
            <w:r w:rsidRPr="00FE7096">
              <w:rPr>
                <w:color w:val="000000"/>
                <w:u w:val="single"/>
              </w:rPr>
              <w:t>Деятельностная</w:t>
            </w:r>
            <w:proofErr w:type="spellEnd"/>
            <w:r w:rsidRPr="00FE7096">
              <w:rPr>
                <w:color w:val="000000"/>
                <w:u w:val="single"/>
              </w:rPr>
              <w:t xml:space="preserve"> цель:</w:t>
            </w:r>
            <w:r w:rsidRPr="00FE7096">
              <w:rPr>
                <w:color w:val="000000"/>
              </w:rPr>
              <w:t xml:space="preserve"> формирование у учащихся способно</w:t>
            </w:r>
            <w:r w:rsidRPr="00FE7096">
              <w:rPr>
                <w:color w:val="000000"/>
              </w:rPr>
              <w:softHyphen/>
              <w:t>стей к осуществлению контрольной функции.</w:t>
            </w:r>
          </w:p>
          <w:p w:rsidR="00DC475B" w:rsidRPr="00FE7096" w:rsidRDefault="00DC475B" w:rsidP="005E0475">
            <w:pPr>
              <w:shd w:val="clear" w:color="auto" w:fill="FFFFFF"/>
              <w:spacing w:line="226" w:lineRule="exact"/>
              <w:ind w:right="480" w:firstLine="1"/>
              <w:jc w:val="both"/>
            </w:pPr>
            <w:r w:rsidRPr="00FE7096">
              <w:rPr>
                <w:color w:val="000000"/>
                <w:u w:val="single"/>
              </w:rPr>
              <w:t>Содержательная цель:</w:t>
            </w:r>
            <w:r w:rsidRPr="00FE7096">
              <w:rPr>
                <w:color w:val="000000"/>
              </w:rPr>
              <w:t xml:space="preserve"> контроль и самоконтроль изученных математических понятий и алгоритмов.</w:t>
            </w:r>
          </w:p>
          <w:p w:rsidR="00DC475B" w:rsidRPr="00A4370C" w:rsidRDefault="00DC475B" w:rsidP="005E0475">
            <w:pPr>
              <w:shd w:val="clear" w:color="auto" w:fill="FFFFFF"/>
              <w:spacing w:line="226" w:lineRule="exact"/>
              <w:ind w:right="480"/>
              <w:jc w:val="both"/>
            </w:pP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lastRenderedPageBreak/>
              <w:t>12. Виды контроля</w:t>
            </w:r>
          </w:p>
        </w:tc>
        <w:tc>
          <w:tcPr>
            <w:tcW w:w="13119" w:type="dxa"/>
          </w:tcPr>
          <w:p w:rsidR="00DC475B" w:rsidRPr="00A4370C" w:rsidRDefault="00DC475B" w:rsidP="005E047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pacing w:val="-5"/>
              </w:rPr>
            </w:pPr>
            <w:r w:rsidRPr="00A4370C">
              <w:rPr>
                <w:color w:val="000000"/>
                <w:spacing w:val="-5"/>
              </w:rPr>
              <w:t xml:space="preserve">В программе предусмотрена многоуровневая система контроля знаний: </w:t>
            </w:r>
          </w:p>
          <w:p w:rsidR="00DC475B" w:rsidRPr="00A4370C" w:rsidRDefault="00DC475B" w:rsidP="005E047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ind w:left="432"/>
              <w:jc w:val="both"/>
              <w:rPr>
                <w:color w:val="000000"/>
                <w:spacing w:val="-6"/>
              </w:rPr>
            </w:pPr>
            <w:r w:rsidRPr="00A4370C">
              <w:rPr>
                <w:b/>
                <w:iCs/>
                <w:color w:val="000000"/>
                <w:spacing w:val="-5"/>
              </w:rPr>
              <w:t>самокон</w:t>
            </w:r>
            <w:r w:rsidRPr="00A4370C">
              <w:rPr>
                <w:b/>
                <w:iCs/>
                <w:color w:val="000000"/>
                <w:spacing w:val="-5"/>
              </w:rPr>
              <w:softHyphen/>
            </w:r>
            <w:r w:rsidRPr="00A4370C">
              <w:rPr>
                <w:b/>
                <w:iCs/>
                <w:color w:val="000000"/>
                <w:spacing w:val="-6"/>
              </w:rPr>
              <w:t>троль</w:t>
            </w:r>
            <w:r w:rsidRPr="00A4370C">
              <w:rPr>
                <w:iCs/>
                <w:color w:val="000000"/>
                <w:spacing w:val="-6"/>
              </w:rPr>
              <w:t xml:space="preserve"> — </w:t>
            </w:r>
            <w:r w:rsidRPr="00A4370C">
              <w:rPr>
                <w:color w:val="000000"/>
                <w:spacing w:val="-6"/>
              </w:rPr>
              <w:t xml:space="preserve">при введении нового материала, </w:t>
            </w:r>
          </w:p>
          <w:p w:rsidR="00DC475B" w:rsidRPr="00A4370C" w:rsidRDefault="00DC475B" w:rsidP="005E047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ind w:left="432"/>
              <w:jc w:val="both"/>
              <w:rPr>
                <w:color w:val="000000"/>
                <w:spacing w:val="-7"/>
              </w:rPr>
            </w:pPr>
            <w:r w:rsidRPr="00A4370C">
              <w:rPr>
                <w:b/>
                <w:iCs/>
                <w:color w:val="000000"/>
                <w:spacing w:val="-6"/>
              </w:rPr>
              <w:t>взаимоконтроль</w:t>
            </w:r>
            <w:r w:rsidRPr="00A4370C">
              <w:rPr>
                <w:iCs/>
                <w:color w:val="000000"/>
                <w:spacing w:val="-6"/>
              </w:rPr>
              <w:t xml:space="preserve"> </w:t>
            </w:r>
            <w:r w:rsidRPr="00A4370C">
              <w:rPr>
                <w:color w:val="000000"/>
                <w:spacing w:val="-6"/>
              </w:rPr>
              <w:t>— в процессе его отра</w:t>
            </w:r>
            <w:r w:rsidRPr="00A4370C">
              <w:rPr>
                <w:color w:val="000000"/>
                <w:spacing w:val="-6"/>
              </w:rPr>
              <w:softHyphen/>
            </w:r>
            <w:r w:rsidRPr="00A4370C">
              <w:rPr>
                <w:color w:val="000000"/>
                <w:spacing w:val="-7"/>
              </w:rPr>
              <w:t xml:space="preserve">ботки, </w:t>
            </w:r>
          </w:p>
          <w:p w:rsidR="00DC475B" w:rsidRPr="00A4370C" w:rsidRDefault="00DC475B" w:rsidP="005E047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ind w:left="432"/>
              <w:jc w:val="both"/>
              <w:rPr>
                <w:color w:val="000000"/>
                <w:spacing w:val="-5"/>
              </w:rPr>
            </w:pPr>
            <w:r w:rsidRPr="00A4370C">
              <w:rPr>
                <w:b/>
                <w:iCs/>
                <w:color w:val="000000"/>
                <w:spacing w:val="-5"/>
              </w:rPr>
              <w:t>рубежный контроль</w:t>
            </w:r>
            <w:r w:rsidRPr="00A4370C">
              <w:rPr>
                <w:iCs/>
                <w:color w:val="000000"/>
                <w:spacing w:val="-5"/>
              </w:rPr>
              <w:t xml:space="preserve"> — </w:t>
            </w:r>
            <w:r w:rsidRPr="00A4370C">
              <w:rPr>
                <w:color w:val="000000"/>
                <w:spacing w:val="-5"/>
              </w:rPr>
              <w:t xml:space="preserve">при проведении </w:t>
            </w:r>
            <w:r>
              <w:rPr>
                <w:color w:val="000000"/>
                <w:spacing w:val="-5"/>
              </w:rPr>
              <w:t xml:space="preserve">самостоятельных </w:t>
            </w:r>
            <w:r w:rsidRPr="00A4370C">
              <w:rPr>
                <w:color w:val="000000"/>
                <w:spacing w:val="-5"/>
              </w:rPr>
              <w:t xml:space="preserve">работ, </w:t>
            </w:r>
          </w:p>
          <w:p w:rsidR="00DC475B" w:rsidRPr="00A4370C" w:rsidRDefault="00DC475B" w:rsidP="005E0475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overflowPunct w:val="0"/>
              <w:autoSpaceDE w:val="0"/>
              <w:autoSpaceDN w:val="0"/>
              <w:adjustRightInd w:val="0"/>
              <w:ind w:left="432"/>
              <w:jc w:val="both"/>
              <w:rPr>
                <w:color w:val="000000"/>
                <w:spacing w:val="-5"/>
              </w:rPr>
            </w:pPr>
            <w:r w:rsidRPr="00A4370C">
              <w:rPr>
                <w:b/>
                <w:iCs/>
                <w:color w:val="000000"/>
                <w:spacing w:val="-7"/>
              </w:rPr>
              <w:t>итоговый контроль</w:t>
            </w:r>
            <w:r w:rsidRPr="00A4370C">
              <w:rPr>
                <w:iCs/>
                <w:color w:val="000000"/>
                <w:spacing w:val="-7"/>
              </w:rPr>
              <w:t xml:space="preserve">, </w:t>
            </w:r>
            <w:r w:rsidRPr="00A4370C">
              <w:rPr>
                <w:color w:val="000000"/>
                <w:spacing w:val="-7"/>
              </w:rPr>
              <w:t>включающий</w:t>
            </w:r>
            <w:r>
              <w:rPr>
                <w:color w:val="000000"/>
                <w:spacing w:val="-7"/>
              </w:rPr>
              <w:t xml:space="preserve"> проведение итоговых работ</w:t>
            </w:r>
            <w:r w:rsidRPr="00A4370C">
              <w:rPr>
                <w:color w:val="000000"/>
                <w:spacing w:val="-7"/>
              </w:rPr>
              <w:t xml:space="preserve">. </w:t>
            </w:r>
          </w:p>
          <w:p w:rsidR="00DC475B" w:rsidRPr="00A4370C" w:rsidRDefault="00DC475B" w:rsidP="005E0475">
            <w:pPr>
              <w:overflowPunct w:val="0"/>
              <w:autoSpaceDE w:val="0"/>
              <w:autoSpaceDN w:val="0"/>
              <w:adjustRightInd w:val="0"/>
              <w:ind w:left="252"/>
              <w:jc w:val="both"/>
              <w:rPr>
                <w:color w:val="000000"/>
                <w:spacing w:val="-4"/>
              </w:rPr>
            </w:pPr>
          </w:p>
          <w:p w:rsidR="00DC475B" w:rsidRPr="00A4370C" w:rsidRDefault="00DC475B" w:rsidP="005E0475">
            <w:pPr>
              <w:jc w:val="both"/>
            </w:pPr>
            <w:proofErr w:type="spellStart"/>
            <w:r w:rsidRPr="00A4370C">
              <w:rPr>
                <w:b/>
              </w:rPr>
              <w:t>КИМы</w:t>
            </w:r>
            <w:proofErr w:type="spellEnd"/>
            <w:r w:rsidRPr="00A4370C">
              <w:rPr>
                <w:b/>
              </w:rPr>
              <w:t xml:space="preserve">, </w:t>
            </w:r>
            <w:r w:rsidRPr="00A4370C">
              <w:t xml:space="preserve">предусмотренные данной рабочей программой,  соответствуют </w:t>
            </w:r>
            <w:r>
              <w:t>пособию «Самостоятельные и итоговые работы к учебнику «Окружающий мир. 1 класс. («Я и мир вокруг»)</w:t>
            </w:r>
            <w:r w:rsidRPr="00A4370C">
              <w:t>»</w:t>
            </w:r>
            <w:r>
              <w:t xml:space="preserve"> /</w:t>
            </w:r>
            <w:r w:rsidRPr="00A4370C">
              <w:t xml:space="preserve"> </w:t>
            </w:r>
            <w:r>
              <w:t>А.А.Вахрушев</w:t>
            </w:r>
            <w:r w:rsidRPr="00A4370C">
              <w:t>,</w:t>
            </w:r>
            <w:r>
              <w:t xml:space="preserve"> О.В.Бурский,  О.А.Родыгина </w:t>
            </w:r>
            <w:r w:rsidRPr="00A4370C">
              <w:t>- М.: «</w:t>
            </w:r>
            <w:proofErr w:type="spellStart"/>
            <w:r w:rsidRPr="00A4370C">
              <w:t>Баласс</w:t>
            </w:r>
            <w:proofErr w:type="spellEnd"/>
            <w:r w:rsidRPr="00A4370C">
              <w:t>», 2010</w:t>
            </w:r>
            <w:r>
              <w:t>.</w:t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r w:rsidRPr="00A4370C">
              <w:t>13. Объем и сроки изучения</w:t>
            </w:r>
          </w:p>
        </w:tc>
        <w:tc>
          <w:tcPr>
            <w:tcW w:w="13119" w:type="dxa"/>
          </w:tcPr>
          <w:p w:rsidR="00DC475B" w:rsidRPr="00A4370C" w:rsidRDefault="00DC475B" w:rsidP="005E0475">
            <w:pPr>
              <w:overflowPunct w:val="0"/>
              <w:autoSpaceDE w:val="0"/>
              <w:autoSpaceDN w:val="0"/>
              <w:adjustRightInd w:val="0"/>
              <w:ind w:left="93"/>
              <w:jc w:val="both"/>
            </w:pPr>
            <w:r>
              <w:t>Рабочая п</w:t>
            </w:r>
            <w:r w:rsidRPr="00A4370C">
              <w:t>рограмма учебного курса «</w:t>
            </w:r>
            <w:r>
              <w:t>Окружающий мир</w:t>
            </w:r>
            <w:r w:rsidRPr="00A4370C">
              <w:t xml:space="preserve">» </w:t>
            </w:r>
            <w:r w:rsidR="00BC7416">
              <w:t>рассчитана на 66</w:t>
            </w:r>
            <w:r w:rsidRPr="00A4370C">
              <w:t xml:space="preserve"> час</w:t>
            </w:r>
            <w:r w:rsidR="00BC7416">
              <w:t>ов</w:t>
            </w:r>
            <w:r w:rsidRPr="00A4370C">
              <w:t xml:space="preserve"> в год, по </w:t>
            </w:r>
            <w:r>
              <w:t>2</w:t>
            </w:r>
            <w:r w:rsidRPr="00A4370C">
              <w:t xml:space="preserve"> ч. в неделю. Изучается в течение  </w:t>
            </w:r>
            <w:r>
              <w:t>всего учебного года</w:t>
            </w:r>
            <w:r w:rsidRPr="00A4370C">
              <w:t>.</w:t>
            </w:r>
          </w:p>
        </w:tc>
      </w:tr>
      <w:tr w:rsidR="00DC475B" w:rsidRPr="00A4370C" w:rsidTr="005E0475">
        <w:tc>
          <w:tcPr>
            <w:tcW w:w="2289" w:type="dxa"/>
          </w:tcPr>
          <w:p w:rsidR="00DC475B" w:rsidRPr="00A4370C" w:rsidRDefault="00DC475B" w:rsidP="005E0475">
            <w:pPr>
              <w:ind w:left="426" w:hanging="426"/>
            </w:pPr>
            <w:r w:rsidRPr="00A4370C">
              <w:t>14.Библиографический список</w:t>
            </w:r>
          </w:p>
        </w:tc>
        <w:tc>
          <w:tcPr>
            <w:tcW w:w="13119" w:type="dxa"/>
          </w:tcPr>
          <w:p w:rsidR="00DC475B" w:rsidRPr="00A4370C" w:rsidRDefault="00DC475B" w:rsidP="005E0475">
            <w:pPr>
              <w:jc w:val="both"/>
              <w:rPr>
                <w:b/>
                <w:bCs/>
              </w:rPr>
            </w:pPr>
            <w:r w:rsidRPr="00A4370C">
              <w:rPr>
                <w:b/>
                <w:bCs/>
              </w:rPr>
              <w:t xml:space="preserve">Список  литературы  для   </w:t>
            </w:r>
            <w:proofErr w:type="gramStart"/>
            <w:r w:rsidRPr="00A4370C">
              <w:rPr>
                <w:b/>
                <w:bCs/>
              </w:rPr>
              <w:t>обучающихся</w:t>
            </w:r>
            <w:proofErr w:type="gramEnd"/>
            <w:r w:rsidRPr="00A4370C">
              <w:rPr>
                <w:b/>
                <w:bCs/>
              </w:rPr>
              <w:t xml:space="preserve">,  учебники:  </w:t>
            </w:r>
          </w:p>
          <w:p w:rsidR="00DC475B" w:rsidRPr="00A4370C" w:rsidRDefault="00DC475B" w:rsidP="002B4526">
            <w:pPr>
              <w:numPr>
                <w:ilvl w:val="0"/>
                <w:numId w:val="12"/>
              </w:numPr>
              <w:tabs>
                <w:tab w:val="clear" w:pos="784"/>
                <w:tab w:val="num" w:pos="111"/>
              </w:tabs>
              <w:ind w:left="471"/>
              <w:jc w:val="both"/>
            </w:pPr>
            <w:r>
              <w:t>А.А.Вахрушев</w:t>
            </w:r>
            <w:r w:rsidRPr="00A4370C">
              <w:t>,</w:t>
            </w:r>
            <w:r>
              <w:t xml:space="preserve"> О.В.Бурский,  </w:t>
            </w:r>
            <w:proofErr w:type="spellStart"/>
            <w:r>
              <w:t>А.С.Раутиан</w:t>
            </w:r>
            <w:proofErr w:type="spellEnd"/>
            <w:r w:rsidRPr="00A4370C">
              <w:t xml:space="preserve"> «</w:t>
            </w:r>
            <w:r>
              <w:t>Окружающий мир. 1 класс. («Я и мир вокруг»)</w:t>
            </w:r>
            <w:r w:rsidRPr="00A4370C">
              <w:t>»</w:t>
            </w:r>
            <w:r>
              <w:t>, учебник в 2-х частях.</w:t>
            </w:r>
            <w:r w:rsidR="005E0475">
              <w:t xml:space="preserve"> - М.: «</w:t>
            </w:r>
            <w:proofErr w:type="spellStart"/>
            <w:r w:rsidR="005E0475">
              <w:t>Баласс</w:t>
            </w:r>
            <w:proofErr w:type="spellEnd"/>
            <w:r w:rsidR="005E0475">
              <w:t>», 20</w:t>
            </w:r>
            <w:r w:rsidR="005E0475" w:rsidRPr="005E0475">
              <w:t>11</w:t>
            </w:r>
            <w:r w:rsidRPr="00A4370C">
              <w:t xml:space="preserve"> (рекомендован МО РФ от 23.12.2009 г.);</w:t>
            </w:r>
          </w:p>
          <w:p w:rsidR="00DC475B" w:rsidRDefault="00DC475B" w:rsidP="002B4526">
            <w:pPr>
              <w:numPr>
                <w:ilvl w:val="0"/>
                <w:numId w:val="12"/>
              </w:numPr>
              <w:tabs>
                <w:tab w:val="clear" w:pos="784"/>
                <w:tab w:val="num" w:pos="111"/>
              </w:tabs>
              <w:ind w:left="471"/>
              <w:jc w:val="both"/>
            </w:pPr>
            <w:r>
              <w:t>А.А.Вахрушев</w:t>
            </w:r>
            <w:r w:rsidRPr="00A4370C">
              <w:t>,</w:t>
            </w:r>
            <w:r>
              <w:t xml:space="preserve"> О.В.Бурский,  </w:t>
            </w:r>
            <w:proofErr w:type="spellStart"/>
            <w:r>
              <w:t>А.С.Раутиан</w:t>
            </w:r>
            <w:proofErr w:type="spellEnd"/>
            <w:r>
              <w:t>, рабочая тетрадь к учебнику «Окружающий мир. 1 класс. («Я и мир вокруг»)</w:t>
            </w:r>
            <w:r w:rsidRPr="00A4370C">
              <w:t>»</w:t>
            </w:r>
            <w:r>
              <w:t>.</w:t>
            </w:r>
            <w:r w:rsidRPr="00A4370C">
              <w:t xml:space="preserve"> </w:t>
            </w:r>
            <w:r w:rsidR="005E0475">
              <w:t>- М.: «</w:t>
            </w:r>
            <w:proofErr w:type="spellStart"/>
            <w:r w:rsidR="005E0475">
              <w:t>Баласс</w:t>
            </w:r>
            <w:proofErr w:type="spellEnd"/>
            <w:r w:rsidR="005E0475">
              <w:t>», 201</w:t>
            </w:r>
            <w:r w:rsidR="005E0475">
              <w:rPr>
                <w:lang w:val="en-US"/>
              </w:rPr>
              <w:t>1</w:t>
            </w:r>
            <w:r>
              <w:t>;</w:t>
            </w:r>
          </w:p>
          <w:p w:rsidR="00DC475B" w:rsidRDefault="00DC475B" w:rsidP="002B4526">
            <w:pPr>
              <w:numPr>
                <w:ilvl w:val="0"/>
                <w:numId w:val="12"/>
              </w:numPr>
              <w:tabs>
                <w:tab w:val="clear" w:pos="784"/>
                <w:tab w:val="num" w:pos="111"/>
              </w:tabs>
              <w:ind w:left="471"/>
              <w:jc w:val="both"/>
            </w:pPr>
            <w:r>
              <w:t>А.А.Вахрушев</w:t>
            </w:r>
            <w:r w:rsidRPr="00A4370C">
              <w:t>,</w:t>
            </w:r>
            <w:r>
              <w:t xml:space="preserve"> О.В.Бурский,  О.А.Родыгина «Самостоятельные и итоговые работы к учебнику «Окружающий мир. 1 класс. («Я и мир вокруг»)</w:t>
            </w:r>
            <w:r w:rsidRPr="00A4370C">
              <w:t>»</w:t>
            </w:r>
            <w:r>
              <w:t>.</w:t>
            </w:r>
            <w:r w:rsidR="00667AF6">
              <w:t xml:space="preserve"> - М.: «</w:t>
            </w:r>
            <w:proofErr w:type="spellStart"/>
            <w:r w:rsidR="00667AF6">
              <w:t>Баласс</w:t>
            </w:r>
            <w:proofErr w:type="spellEnd"/>
            <w:r w:rsidR="00667AF6">
              <w:t>», 201</w:t>
            </w:r>
            <w:r w:rsidR="00667AF6">
              <w:rPr>
                <w:lang w:val="en-US"/>
              </w:rPr>
              <w:t>1</w:t>
            </w:r>
            <w:r>
              <w:t>.</w:t>
            </w:r>
          </w:p>
          <w:p w:rsidR="00DC475B" w:rsidRPr="00A4370C" w:rsidRDefault="00DC475B" w:rsidP="005E0475">
            <w:pPr>
              <w:jc w:val="both"/>
              <w:rPr>
                <w:b/>
              </w:rPr>
            </w:pPr>
            <w:r w:rsidRPr="00A4370C">
              <w:rPr>
                <w:b/>
              </w:rPr>
              <w:t>Методические пособия для учителя:</w:t>
            </w:r>
          </w:p>
          <w:p w:rsidR="00DC475B" w:rsidRPr="00A4370C" w:rsidRDefault="00DC475B" w:rsidP="005E047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A4370C">
              <w:t>«</w:t>
            </w:r>
            <w:r>
              <w:t>Окружающий мир, 1 класс»:</w:t>
            </w:r>
            <w:r w:rsidRPr="00A4370C">
              <w:t xml:space="preserve"> Методические рекомендации для учителя</w:t>
            </w:r>
            <w:r>
              <w:t xml:space="preserve"> к учебнику «Я и мир вокруг»</w:t>
            </w:r>
            <w:r w:rsidRPr="00A4370C">
              <w:t>. /</w:t>
            </w:r>
            <w:r>
              <w:t>Под ред. А.А.Вахрушева.</w:t>
            </w:r>
            <w:r w:rsidR="005E0475">
              <w:t xml:space="preserve"> - М.: «</w:t>
            </w:r>
            <w:proofErr w:type="spellStart"/>
            <w:r w:rsidR="005E0475">
              <w:t>Баласс</w:t>
            </w:r>
            <w:proofErr w:type="spellEnd"/>
            <w:r w:rsidR="005E0475">
              <w:t>», 20</w:t>
            </w:r>
            <w:r w:rsidR="005E0475">
              <w:rPr>
                <w:lang w:val="en-US"/>
              </w:rPr>
              <w:t>10</w:t>
            </w:r>
            <w:r w:rsidRPr="00A4370C">
              <w:t>.</w:t>
            </w:r>
          </w:p>
        </w:tc>
      </w:tr>
    </w:tbl>
    <w:p w:rsidR="00DC475B" w:rsidRPr="00A4370C" w:rsidRDefault="00DC475B" w:rsidP="00DC475B"/>
    <w:p w:rsidR="005E0475" w:rsidRDefault="005E0475" w:rsidP="00DC475B">
      <w:pPr>
        <w:jc w:val="center"/>
        <w:rPr>
          <w:b/>
          <w:lang w:val="en-US"/>
        </w:rPr>
      </w:pPr>
    </w:p>
    <w:p w:rsidR="005E0475" w:rsidRDefault="005E0475" w:rsidP="00DC475B">
      <w:pPr>
        <w:jc w:val="center"/>
        <w:rPr>
          <w:b/>
          <w:lang w:val="en-US"/>
        </w:rPr>
      </w:pPr>
    </w:p>
    <w:p w:rsidR="00DC475B" w:rsidRDefault="00DC475B" w:rsidP="00DC475B">
      <w:pPr>
        <w:jc w:val="center"/>
        <w:rPr>
          <w:b/>
          <w:lang w:val="en-US"/>
        </w:rPr>
      </w:pPr>
      <w:r w:rsidRPr="00A4370C">
        <w:rPr>
          <w:b/>
        </w:rPr>
        <w:lastRenderedPageBreak/>
        <w:t>ТЕМАТИЧЕСКОЕ ПЛАНИРОВАНИЕ</w:t>
      </w:r>
    </w:p>
    <w:p w:rsidR="005E0475" w:rsidRDefault="005E0475" w:rsidP="00DC475B">
      <w:pPr>
        <w:jc w:val="center"/>
        <w:rPr>
          <w:b/>
          <w:lang w:val="en-US"/>
        </w:rPr>
      </w:pPr>
    </w:p>
    <w:p w:rsidR="005E0475" w:rsidRPr="005E0475" w:rsidRDefault="005E0475" w:rsidP="00DC475B">
      <w:pPr>
        <w:jc w:val="center"/>
        <w:rPr>
          <w:b/>
          <w:lang w:val="en-US"/>
        </w:rPr>
      </w:pPr>
    </w:p>
    <w:p w:rsidR="00DC475B" w:rsidRPr="00A4370C" w:rsidRDefault="00DC475B" w:rsidP="00DC475B">
      <w:pPr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8"/>
        <w:gridCol w:w="1080"/>
        <w:gridCol w:w="6840"/>
      </w:tblGrid>
      <w:tr w:rsidR="00DC475B" w:rsidRPr="00EE25F6" w:rsidTr="005E0475">
        <w:trPr>
          <w:trHeight w:val="350"/>
        </w:trPr>
        <w:tc>
          <w:tcPr>
            <w:tcW w:w="7488" w:type="dxa"/>
            <w:vAlign w:val="center"/>
          </w:tcPr>
          <w:p w:rsidR="00DC475B" w:rsidRPr="00EE25F6" w:rsidRDefault="00DC475B" w:rsidP="005E0475">
            <w:pPr>
              <w:jc w:val="center"/>
              <w:rPr>
                <w:b/>
              </w:rPr>
            </w:pPr>
            <w:r w:rsidRPr="00EE25F6">
              <w:rPr>
                <w:b/>
              </w:rPr>
              <w:t>Содержание курса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  <w:rPr>
                <w:b/>
              </w:rPr>
            </w:pPr>
            <w:r w:rsidRPr="00EE25F6">
              <w:rPr>
                <w:b/>
              </w:rPr>
              <w:t>Количество часов</w:t>
            </w:r>
          </w:p>
        </w:tc>
        <w:tc>
          <w:tcPr>
            <w:tcW w:w="6840" w:type="dxa"/>
            <w:vAlign w:val="center"/>
          </w:tcPr>
          <w:p w:rsidR="00DC475B" w:rsidRPr="00EE25F6" w:rsidRDefault="00DC475B" w:rsidP="005E0475">
            <w:pPr>
              <w:jc w:val="center"/>
              <w:rPr>
                <w:b/>
              </w:rPr>
            </w:pPr>
            <w:r w:rsidRPr="00EE25F6">
              <w:rPr>
                <w:b/>
              </w:rPr>
              <w:t xml:space="preserve">Характеристика деятельности </w:t>
            </w:r>
            <w:proofErr w:type="gramStart"/>
            <w:r w:rsidRPr="00EE25F6">
              <w:rPr>
                <w:b/>
              </w:rPr>
              <w:t>обучающихся</w:t>
            </w:r>
            <w:proofErr w:type="gramEnd"/>
          </w:p>
        </w:tc>
      </w:tr>
      <w:tr w:rsidR="00DC475B" w:rsidRPr="00EE25F6" w:rsidTr="005E0475">
        <w:trPr>
          <w:trHeight w:val="350"/>
        </w:trPr>
        <w:tc>
          <w:tcPr>
            <w:tcW w:w="15408" w:type="dxa"/>
            <w:gridSpan w:val="3"/>
            <w:vAlign w:val="center"/>
          </w:tcPr>
          <w:p w:rsidR="00DC475B" w:rsidRPr="00EE25F6" w:rsidRDefault="00DC475B" w:rsidP="005E0475">
            <w:pPr>
              <w:jc w:val="center"/>
              <w:rPr>
                <w:b/>
              </w:rPr>
            </w:pPr>
            <w:r>
              <w:rPr>
                <w:b/>
              </w:rPr>
              <w:t>Общие понятия (11 часов)</w:t>
            </w: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1E6964" w:rsidRDefault="00DC475B" w:rsidP="005E0475">
            <w:r>
              <w:t>Как мы будем учиться.</w:t>
            </w:r>
          </w:p>
        </w:tc>
        <w:tc>
          <w:tcPr>
            <w:tcW w:w="1080" w:type="dxa"/>
            <w:vAlign w:val="center"/>
          </w:tcPr>
          <w:p w:rsidR="00DC475B" w:rsidRPr="0031359A" w:rsidRDefault="00DC475B" w:rsidP="005E0475">
            <w:pPr>
              <w:jc w:val="center"/>
            </w:pPr>
            <w:r w:rsidRPr="0031359A">
              <w:t>1</w:t>
            </w:r>
          </w:p>
        </w:tc>
        <w:tc>
          <w:tcPr>
            <w:tcW w:w="6840" w:type="dxa"/>
            <w:vMerge w:val="restart"/>
            <w:vAlign w:val="center"/>
          </w:tcPr>
          <w:p w:rsidR="00DC475B" w:rsidRPr="0031359A" w:rsidRDefault="00DC475B" w:rsidP="005E0475">
            <w:r>
              <w:rPr>
                <w:b/>
              </w:rPr>
              <w:t xml:space="preserve">Определять </w:t>
            </w:r>
            <w:r w:rsidRPr="0031359A">
              <w:t>положение предметов и направления движения.</w:t>
            </w:r>
          </w:p>
          <w:p w:rsidR="00DC475B" w:rsidRDefault="00DC475B" w:rsidP="005E0475">
            <w:r>
              <w:rPr>
                <w:b/>
              </w:rPr>
              <w:t xml:space="preserve">Различать </w:t>
            </w:r>
            <w:r w:rsidRPr="0031359A">
              <w:t>признаки предметов.</w:t>
            </w:r>
          </w:p>
          <w:p w:rsidR="00DC475B" w:rsidRPr="00EE25F6" w:rsidRDefault="00DC475B" w:rsidP="005E0475">
            <w:pPr>
              <w:rPr>
                <w:b/>
              </w:rPr>
            </w:pPr>
            <w:r w:rsidRPr="0031359A">
              <w:rPr>
                <w:b/>
              </w:rPr>
              <w:t>Давать</w:t>
            </w:r>
            <w:r>
              <w:t xml:space="preserve"> причинное объяснение природным явлениям (в соответствии с возрастом </w:t>
            </w:r>
            <w:proofErr w:type="gramStart"/>
            <w:r>
              <w:t>обучающихся</w:t>
            </w:r>
            <w:proofErr w:type="gramEnd"/>
            <w:r>
              <w:t>).</w:t>
            </w: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A4370C" w:rsidRDefault="00DC475B" w:rsidP="005E0475">
            <w:r>
              <w:t>Где и куда.</w:t>
            </w:r>
            <w:r w:rsidRPr="009C5FA9">
              <w:t xml:space="preserve"> Учимся определять положение предметов и направления движения.</w:t>
            </w:r>
          </w:p>
        </w:tc>
        <w:tc>
          <w:tcPr>
            <w:tcW w:w="1080" w:type="dxa"/>
            <w:vAlign w:val="center"/>
          </w:tcPr>
          <w:p w:rsidR="00DC475B" w:rsidRPr="0031359A" w:rsidRDefault="00DC475B" w:rsidP="005E0475">
            <w:pPr>
              <w:jc w:val="center"/>
            </w:pPr>
            <w:r w:rsidRPr="0031359A">
              <w:t>3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rPr>
                <w:b/>
              </w:rPr>
            </w:pP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3C0A26" w:rsidRDefault="00DC475B" w:rsidP="005E0475">
            <w:r w:rsidRPr="003C0A26">
              <w:t>Раньше, позже.</w:t>
            </w:r>
          </w:p>
        </w:tc>
        <w:tc>
          <w:tcPr>
            <w:tcW w:w="1080" w:type="dxa"/>
            <w:vAlign w:val="center"/>
          </w:tcPr>
          <w:p w:rsidR="00DC475B" w:rsidRPr="0031359A" w:rsidRDefault="00DC475B" w:rsidP="005E0475">
            <w:pPr>
              <w:jc w:val="center"/>
            </w:pPr>
            <w:r w:rsidRPr="0031359A">
              <w:t>1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rPr>
                <w:b/>
              </w:rPr>
            </w:pP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1E6964" w:rsidRDefault="00DC475B" w:rsidP="005E0475">
            <w:r w:rsidRPr="001E6964">
              <w:t>Предметы и их признаки</w:t>
            </w:r>
            <w:r>
              <w:t>.</w:t>
            </w:r>
            <w:r w:rsidRPr="001E6964">
              <w:t xml:space="preserve"> Сочетания предметов</w:t>
            </w:r>
            <w:r>
              <w:t>.</w:t>
            </w:r>
          </w:p>
        </w:tc>
        <w:tc>
          <w:tcPr>
            <w:tcW w:w="1080" w:type="dxa"/>
            <w:vAlign w:val="center"/>
          </w:tcPr>
          <w:p w:rsidR="00DC475B" w:rsidRPr="0031359A" w:rsidRDefault="00DC475B" w:rsidP="005E0475">
            <w:pPr>
              <w:jc w:val="center"/>
            </w:pPr>
            <w:r w:rsidRPr="0031359A">
              <w:t>4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rPr>
                <w:b/>
              </w:rPr>
            </w:pP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Default="00DC475B" w:rsidP="005E0475">
            <w:r>
              <w:t>Отчего и почему.</w:t>
            </w:r>
          </w:p>
        </w:tc>
        <w:tc>
          <w:tcPr>
            <w:tcW w:w="1080" w:type="dxa"/>
            <w:vAlign w:val="center"/>
          </w:tcPr>
          <w:p w:rsidR="00DC475B" w:rsidRPr="0031359A" w:rsidRDefault="00DC475B" w:rsidP="005E0475">
            <w:pPr>
              <w:jc w:val="center"/>
            </w:pPr>
            <w:r w:rsidRPr="0031359A">
              <w:t>1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rPr>
                <w:b/>
              </w:rPr>
            </w:pP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Default="00DC475B" w:rsidP="005E0475">
            <w:r>
              <w:t>Урок-игра «Я и мир вокруг»</w:t>
            </w:r>
          </w:p>
        </w:tc>
        <w:tc>
          <w:tcPr>
            <w:tcW w:w="1080" w:type="dxa"/>
            <w:vAlign w:val="center"/>
          </w:tcPr>
          <w:p w:rsidR="00DC475B" w:rsidRPr="0031359A" w:rsidRDefault="00DC475B" w:rsidP="005E0475">
            <w:pPr>
              <w:jc w:val="center"/>
            </w:pPr>
            <w:r w:rsidRPr="0031359A">
              <w:t>1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rPr>
                <w:b/>
              </w:rPr>
            </w:pPr>
          </w:p>
        </w:tc>
      </w:tr>
      <w:tr w:rsidR="00DC475B" w:rsidRPr="00EE25F6" w:rsidTr="005E0475">
        <w:trPr>
          <w:trHeight w:val="309"/>
        </w:trPr>
        <w:tc>
          <w:tcPr>
            <w:tcW w:w="15408" w:type="dxa"/>
            <w:gridSpan w:val="3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rPr>
                <w:b/>
                <w:bCs/>
              </w:rPr>
              <w:t>Человек и природа (2</w:t>
            </w:r>
            <w:r>
              <w:rPr>
                <w:b/>
                <w:bCs/>
              </w:rPr>
              <w:t>6</w:t>
            </w:r>
            <w:r w:rsidRPr="00EE25F6">
              <w:rPr>
                <w:b/>
                <w:bCs/>
              </w:rPr>
              <w:t xml:space="preserve"> ч, в т.ч. 2 урока контроля)</w:t>
            </w:r>
          </w:p>
        </w:tc>
      </w:tr>
      <w:tr w:rsidR="00DC475B" w:rsidRPr="00EE25F6" w:rsidTr="005E0475">
        <w:trPr>
          <w:trHeight w:val="936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 xml:space="preserve">Времена года. Признаки осени. Осень – природа готовится к зиме. Зима: покой природы. Признаки весны. Весна – природа пробуждается. Признаки лета. Лето – природа цветёт и плодоносит. 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>
              <w:t>9</w:t>
            </w:r>
          </w:p>
        </w:tc>
        <w:tc>
          <w:tcPr>
            <w:tcW w:w="6840" w:type="dxa"/>
            <w:vMerge w:val="restart"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Описывать</w:t>
            </w:r>
            <w:r w:rsidRPr="00EE25F6">
              <w:t xml:space="preserve"> сезонные изменения в природе.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Характеризовать</w:t>
            </w:r>
            <w:r w:rsidRPr="00EE25F6">
              <w:t xml:space="preserve"> признаки времен года.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Исследовать</w:t>
            </w:r>
            <w:r w:rsidRPr="00EE25F6">
              <w:t xml:space="preserve"> (на основе непосредственных наблюдений) связи  жизнедеятельности растений, животных и времени года.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Проводить</w:t>
            </w:r>
            <w:r w:rsidRPr="00EE25F6">
              <w:t xml:space="preserve"> групповые наблюдения во время экскурсий «Времена года в нашем крае».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Характеризовать</w:t>
            </w:r>
            <w:r w:rsidRPr="00EE25F6">
              <w:t xml:space="preserve"> основные функции органов зрения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Приводить</w:t>
            </w:r>
            <w:r w:rsidRPr="00EE25F6">
              <w:t xml:space="preserve"> примеры зависимости удовлетворения потребностей людей от природы.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Наблюдать</w:t>
            </w:r>
            <w:r w:rsidRPr="00EE25F6">
              <w:t xml:space="preserve"> простейшие опыты по изучению свойств полезных ископаемых.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Различать</w:t>
            </w:r>
            <w:r w:rsidRPr="00EE25F6">
              <w:t xml:space="preserve"> растения и животных, используя информацию, полученную в ходе наблюдений, чтения, работы с </w:t>
            </w:r>
            <w:r w:rsidRPr="00EE25F6">
              <w:lastRenderedPageBreak/>
              <w:t>иллюстрациями.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 xml:space="preserve">Характеризовать </w:t>
            </w:r>
            <w:r w:rsidRPr="00EE25F6">
              <w:t>особенности дикорастущих и культурных растений, диких и домашних животных (на примере своей местности).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  <w:rPr>
                <w:b/>
              </w:rPr>
            </w:pPr>
            <w:r w:rsidRPr="00EE25F6">
              <w:rPr>
                <w:b/>
              </w:rPr>
              <w:t xml:space="preserve">Классифицировать </w:t>
            </w:r>
            <w:r w:rsidRPr="00EE25F6">
              <w:t>объекты природы по признакам: домашние — дикие животные; культурные —</w:t>
            </w:r>
            <w:r>
              <w:t xml:space="preserve"> </w:t>
            </w:r>
            <w:r w:rsidRPr="00EE25F6">
              <w:t>дикорастущие растения.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 xml:space="preserve">Анализировать </w:t>
            </w:r>
            <w:r w:rsidRPr="00EE25F6">
              <w:t>примеры ис</w:t>
            </w:r>
            <w:r>
              <w:t>пользования человеком бога</w:t>
            </w:r>
            <w:proofErr w:type="gramStart"/>
            <w:r>
              <w:t xml:space="preserve">тств </w:t>
            </w:r>
            <w:r w:rsidRPr="00EE25F6">
              <w:t>пр</w:t>
            </w:r>
            <w:proofErr w:type="gramEnd"/>
            <w:r w:rsidRPr="00EE25F6">
              <w:t>ироды.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Объяснять</w:t>
            </w:r>
            <w:r w:rsidRPr="00EE25F6">
              <w:t xml:space="preserve"> правила поведения в различных ситуациях (в парке, в лесу, на реке и озере). 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 xml:space="preserve">Оценивать </w:t>
            </w:r>
            <w:r w:rsidRPr="00EE25F6">
              <w:t>конкретные примеры поведения в природе.</w:t>
            </w:r>
          </w:p>
          <w:p w:rsidR="00DC475B" w:rsidRPr="00EE25F6" w:rsidRDefault="00DC475B" w:rsidP="005E0475">
            <w:r w:rsidRPr="00EE25F6">
              <w:rPr>
                <w:b/>
                <w:bCs/>
              </w:rPr>
              <w:t xml:space="preserve">Различать </w:t>
            </w:r>
            <w:r w:rsidRPr="00EE25F6">
              <w:t>природные объекты и изделия (искусственные предметы), характеризовать их отличительные свойства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Классифицировать</w:t>
            </w:r>
            <w:r w:rsidRPr="00EE25F6">
              <w:t xml:space="preserve"> объекты живой или неживой природы по отличительным признакам.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Приводить</w:t>
            </w:r>
            <w:r w:rsidRPr="00EE25F6">
              <w:t xml:space="preserve"> примеры веществ, описывать их.</w:t>
            </w:r>
          </w:p>
        </w:tc>
      </w:tr>
      <w:tr w:rsidR="00DC475B" w:rsidRPr="00EE25F6" w:rsidTr="005E0475">
        <w:trPr>
          <w:trHeight w:val="937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Экскурсии</w:t>
            </w:r>
            <w:r>
              <w:t xml:space="preserve"> в природу</w:t>
            </w:r>
            <w:r w:rsidRPr="00EE25F6">
              <w:t>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3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937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 xml:space="preserve">Богатства природы. 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2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936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Твёрдые тела, жидкости и газы.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1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937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lastRenderedPageBreak/>
              <w:t>Живое и неживое. Растения и животные. В мире растений. В мире животных.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>
              <w:t>5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937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lastRenderedPageBreak/>
              <w:t>Равновесие в природе.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1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936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Домашние любимцы и комнатные растения. Наши помощники – домашние животные и культурные растения.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2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937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Природа и мы.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1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937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Итоговая работа.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2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322"/>
        </w:trPr>
        <w:tc>
          <w:tcPr>
            <w:tcW w:w="15408" w:type="dxa"/>
            <w:gridSpan w:val="3"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5F6">
              <w:rPr>
                <w:b/>
              </w:rPr>
              <w:t>Человек и общество (</w:t>
            </w:r>
            <w:r>
              <w:rPr>
                <w:b/>
              </w:rPr>
              <w:t>22 часа, в т.ч. 1 урок контроля)</w:t>
            </w: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Ты – школьник. Путешествуем, не выходя из класса.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2</w:t>
            </w:r>
          </w:p>
        </w:tc>
        <w:tc>
          <w:tcPr>
            <w:tcW w:w="6840" w:type="dxa"/>
            <w:vMerge w:val="restart"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 xml:space="preserve">Познакомиться </w:t>
            </w:r>
            <w:r w:rsidRPr="00EE25F6">
              <w:t xml:space="preserve">с правилами поведения в школе, взаимоотношениями </w:t>
            </w:r>
            <w:proofErr w:type="gramStart"/>
            <w:r w:rsidRPr="00EE25F6">
              <w:t>со</w:t>
            </w:r>
            <w:proofErr w:type="gramEnd"/>
            <w:r w:rsidRPr="00EE25F6">
              <w:t xml:space="preserve"> взрослыми, сверстниками и обсудить их.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Выбирать</w:t>
            </w:r>
            <w:r w:rsidRPr="00EE25F6">
              <w:t xml:space="preserve"> оптимальные формы поведения во взаимоотношениях с одноклассниками, друзьями, взрослыми.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Моделировать и оценивать</w:t>
            </w:r>
            <w:r w:rsidRPr="00EE25F6">
              <w:t xml:space="preserve"> различные ситуации поведения в школе и других общественных местах.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Различать</w:t>
            </w:r>
            <w:r w:rsidRPr="00EE25F6">
              <w:t xml:space="preserve"> формы поведения, которые допустимы или недопустимы в школе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Оценивать</w:t>
            </w:r>
            <w:r w:rsidRPr="00EE25F6">
              <w:t xml:space="preserve"> реальные и игровые ситуации общения.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 xml:space="preserve">Осваивать </w:t>
            </w:r>
            <w:r w:rsidRPr="00EE25F6">
              <w:t>правила поведения в разных ситуациях: как вести себя дома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>Приводить</w:t>
            </w:r>
            <w:r w:rsidRPr="00EE25F6">
              <w:t xml:space="preserve"> примеры культуры общения во взаимоотношениях людей.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rPr>
                <w:b/>
              </w:rPr>
              <w:t xml:space="preserve">Моделировать </w:t>
            </w:r>
            <w:r w:rsidRPr="00EE25F6">
              <w:t>ситуации общения с людьми разного возраста, национальности.</w:t>
            </w: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Ценный совет. Зачем нужен жизненный опыт.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2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Наши помощники – органы чувств. Наши помощники – память и ум.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2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 xml:space="preserve">Родители, учителя и книги. 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2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Ты и твоя семья.</w:t>
            </w:r>
            <w:r w:rsidRPr="00F43EB3">
              <w:t xml:space="preserve"> Ты и твои друзья.</w:t>
            </w:r>
            <w:r w:rsidRPr="00EE25F6">
              <w:t xml:space="preserve"> Как нужно общаться. Учимся решать жизненные задачи.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>
              <w:t>6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Город, в котором мы живем. Мой дом, моя улица. Виртуальная экскурсия по городу. Село, в котором живет мой дедушка.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3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Путешествие Колобка. Хозяйство человека. Из чего делаются вещи?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3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Человек – разумное существо.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1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555"/>
        </w:trPr>
        <w:tc>
          <w:tcPr>
            <w:tcW w:w="7488" w:type="dxa"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  <w:r w:rsidRPr="00EE25F6">
              <w:lastRenderedPageBreak/>
              <w:t>Итоговая работа по разделу «Мой дом, моя школа».</w:t>
            </w:r>
          </w:p>
        </w:tc>
        <w:tc>
          <w:tcPr>
            <w:tcW w:w="1080" w:type="dxa"/>
            <w:vAlign w:val="center"/>
          </w:tcPr>
          <w:p w:rsidR="00DC475B" w:rsidRPr="00EE25F6" w:rsidRDefault="00DC475B" w:rsidP="005E0475">
            <w:pPr>
              <w:jc w:val="center"/>
            </w:pPr>
            <w:r w:rsidRPr="00EE25F6">
              <w:t>1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401"/>
        </w:trPr>
        <w:tc>
          <w:tcPr>
            <w:tcW w:w="15408" w:type="dxa"/>
            <w:gridSpan w:val="3"/>
            <w:vAlign w:val="center"/>
          </w:tcPr>
          <w:p w:rsidR="00DC475B" w:rsidRPr="00EE25F6" w:rsidRDefault="00DC475B" w:rsidP="005E0475">
            <w:pPr>
              <w:jc w:val="center"/>
            </w:pPr>
            <w:r>
              <w:rPr>
                <w:b/>
                <w:bCs/>
              </w:rPr>
              <w:t xml:space="preserve">Правила </w:t>
            </w:r>
            <w:r w:rsidR="00BC7416">
              <w:rPr>
                <w:b/>
                <w:bCs/>
              </w:rPr>
              <w:t>безопасной жизни (6</w:t>
            </w:r>
            <w:r w:rsidRPr="00EE25F6">
              <w:rPr>
                <w:b/>
                <w:bCs/>
              </w:rPr>
              <w:t xml:space="preserve"> ч)</w:t>
            </w:r>
          </w:p>
        </w:tc>
      </w:tr>
      <w:tr w:rsidR="00DC475B" w:rsidRPr="00EE25F6" w:rsidTr="005E0475">
        <w:trPr>
          <w:trHeight w:val="1237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Один дома. Учимся быть самостоятельными.</w:t>
            </w:r>
          </w:p>
        </w:tc>
        <w:tc>
          <w:tcPr>
            <w:tcW w:w="1080" w:type="dxa"/>
            <w:vAlign w:val="center"/>
          </w:tcPr>
          <w:p w:rsidR="00DC475B" w:rsidRPr="00EE25F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40" w:type="dxa"/>
            <w:vMerge w:val="restart"/>
            <w:vAlign w:val="center"/>
          </w:tcPr>
          <w:p w:rsidR="00DC475B" w:rsidRPr="001E6964" w:rsidRDefault="00DC475B" w:rsidP="005E0475">
            <w:pPr>
              <w:autoSpaceDE w:val="0"/>
              <w:autoSpaceDN w:val="0"/>
              <w:adjustRightInd w:val="0"/>
            </w:pPr>
            <w:r w:rsidRPr="00B439B4">
              <w:rPr>
                <w:b/>
              </w:rPr>
              <w:t xml:space="preserve">Осваивать </w:t>
            </w:r>
            <w:r w:rsidRPr="001E6964">
              <w:t>правила поведения в разных ситуациях: как вести себя дома</w:t>
            </w:r>
            <w:r>
              <w:t>, на дорогах.</w:t>
            </w:r>
          </w:p>
          <w:p w:rsidR="00DC475B" w:rsidRPr="001E6964" w:rsidRDefault="00DC475B" w:rsidP="005E0475">
            <w:pPr>
              <w:autoSpaceDE w:val="0"/>
              <w:autoSpaceDN w:val="0"/>
              <w:adjustRightInd w:val="0"/>
            </w:pPr>
            <w:r w:rsidRPr="00B439B4">
              <w:rPr>
                <w:b/>
              </w:rPr>
              <w:t>Объяснять</w:t>
            </w:r>
            <w:r w:rsidRPr="001E6964">
              <w:t xml:space="preserve"> основные правила обращения с газом, электричеством, водой.</w:t>
            </w:r>
          </w:p>
          <w:p w:rsidR="00DC475B" w:rsidRPr="001E6964" w:rsidRDefault="00DC475B" w:rsidP="005E0475">
            <w:pPr>
              <w:autoSpaceDE w:val="0"/>
              <w:autoSpaceDN w:val="0"/>
              <w:adjustRightInd w:val="0"/>
            </w:pPr>
            <w:r w:rsidRPr="00B439B4">
              <w:rPr>
                <w:b/>
              </w:rPr>
              <w:t>Участвовать</w:t>
            </w:r>
            <w:r w:rsidRPr="001E6964">
              <w:t xml:space="preserve"> в учебной игре о правилах пользования транспортом.</w:t>
            </w:r>
          </w:p>
          <w:p w:rsidR="00DC475B" w:rsidRPr="001E6964" w:rsidRDefault="00DC475B" w:rsidP="005E0475">
            <w:pPr>
              <w:autoSpaceDE w:val="0"/>
              <w:autoSpaceDN w:val="0"/>
              <w:adjustRightInd w:val="0"/>
            </w:pPr>
            <w:r w:rsidRPr="00B439B4">
              <w:rPr>
                <w:b/>
              </w:rPr>
              <w:t>Изображать</w:t>
            </w:r>
            <w:r w:rsidRPr="001E6964">
              <w:t xml:space="preserve"> </w:t>
            </w:r>
            <w:r>
              <w:t xml:space="preserve">путь от дома до школы с помощью </w:t>
            </w:r>
            <w:r w:rsidRPr="001E6964">
              <w:t>условных обозначений.</w:t>
            </w:r>
          </w:p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DC475B" w:rsidRPr="00EE25F6" w:rsidTr="005E0475">
        <w:trPr>
          <w:trHeight w:val="1238"/>
        </w:trPr>
        <w:tc>
          <w:tcPr>
            <w:tcW w:w="7488" w:type="dxa"/>
            <w:vAlign w:val="center"/>
          </w:tcPr>
          <w:p w:rsidR="00DC475B" w:rsidRPr="00EE25F6" w:rsidRDefault="00DC475B" w:rsidP="005E0475">
            <w:r w:rsidRPr="00EE25F6">
              <w:t>Учимся быть пешеходами</w:t>
            </w:r>
            <w:r>
              <w:t>.</w:t>
            </w:r>
          </w:p>
        </w:tc>
        <w:tc>
          <w:tcPr>
            <w:tcW w:w="1080" w:type="dxa"/>
            <w:vAlign w:val="center"/>
          </w:tcPr>
          <w:p w:rsidR="00DC475B" w:rsidRPr="00EE25F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40" w:type="dxa"/>
            <w:vMerge/>
            <w:vAlign w:val="center"/>
          </w:tcPr>
          <w:p w:rsidR="00DC475B" w:rsidRPr="00EE25F6" w:rsidRDefault="00DC475B" w:rsidP="005E0475">
            <w:pPr>
              <w:autoSpaceDE w:val="0"/>
              <w:autoSpaceDN w:val="0"/>
              <w:adjustRightInd w:val="0"/>
            </w:pPr>
          </w:p>
        </w:tc>
      </w:tr>
      <w:tr w:rsidR="00BC7416" w:rsidRPr="00EE25F6" w:rsidTr="00BC7416">
        <w:trPr>
          <w:gridAfter w:val="1"/>
          <w:wAfter w:w="6840" w:type="dxa"/>
          <w:trHeight w:val="555"/>
        </w:trPr>
        <w:tc>
          <w:tcPr>
            <w:tcW w:w="7488" w:type="dxa"/>
            <w:vAlign w:val="center"/>
          </w:tcPr>
          <w:p w:rsidR="00BC7416" w:rsidRPr="00EE25F6" w:rsidRDefault="00BC7416" w:rsidP="00BC7416">
            <w:pPr>
              <w:autoSpaceDE w:val="0"/>
              <w:autoSpaceDN w:val="0"/>
              <w:adjustRightInd w:val="0"/>
            </w:pPr>
            <w:r>
              <w:t>Резервные часы</w:t>
            </w:r>
          </w:p>
        </w:tc>
        <w:tc>
          <w:tcPr>
            <w:tcW w:w="1080" w:type="dxa"/>
            <w:vAlign w:val="center"/>
          </w:tcPr>
          <w:p w:rsidR="00BC7416" w:rsidRPr="00EE25F6" w:rsidRDefault="00BC7416" w:rsidP="00BC7416">
            <w:pPr>
              <w:jc w:val="center"/>
            </w:pPr>
            <w:r>
              <w:t>3</w:t>
            </w:r>
          </w:p>
        </w:tc>
      </w:tr>
    </w:tbl>
    <w:p w:rsidR="00DC475B" w:rsidRPr="00A4370C" w:rsidRDefault="00DC475B" w:rsidP="00DC475B"/>
    <w:p w:rsidR="00DC475B" w:rsidRPr="00A4370C" w:rsidRDefault="00DC475B" w:rsidP="00DC475B"/>
    <w:p w:rsidR="00DC475B" w:rsidRPr="00A4370C" w:rsidRDefault="00DC475B" w:rsidP="00DC475B">
      <w:pPr>
        <w:sectPr w:rsidR="00DC475B" w:rsidRPr="00A4370C" w:rsidSect="005E0475">
          <w:footerReference w:type="even" r:id="rId8"/>
          <w:footerReference w:type="default" r:id="rId9"/>
          <w:pgSz w:w="16838" w:h="11906" w:orient="landscape"/>
          <w:pgMar w:top="899" w:right="737" w:bottom="851" w:left="851" w:header="709" w:footer="709" w:gutter="0"/>
          <w:cols w:space="720"/>
        </w:sectPr>
      </w:pPr>
    </w:p>
    <w:p w:rsidR="00DC475B" w:rsidRPr="00A4370C" w:rsidRDefault="00DC475B" w:rsidP="00DC475B">
      <w:pPr>
        <w:jc w:val="center"/>
        <w:rPr>
          <w:b/>
        </w:rPr>
      </w:pPr>
      <w:r w:rsidRPr="00A4370C">
        <w:rPr>
          <w:b/>
        </w:rPr>
        <w:lastRenderedPageBreak/>
        <w:t>КАЛЕНДАРНО-ТЕМАТИЧЕСКОЕ ПЛАНИРОВАНИЕ</w:t>
      </w:r>
    </w:p>
    <w:p w:rsidR="00DC475B" w:rsidRPr="00A4370C" w:rsidRDefault="00DC475B" w:rsidP="00DC475B">
      <w:pPr>
        <w:ind w:left="360"/>
        <w:jc w:val="center"/>
        <w:rPr>
          <w:b/>
        </w:rPr>
      </w:pPr>
    </w:p>
    <w:p w:rsidR="00DC475B" w:rsidRPr="009C5FA9" w:rsidRDefault="00DC475B" w:rsidP="00DC475B">
      <w:pPr>
        <w:rPr>
          <w:u w:val="single"/>
        </w:rPr>
      </w:pPr>
      <w:r w:rsidRPr="009C5FA9">
        <w:rPr>
          <w:u w:val="single"/>
        </w:rPr>
        <w:t>Сокращения, принятые в данном планировании:</w:t>
      </w:r>
    </w:p>
    <w:tbl>
      <w:tblPr>
        <w:tblStyle w:val="a4"/>
        <w:tblW w:w="1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6300"/>
        <w:gridCol w:w="3780"/>
      </w:tblGrid>
      <w:tr w:rsidR="00DC475B" w:rsidRPr="009C5FA9" w:rsidTr="005E0475">
        <w:tc>
          <w:tcPr>
            <w:tcW w:w="5328" w:type="dxa"/>
          </w:tcPr>
          <w:p w:rsidR="00DC475B" w:rsidRPr="009C5FA9" w:rsidRDefault="00DC475B" w:rsidP="005E0475">
            <w:r w:rsidRPr="009C5FA9">
              <w:rPr>
                <w:b/>
              </w:rPr>
              <w:t>ОНЗ</w:t>
            </w:r>
            <w:r w:rsidRPr="009C5FA9">
              <w:t xml:space="preserve">– </w:t>
            </w:r>
            <w:proofErr w:type="gramStart"/>
            <w:r w:rsidRPr="009C5FA9">
              <w:t>ур</w:t>
            </w:r>
            <w:proofErr w:type="gramEnd"/>
            <w:r w:rsidRPr="009C5FA9">
              <w:t>ок «открытия» нового знания</w:t>
            </w:r>
          </w:p>
          <w:p w:rsidR="00DC475B" w:rsidRPr="009C5FA9" w:rsidRDefault="00DC475B" w:rsidP="005E0475">
            <w:proofErr w:type="gramStart"/>
            <w:r w:rsidRPr="009C5FA9">
              <w:rPr>
                <w:b/>
              </w:rPr>
              <w:t>Р</w:t>
            </w:r>
            <w:proofErr w:type="gramEnd"/>
            <w:r w:rsidRPr="009C5FA9">
              <w:t xml:space="preserve"> – уроки рефлексии (уроки повторения, закрепления знаний и выработки умений)</w:t>
            </w:r>
          </w:p>
          <w:p w:rsidR="00DC475B" w:rsidRPr="009C5FA9" w:rsidRDefault="00DC475B" w:rsidP="005E0475">
            <w:pPr>
              <w:jc w:val="both"/>
            </w:pPr>
            <w:proofErr w:type="gramStart"/>
            <w:r w:rsidRPr="009C5FA9">
              <w:rPr>
                <w:b/>
              </w:rPr>
              <w:t>К</w:t>
            </w:r>
            <w:proofErr w:type="gramEnd"/>
            <w:r w:rsidRPr="009C5FA9">
              <w:t xml:space="preserve"> – </w:t>
            </w:r>
            <w:proofErr w:type="gramStart"/>
            <w:r w:rsidRPr="009C5FA9">
              <w:t>урок</w:t>
            </w:r>
            <w:proofErr w:type="gramEnd"/>
            <w:r w:rsidRPr="009C5FA9">
              <w:t xml:space="preserve"> контроля, оценки и коррекции знаний</w:t>
            </w:r>
          </w:p>
          <w:p w:rsidR="00DC475B" w:rsidRPr="009C5FA9" w:rsidRDefault="00DC475B" w:rsidP="005E0475">
            <w:pPr>
              <w:jc w:val="both"/>
              <w:rPr>
                <w:u w:val="single"/>
              </w:rPr>
            </w:pPr>
            <w:r w:rsidRPr="009C5FA9">
              <w:rPr>
                <w:b/>
              </w:rPr>
              <w:t>Э</w:t>
            </w:r>
            <w:r w:rsidRPr="009C5FA9">
              <w:t xml:space="preserve"> - экскурсия</w:t>
            </w:r>
          </w:p>
        </w:tc>
        <w:tc>
          <w:tcPr>
            <w:tcW w:w="6300" w:type="dxa"/>
          </w:tcPr>
          <w:p w:rsidR="00DC475B" w:rsidRPr="009C5FA9" w:rsidRDefault="00DC475B" w:rsidP="005E0475">
            <w:r w:rsidRPr="009C5FA9">
              <w:rPr>
                <w:b/>
              </w:rPr>
              <w:t>У</w:t>
            </w:r>
            <w:r w:rsidRPr="009C5FA9">
              <w:t xml:space="preserve"> – учебник</w:t>
            </w:r>
          </w:p>
          <w:p w:rsidR="00DC475B" w:rsidRPr="009C5FA9" w:rsidRDefault="00DC475B" w:rsidP="005E0475">
            <w:r w:rsidRPr="009C5FA9">
              <w:rPr>
                <w:b/>
              </w:rPr>
              <w:t>Т</w:t>
            </w:r>
            <w:r w:rsidRPr="009C5FA9">
              <w:t xml:space="preserve"> – рабочая тетрадь </w:t>
            </w:r>
          </w:p>
          <w:p w:rsidR="00DC475B" w:rsidRPr="009C5FA9" w:rsidRDefault="00DC475B" w:rsidP="005E0475">
            <w:r w:rsidRPr="009C5FA9">
              <w:rPr>
                <w:b/>
              </w:rPr>
              <w:t>Т/С</w:t>
            </w:r>
            <w:r w:rsidRPr="009C5FA9">
              <w:t xml:space="preserve">– </w:t>
            </w:r>
            <w:proofErr w:type="gramStart"/>
            <w:r w:rsidRPr="009C5FA9">
              <w:t>те</w:t>
            </w:r>
            <w:proofErr w:type="gramEnd"/>
            <w:r w:rsidRPr="009C5FA9">
              <w:t>традь для самостоятельных и итоговых работ</w:t>
            </w:r>
          </w:p>
          <w:p w:rsidR="00DC475B" w:rsidRPr="009C5FA9" w:rsidRDefault="00DC475B" w:rsidP="005E0475">
            <w:pPr>
              <w:rPr>
                <w:u w:val="single"/>
              </w:rPr>
            </w:pPr>
          </w:p>
        </w:tc>
        <w:tc>
          <w:tcPr>
            <w:tcW w:w="3780" w:type="dxa"/>
          </w:tcPr>
          <w:p w:rsidR="00DC475B" w:rsidRPr="009C5FA9" w:rsidRDefault="00DC475B" w:rsidP="005E0475">
            <w:pPr>
              <w:overflowPunct w:val="0"/>
              <w:autoSpaceDE w:val="0"/>
              <w:autoSpaceDN w:val="0"/>
              <w:adjustRightInd w:val="0"/>
              <w:ind w:left="72"/>
              <w:jc w:val="both"/>
              <w:rPr>
                <w:color w:val="000000"/>
                <w:spacing w:val="-6"/>
              </w:rPr>
            </w:pPr>
            <w:r w:rsidRPr="009C5FA9">
              <w:rPr>
                <w:b/>
                <w:iCs/>
                <w:color w:val="000000"/>
                <w:spacing w:val="-5"/>
              </w:rPr>
              <w:t>с/</w:t>
            </w:r>
            <w:proofErr w:type="gramStart"/>
            <w:r w:rsidRPr="009C5FA9">
              <w:rPr>
                <w:b/>
                <w:iCs/>
                <w:color w:val="000000"/>
                <w:spacing w:val="-5"/>
              </w:rPr>
              <w:t>к</w:t>
            </w:r>
            <w:proofErr w:type="gramEnd"/>
            <w:r w:rsidRPr="009C5FA9">
              <w:rPr>
                <w:iCs/>
                <w:color w:val="000000"/>
                <w:spacing w:val="-5"/>
              </w:rPr>
              <w:t xml:space="preserve"> - самокон</w:t>
            </w:r>
            <w:r w:rsidRPr="009C5FA9">
              <w:rPr>
                <w:iCs/>
                <w:color w:val="000000"/>
                <w:spacing w:val="-5"/>
              </w:rPr>
              <w:softHyphen/>
            </w:r>
            <w:r w:rsidRPr="009C5FA9">
              <w:rPr>
                <w:iCs/>
                <w:color w:val="000000"/>
                <w:spacing w:val="-6"/>
              </w:rPr>
              <w:t xml:space="preserve">троль </w:t>
            </w:r>
          </w:p>
          <w:p w:rsidR="00DC475B" w:rsidRPr="009C5FA9" w:rsidRDefault="00DC475B" w:rsidP="005E0475">
            <w:pPr>
              <w:overflowPunct w:val="0"/>
              <w:autoSpaceDE w:val="0"/>
              <w:autoSpaceDN w:val="0"/>
              <w:adjustRightInd w:val="0"/>
              <w:ind w:left="72"/>
              <w:jc w:val="both"/>
              <w:rPr>
                <w:color w:val="000000"/>
                <w:spacing w:val="-7"/>
              </w:rPr>
            </w:pPr>
            <w:r w:rsidRPr="009C5FA9">
              <w:rPr>
                <w:b/>
                <w:iCs/>
                <w:color w:val="000000"/>
                <w:spacing w:val="-6"/>
              </w:rPr>
              <w:t>в/</w:t>
            </w:r>
            <w:proofErr w:type="gramStart"/>
            <w:r w:rsidRPr="009C5FA9">
              <w:rPr>
                <w:b/>
                <w:iCs/>
                <w:color w:val="000000"/>
                <w:spacing w:val="-6"/>
              </w:rPr>
              <w:t>к</w:t>
            </w:r>
            <w:proofErr w:type="gramEnd"/>
            <w:r w:rsidRPr="009C5FA9">
              <w:rPr>
                <w:iCs/>
                <w:color w:val="000000"/>
                <w:spacing w:val="-6"/>
              </w:rPr>
              <w:t xml:space="preserve"> - взаимоконтроль </w:t>
            </w:r>
          </w:p>
          <w:p w:rsidR="00DC475B" w:rsidRPr="009C5FA9" w:rsidRDefault="00DC475B" w:rsidP="005E0475">
            <w:pPr>
              <w:overflowPunct w:val="0"/>
              <w:autoSpaceDE w:val="0"/>
              <w:autoSpaceDN w:val="0"/>
              <w:adjustRightInd w:val="0"/>
              <w:ind w:left="72"/>
              <w:jc w:val="both"/>
              <w:rPr>
                <w:iCs/>
                <w:color w:val="000000"/>
                <w:spacing w:val="-7"/>
              </w:rPr>
            </w:pPr>
            <w:proofErr w:type="spellStart"/>
            <w:proofErr w:type="gramStart"/>
            <w:r w:rsidRPr="009C5FA9">
              <w:rPr>
                <w:b/>
                <w:iCs/>
                <w:color w:val="000000"/>
                <w:spacing w:val="-7"/>
              </w:rPr>
              <w:t>р</w:t>
            </w:r>
            <w:proofErr w:type="spellEnd"/>
            <w:proofErr w:type="gramEnd"/>
            <w:r w:rsidRPr="009C5FA9">
              <w:rPr>
                <w:b/>
                <w:iCs/>
                <w:color w:val="000000"/>
                <w:spacing w:val="-7"/>
              </w:rPr>
              <w:t>/к</w:t>
            </w:r>
            <w:r w:rsidRPr="009C5FA9">
              <w:rPr>
                <w:iCs/>
                <w:color w:val="000000"/>
                <w:spacing w:val="-7"/>
              </w:rPr>
              <w:t xml:space="preserve"> – рубежный контроль</w:t>
            </w:r>
          </w:p>
          <w:p w:rsidR="00DC475B" w:rsidRPr="009C5FA9" w:rsidRDefault="00DC475B" w:rsidP="005E0475">
            <w:pPr>
              <w:ind w:left="72"/>
            </w:pPr>
            <w:r w:rsidRPr="009C5FA9">
              <w:rPr>
                <w:b/>
                <w:iCs/>
                <w:color w:val="000000"/>
                <w:spacing w:val="-7"/>
              </w:rPr>
              <w:t>и/</w:t>
            </w:r>
            <w:proofErr w:type="gramStart"/>
            <w:r w:rsidRPr="009C5FA9">
              <w:rPr>
                <w:b/>
                <w:iCs/>
                <w:color w:val="000000"/>
                <w:spacing w:val="-7"/>
              </w:rPr>
              <w:t>к</w:t>
            </w:r>
            <w:proofErr w:type="gramEnd"/>
            <w:r w:rsidRPr="009C5FA9">
              <w:rPr>
                <w:iCs/>
                <w:color w:val="000000"/>
                <w:spacing w:val="-7"/>
              </w:rPr>
              <w:t xml:space="preserve"> - итоговый контроль</w:t>
            </w:r>
          </w:p>
        </w:tc>
      </w:tr>
    </w:tbl>
    <w:p w:rsidR="00DC475B" w:rsidRPr="00A4370C" w:rsidRDefault="00DC475B" w:rsidP="00DC475B">
      <w:pPr>
        <w:jc w:val="both"/>
      </w:pPr>
    </w:p>
    <w:tbl>
      <w:tblPr>
        <w:tblStyle w:val="a4"/>
        <w:tblW w:w="13433" w:type="dxa"/>
        <w:tblLayout w:type="fixed"/>
        <w:tblLook w:val="01E0"/>
      </w:tblPr>
      <w:tblGrid>
        <w:gridCol w:w="617"/>
        <w:gridCol w:w="58"/>
        <w:gridCol w:w="559"/>
        <w:gridCol w:w="8"/>
        <w:gridCol w:w="1907"/>
        <w:gridCol w:w="850"/>
        <w:gridCol w:w="1516"/>
        <w:gridCol w:w="4003"/>
        <w:gridCol w:w="1183"/>
        <w:gridCol w:w="2699"/>
        <w:gridCol w:w="33"/>
      </w:tblGrid>
      <w:tr w:rsidR="00BC7416" w:rsidRPr="00A4370C" w:rsidTr="006377D9">
        <w:trPr>
          <w:gridAfter w:val="1"/>
          <w:wAfter w:w="33" w:type="dxa"/>
        </w:trPr>
        <w:tc>
          <w:tcPr>
            <w:tcW w:w="617" w:type="dxa"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  <w:r w:rsidRPr="00A4370C">
              <w:rPr>
                <w:b/>
              </w:rPr>
              <w:t>№№ уроков</w:t>
            </w:r>
          </w:p>
        </w:tc>
        <w:tc>
          <w:tcPr>
            <w:tcW w:w="1915" w:type="dxa"/>
            <w:gridSpan w:val="2"/>
          </w:tcPr>
          <w:p w:rsidR="00BC7416" w:rsidRPr="00A4370C" w:rsidRDefault="00BC7416" w:rsidP="005E0475">
            <w:pPr>
              <w:ind w:right="113"/>
              <w:jc w:val="center"/>
              <w:rPr>
                <w:b/>
              </w:rPr>
            </w:pPr>
            <w:r w:rsidRPr="00A4370C">
              <w:rPr>
                <w:b/>
              </w:rPr>
              <w:t>Тема урока</w:t>
            </w:r>
          </w:p>
          <w:p w:rsidR="00BC7416" w:rsidRPr="00A4370C" w:rsidRDefault="00BC7416" w:rsidP="005E047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C7416" w:rsidRPr="00A4370C" w:rsidRDefault="00BC7416" w:rsidP="005E0475">
            <w:pPr>
              <w:ind w:left="-108" w:right="-108"/>
              <w:jc w:val="center"/>
              <w:rPr>
                <w:b/>
              </w:rPr>
            </w:pPr>
            <w:r w:rsidRPr="00A4370C">
              <w:rPr>
                <w:b/>
              </w:rPr>
              <w:t>тип урока</w:t>
            </w:r>
          </w:p>
        </w:tc>
        <w:tc>
          <w:tcPr>
            <w:tcW w:w="1516" w:type="dxa"/>
            <w:vAlign w:val="center"/>
          </w:tcPr>
          <w:p w:rsidR="00BC7416" w:rsidRPr="00A4370C" w:rsidRDefault="00BC7416" w:rsidP="005E0475">
            <w:pPr>
              <w:ind w:left="-108" w:right="-108"/>
              <w:jc w:val="center"/>
              <w:rPr>
                <w:b/>
              </w:rPr>
            </w:pPr>
            <w:r w:rsidRPr="00A4370C">
              <w:rPr>
                <w:b/>
              </w:rPr>
              <w:t>Стр. учебника</w:t>
            </w:r>
          </w:p>
          <w:p w:rsidR="00BC7416" w:rsidRPr="00A4370C" w:rsidRDefault="00BC7416" w:rsidP="005E0475">
            <w:pPr>
              <w:jc w:val="center"/>
              <w:rPr>
                <w:b/>
              </w:rPr>
            </w:pPr>
            <w:r w:rsidRPr="00A4370C">
              <w:rPr>
                <w:b/>
              </w:rPr>
              <w:t>(рабочей тетради)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pPr>
              <w:jc w:val="center"/>
              <w:rPr>
                <w:b/>
              </w:rPr>
            </w:pPr>
            <w:r w:rsidRPr="00A4370C">
              <w:rPr>
                <w:b/>
              </w:rPr>
              <w:t>Элементы содержания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  <w:rPr>
                <w:b/>
              </w:rPr>
            </w:pPr>
            <w:r w:rsidRPr="00A4370C">
              <w:rPr>
                <w:b/>
              </w:rPr>
              <w:t>Вид</w:t>
            </w:r>
          </w:p>
          <w:p w:rsidR="00BC7416" w:rsidRPr="00A4370C" w:rsidRDefault="00BC7416" w:rsidP="005E0475">
            <w:pPr>
              <w:jc w:val="center"/>
              <w:rPr>
                <w:b/>
              </w:rPr>
            </w:pPr>
            <w:r w:rsidRPr="00A4370C">
              <w:rPr>
                <w:b/>
              </w:rPr>
              <w:t>контроля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 обучения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  <w:rPr>
                <w:b/>
              </w:rPr>
            </w:pPr>
            <w:r w:rsidRPr="00A4370C">
              <w:rPr>
                <w:b/>
              </w:rPr>
              <w:t>1</w:t>
            </w:r>
          </w:p>
        </w:tc>
        <w:tc>
          <w:tcPr>
            <w:tcW w:w="1915" w:type="dxa"/>
            <w:gridSpan w:val="2"/>
          </w:tcPr>
          <w:p w:rsidR="00BC7416" w:rsidRPr="00A4370C" w:rsidRDefault="00BC7416" w:rsidP="005E0475">
            <w:pPr>
              <w:jc w:val="center"/>
              <w:rPr>
                <w:b/>
              </w:rPr>
            </w:pPr>
            <w:r w:rsidRPr="00A4370C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BC7416" w:rsidRPr="00A4370C" w:rsidRDefault="00BC7416" w:rsidP="005E0475">
            <w:pPr>
              <w:jc w:val="center"/>
              <w:rPr>
                <w:b/>
              </w:rPr>
            </w:pPr>
            <w:r w:rsidRPr="00A4370C">
              <w:rPr>
                <w:b/>
              </w:rPr>
              <w:t>4</w:t>
            </w:r>
          </w:p>
        </w:tc>
        <w:tc>
          <w:tcPr>
            <w:tcW w:w="1516" w:type="dxa"/>
            <w:vAlign w:val="center"/>
          </w:tcPr>
          <w:p w:rsidR="00BC7416" w:rsidRPr="00A4370C" w:rsidRDefault="00BC7416" w:rsidP="005E0475">
            <w:pPr>
              <w:jc w:val="center"/>
              <w:rPr>
                <w:b/>
              </w:rPr>
            </w:pPr>
            <w:r w:rsidRPr="00A4370C">
              <w:rPr>
                <w:b/>
              </w:rPr>
              <w:t>5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 w:val="restart"/>
            <w:textDirection w:val="btLr"/>
          </w:tcPr>
          <w:p w:rsidR="00BC7416" w:rsidRPr="00A4370C" w:rsidRDefault="00BC7416" w:rsidP="005E0475">
            <w:pPr>
              <w:tabs>
                <w:tab w:val="left" w:pos="180"/>
              </w:tabs>
              <w:ind w:left="113" w:right="113"/>
            </w:pPr>
            <w:r>
              <w:rPr>
                <w:b/>
              </w:rPr>
              <w:t>Как мы понимаем друг друга (9 часов)</w:t>
            </w: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pPr>
              <w:rPr>
                <w:b/>
                <w:i/>
              </w:rPr>
            </w:pPr>
            <w:r>
              <w:t>Как мы будем учиться.</w:t>
            </w:r>
            <w:r w:rsidRPr="00E93414">
              <w:rPr>
                <w:b/>
                <w:i/>
              </w:rPr>
              <w:t xml:space="preserve"> </w:t>
            </w:r>
          </w:p>
          <w:p w:rsidR="00BC7416" w:rsidRPr="001E6964" w:rsidRDefault="00BC7416" w:rsidP="005E0475">
            <w:r w:rsidRPr="00E93414">
              <w:rPr>
                <w:b/>
                <w:i/>
              </w:rPr>
              <w:t>ОБЖ</w:t>
            </w:r>
            <w:r>
              <w:t xml:space="preserve"> </w:t>
            </w:r>
            <w:r w:rsidRPr="00E93414">
              <w:t>Что изучает ОБЖ?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Вводный урок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с.3-7</w:t>
            </w:r>
          </w:p>
          <w:p w:rsidR="00BC7416" w:rsidRPr="00173FAA" w:rsidRDefault="00BC7416" w:rsidP="005E0475">
            <w:pPr>
              <w:jc w:val="center"/>
            </w:pP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>
              <w:t>Знакомство с новым предметом и учебником. Сведения «Что должен знать и уметь ученик».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беседа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1D67B3" w:rsidRDefault="00BC7416" w:rsidP="005E0475">
            <w:pPr>
              <w:autoSpaceDE w:val="0"/>
              <w:autoSpaceDN w:val="0"/>
              <w:adjustRightInd w:val="0"/>
            </w:pPr>
            <w:r w:rsidRPr="001D67B3">
              <w:t>Уметь различать формы поведения, которые допустимы или недопустимы в школе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</w:pPr>
            <w:r w:rsidRPr="001D67B3">
              <w:t>Уметь</w:t>
            </w:r>
            <w:r>
              <w:rPr>
                <w:b/>
              </w:rPr>
              <w:t xml:space="preserve"> </w:t>
            </w:r>
            <w:r w:rsidRPr="004740DA">
              <w:t xml:space="preserve">выбирать </w:t>
            </w:r>
            <w:r w:rsidRPr="001E6964">
              <w:t>оптимальные формы поведения во взаимоотношениях с одноклассниками, друзьями, взрослыми.</w:t>
            </w:r>
          </w:p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>
              <w:t>Ты – школьник.</w:t>
            </w:r>
          </w:p>
          <w:p w:rsidR="00BC7416" w:rsidRPr="001E6964" w:rsidRDefault="00BC7416" w:rsidP="005E0475">
            <w:r w:rsidRPr="001B7FE7">
              <w:rPr>
                <w:b/>
                <w:i/>
              </w:rPr>
              <w:t>ОБЖ</w:t>
            </w:r>
            <w:r>
              <w:t xml:space="preserve"> Чистота рук.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с.8-13,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с.2-3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>
              <w:t xml:space="preserve">Особенности жизни школьника. Общение с помощью жестов и слов. </w:t>
            </w:r>
            <w:r w:rsidRPr="001E6964">
              <w:t>Рука и указательный палец – самый простой способ общения</w:t>
            </w:r>
            <w:r>
              <w:t>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A4370C" w:rsidRDefault="00BC7416" w:rsidP="005E0475">
            <w:r>
              <w:t>Путешествуем, не выходя из класса.</w:t>
            </w:r>
          </w:p>
        </w:tc>
        <w:tc>
          <w:tcPr>
            <w:tcW w:w="850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jc w:val="center"/>
            </w:pPr>
            <w:r>
              <w:t>У с. 14-17,</w:t>
            </w:r>
          </w:p>
          <w:p w:rsidR="00BC7416" w:rsidRPr="00A4370C" w:rsidRDefault="00BC7416" w:rsidP="005E0475">
            <w:pPr>
              <w:jc w:val="center"/>
            </w:pPr>
            <w:r>
              <w:t>Т с. 4-5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 w:rsidRPr="009C5FA9">
              <w:t>Экскурсия по школе.</w:t>
            </w:r>
            <w:r>
              <w:t xml:space="preserve">  </w:t>
            </w:r>
            <w:r w:rsidRPr="001E6964">
              <w:t>Речь – основной способ общения людей</w:t>
            </w:r>
            <w:r>
              <w:t>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A4370C" w:rsidRDefault="00BC7416" w:rsidP="005E0475">
            <w:r w:rsidRPr="001E6964">
              <w:t>Ценный совет</w:t>
            </w:r>
            <w:r>
              <w:t>.</w:t>
            </w:r>
            <w:r w:rsidRPr="00E93414">
              <w:rPr>
                <w:b/>
                <w:i/>
              </w:rPr>
              <w:t xml:space="preserve"> ОБЖ</w:t>
            </w:r>
            <w:proofErr w:type="gramStart"/>
            <w:r w:rsidRPr="00E93414">
              <w:t xml:space="preserve"> Г</w:t>
            </w:r>
            <w:proofErr w:type="gramEnd"/>
            <w:r w:rsidRPr="00E93414">
              <w:t>де скапливается грязь на теле человека?</w:t>
            </w:r>
          </w:p>
        </w:tc>
        <w:tc>
          <w:tcPr>
            <w:tcW w:w="850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jc w:val="center"/>
            </w:pPr>
            <w:r>
              <w:t>У с. 18-21,</w:t>
            </w:r>
          </w:p>
          <w:p w:rsidR="00BC7416" w:rsidRPr="00A4370C" w:rsidRDefault="00BC7416" w:rsidP="005E0475">
            <w:pPr>
              <w:jc w:val="center"/>
            </w:pPr>
            <w:r>
              <w:t>Т с. 6</w:t>
            </w:r>
          </w:p>
        </w:tc>
        <w:tc>
          <w:tcPr>
            <w:tcW w:w="4003" w:type="dxa"/>
            <w:vMerge w:val="restart"/>
            <w:vAlign w:val="center"/>
          </w:tcPr>
          <w:p w:rsidR="00BC7416" w:rsidRPr="00A4370C" w:rsidRDefault="00BC7416" w:rsidP="005E0475">
            <w:r w:rsidRPr="001E6964">
              <w:t>Представление о понятиях совет, ценный совет, обмен знаниями между людьми, опыт, жизненный опыт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1D67B3" w:rsidRDefault="00BC7416" w:rsidP="005E0475">
            <w:r w:rsidRPr="001D67B3">
              <w:t>Уметь давать совет, воспользоваться чьим-либо советом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A4370C" w:rsidRDefault="00BC7416" w:rsidP="005E0475">
            <w:r w:rsidRPr="001E6964">
              <w:t>Зачем нужен жизненный опыт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jc w:val="center"/>
            </w:pPr>
            <w:r>
              <w:t>У с. 22-25,</w:t>
            </w:r>
          </w:p>
          <w:p w:rsidR="00BC7416" w:rsidRPr="00A4370C" w:rsidRDefault="00BC7416" w:rsidP="005E0475">
            <w:pPr>
              <w:jc w:val="center"/>
            </w:pPr>
            <w:r>
              <w:t>Т с. 7</w:t>
            </w:r>
          </w:p>
        </w:tc>
        <w:tc>
          <w:tcPr>
            <w:tcW w:w="4003" w:type="dxa"/>
            <w:vMerge/>
            <w:vAlign w:val="center"/>
          </w:tcPr>
          <w:p w:rsidR="00BC7416" w:rsidRPr="00A4370C" w:rsidRDefault="00BC7416" w:rsidP="005E0475"/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1D67B3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A4370C" w:rsidRDefault="00BC7416" w:rsidP="005E0475">
            <w:r>
              <w:t>Где и куда.</w:t>
            </w:r>
          </w:p>
        </w:tc>
        <w:tc>
          <w:tcPr>
            <w:tcW w:w="850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jc w:val="center"/>
            </w:pPr>
            <w:r>
              <w:t>У с. 26-29,</w:t>
            </w:r>
          </w:p>
          <w:p w:rsidR="00BC7416" w:rsidRPr="00A4370C" w:rsidRDefault="00BC7416" w:rsidP="005E0475">
            <w:pPr>
              <w:jc w:val="center"/>
            </w:pPr>
            <w:r>
              <w:t>Т с. 8-9</w:t>
            </w:r>
          </w:p>
        </w:tc>
        <w:tc>
          <w:tcPr>
            <w:tcW w:w="4003" w:type="dxa"/>
            <w:vMerge w:val="restart"/>
            <w:vAlign w:val="center"/>
          </w:tcPr>
          <w:p w:rsidR="00BC7416" w:rsidRPr="00A4370C" w:rsidRDefault="00BC7416" w:rsidP="005E0475">
            <w:r>
              <w:t>Определение положения</w:t>
            </w:r>
            <w:r w:rsidRPr="001E6964">
              <w:t xml:space="preserve"> предметов и направления движения</w:t>
            </w:r>
            <w:r>
              <w:t xml:space="preserve"> «вперед», </w:t>
            </w:r>
            <w:r>
              <w:lastRenderedPageBreak/>
              <w:t>«назад», «влево», «вправо» по отношению к своему собеседнику.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lastRenderedPageBreak/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1D67B3" w:rsidRDefault="00BC7416" w:rsidP="005E0475">
            <w:pPr>
              <w:autoSpaceDE w:val="0"/>
              <w:autoSpaceDN w:val="0"/>
              <w:adjustRightInd w:val="0"/>
            </w:pPr>
            <w:r w:rsidRPr="001D67B3">
              <w:t xml:space="preserve">Уметь выполнять действия по </w:t>
            </w:r>
            <w:r w:rsidRPr="001D67B3">
              <w:lastRenderedPageBreak/>
              <w:t xml:space="preserve">указывающим направление словам; ориентироваться в пространстве. </w:t>
            </w:r>
          </w:p>
          <w:p w:rsidR="00BC7416" w:rsidRPr="001D67B3" w:rsidRDefault="00BC7416" w:rsidP="005E0475">
            <w:pPr>
              <w:autoSpaceDE w:val="0"/>
              <w:autoSpaceDN w:val="0"/>
              <w:adjustRightInd w:val="0"/>
            </w:pPr>
            <w:r w:rsidRPr="001D67B3">
              <w:t>Уметь рассказывать, где находятся предметы и куда они движутся, отвечать на вопрос когда?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9C5FA9" w:rsidRDefault="00BC7416" w:rsidP="005E0475">
            <w:r w:rsidRPr="009C5FA9">
              <w:t>Учимся определять положение предметов и направления движения.</w:t>
            </w:r>
          </w:p>
        </w:tc>
        <w:tc>
          <w:tcPr>
            <w:tcW w:w="850" w:type="dxa"/>
            <w:vAlign w:val="center"/>
          </w:tcPr>
          <w:p w:rsidR="00BC7416" w:rsidRPr="009C5FA9" w:rsidRDefault="00BC7416" w:rsidP="005E0475">
            <w:pPr>
              <w:jc w:val="center"/>
            </w:pPr>
            <w:proofErr w:type="gramStart"/>
            <w:r w:rsidRPr="009C5FA9">
              <w:t>Р</w:t>
            </w:r>
            <w:proofErr w:type="gramEnd"/>
          </w:p>
        </w:tc>
        <w:tc>
          <w:tcPr>
            <w:tcW w:w="1516" w:type="dxa"/>
            <w:vAlign w:val="center"/>
          </w:tcPr>
          <w:p w:rsidR="00BC7416" w:rsidRPr="009C5FA9" w:rsidRDefault="00BC7416" w:rsidP="005E0475">
            <w:pPr>
              <w:jc w:val="center"/>
            </w:pPr>
            <w:r w:rsidRPr="009C5FA9">
              <w:t>У с. 30-33,</w:t>
            </w:r>
          </w:p>
          <w:p w:rsidR="00BC7416" w:rsidRDefault="00BC7416" w:rsidP="005E0475">
            <w:pPr>
              <w:jc w:val="center"/>
            </w:pPr>
            <w:r w:rsidRPr="009C5FA9">
              <w:t>Т с. 8-9</w:t>
            </w:r>
          </w:p>
        </w:tc>
        <w:tc>
          <w:tcPr>
            <w:tcW w:w="4003" w:type="dxa"/>
            <w:vMerge/>
            <w:vAlign w:val="center"/>
          </w:tcPr>
          <w:p w:rsidR="00BC7416" w:rsidRDefault="00BC7416" w:rsidP="005E0475"/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A4370C" w:rsidRDefault="00BC7416" w:rsidP="005E0475">
            <w:r w:rsidRPr="001E6964">
              <w:t xml:space="preserve">Учимся определять </w:t>
            </w:r>
            <w:r>
              <w:t>«в</w:t>
            </w:r>
            <w:r w:rsidRPr="001E6964">
              <w:t>ерх» и «вниз»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jc w:val="center"/>
            </w:pPr>
            <w:r>
              <w:t>У с. 34-37,</w:t>
            </w:r>
          </w:p>
          <w:p w:rsidR="00BC7416" w:rsidRPr="00A4370C" w:rsidRDefault="00BC7416" w:rsidP="005E0475">
            <w:pPr>
              <w:jc w:val="center"/>
            </w:pPr>
            <w:r>
              <w:t>Т с. 10-11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>
              <w:t>Направления движения «вверх», «вниз». Понятия «Выше», «ниже»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3C0A26" w:rsidRDefault="00BC7416" w:rsidP="005E0475">
            <w:r w:rsidRPr="003C0A26">
              <w:t>Раньше, позже.</w:t>
            </w:r>
          </w:p>
          <w:p w:rsidR="00BC7416" w:rsidRPr="003C0A26" w:rsidRDefault="00BC7416" w:rsidP="005E0475"/>
        </w:tc>
        <w:tc>
          <w:tcPr>
            <w:tcW w:w="850" w:type="dxa"/>
            <w:vAlign w:val="center"/>
          </w:tcPr>
          <w:p w:rsidR="00BC7416" w:rsidRPr="003C0A26" w:rsidRDefault="00BC7416" w:rsidP="005E0475">
            <w:pPr>
              <w:autoSpaceDE w:val="0"/>
              <w:autoSpaceDN w:val="0"/>
              <w:adjustRightInd w:val="0"/>
              <w:jc w:val="center"/>
            </w:pPr>
            <w:r w:rsidRPr="003C0A26"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 38-39,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 12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</w:pPr>
            <w:r>
              <w:t xml:space="preserve">События происходят в определенном порядке. </w:t>
            </w:r>
            <w:r w:rsidRPr="001E6964">
              <w:t xml:space="preserve">Учимся </w:t>
            </w:r>
            <w:r>
              <w:t xml:space="preserve">пользоваться словами «раньше», «позже». 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</w:pP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</w:pPr>
          </w:p>
        </w:tc>
      </w:tr>
      <w:tr w:rsidR="00BC7416" w:rsidRPr="00A4370C" w:rsidTr="006377D9">
        <w:trPr>
          <w:gridAfter w:val="1"/>
          <w:wAfter w:w="33" w:type="dxa"/>
          <w:trHeight w:val="1095"/>
        </w:trPr>
        <w:tc>
          <w:tcPr>
            <w:tcW w:w="617" w:type="dxa"/>
            <w:vMerge w:val="restart"/>
            <w:textDirection w:val="btLr"/>
          </w:tcPr>
          <w:p w:rsidR="00BC7416" w:rsidRPr="00A4370C" w:rsidRDefault="00BC7416" w:rsidP="005E0475">
            <w:pPr>
              <w:tabs>
                <w:tab w:val="left" w:pos="180"/>
              </w:tabs>
              <w:ind w:left="113" w:right="113"/>
              <w:jc w:val="center"/>
            </w:pPr>
            <w:r w:rsidRPr="00A25B74">
              <w:rPr>
                <w:b/>
              </w:rPr>
              <w:t xml:space="preserve">Как </w:t>
            </w:r>
            <w:r>
              <w:rPr>
                <w:b/>
              </w:rPr>
              <w:t xml:space="preserve">мы узнаем, </w:t>
            </w:r>
            <w:r w:rsidRPr="00A25B74">
              <w:rPr>
                <w:b/>
              </w:rPr>
              <w:t>что перед нами</w:t>
            </w:r>
            <w:r>
              <w:rPr>
                <w:b/>
              </w:rPr>
              <w:t xml:space="preserve">           (4 часа)</w:t>
            </w: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1E6964">
              <w:t>Предметы и их признаки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jc w:val="center"/>
            </w:pPr>
            <w:r>
              <w:t>ОНЗ</w:t>
            </w:r>
          </w:p>
        </w:tc>
        <w:tc>
          <w:tcPr>
            <w:tcW w:w="1516" w:type="dxa"/>
            <w:vMerge w:val="restart"/>
            <w:vAlign w:val="center"/>
          </w:tcPr>
          <w:p w:rsidR="00BC7416" w:rsidRDefault="00BC7416" w:rsidP="005E0475">
            <w:pPr>
              <w:jc w:val="center"/>
            </w:pPr>
            <w:r>
              <w:t>У с. 40-43,</w:t>
            </w:r>
          </w:p>
          <w:p w:rsidR="00BC7416" w:rsidRPr="001E6964" w:rsidRDefault="00BC7416" w:rsidP="005E0475">
            <w:pPr>
              <w:jc w:val="center"/>
            </w:pPr>
            <w:r>
              <w:t>Т с. 13-14</w:t>
            </w:r>
          </w:p>
        </w:tc>
        <w:tc>
          <w:tcPr>
            <w:tcW w:w="4003" w:type="dxa"/>
            <w:vMerge w:val="restart"/>
            <w:vAlign w:val="center"/>
          </w:tcPr>
          <w:p w:rsidR="00BC7416" w:rsidRPr="00A4370C" w:rsidRDefault="00BC7416" w:rsidP="005E0475">
            <w:r w:rsidRPr="001E6964">
              <w:rPr>
                <w:bCs/>
              </w:rPr>
              <w:t>Представление  о признаках предметов; понятие свойства предметов;  описание предметов, их частей; упражнения в узнавании (определении) предметов по их признакам, частям, описанию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1D67B3" w:rsidRDefault="00BC7416" w:rsidP="005E0475">
            <w:r w:rsidRPr="001D67B3">
              <w:rPr>
                <w:bCs/>
              </w:rPr>
              <w:t>Уметь  называть окружающие предметы и обнаруживать их взаимосвязи; называть предметы и определять их признаки; отличать предметы по набору их характерных признаков</w:t>
            </w:r>
            <w:r>
              <w:rPr>
                <w:bCs/>
              </w:rPr>
              <w:t>.</w:t>
            </w:r>
          </w:p>
        </w:tc>
      </w:tr>
      <w:tr w:rsidR="00BC7416" w:rsidRPr="00A4370C" w:rsidTr="006377D9">
        <w:trPr>
          <w:gridAfter w:val="1"/>
          <w:wAfter w:w="33" w:type="dxa"/>
          <w:trHeight w:val="1095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1E6964">
              <w:t>Предметы и их признаки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Merge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  <w:vAlign w:val="center"/>
          </w:tcPr>
          <w:p w:rsidR="00BC7416" w:rsidRPr="001E6964" w:rsidRDefault="00BC7416" w:rsidP="005E0475"/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1D67B3" w:rsidRDefault="00BC7416" w:rsidP="005E0475"/>
        </w:tc>
      </w:tr>
      <w:tr w:rsidR="00BC7416" w:rsidRPr="00A4370C" w:rsidTr="006377D9">
        <w:trPr>
          <w:gridAfter w:val="1"/>
          <w:wAfter w:w="33" w:type="dxa"/>
          <w:trHeight w:val="1095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A4370C" w:rsidRDefault="00BC7416" w:rsidP="005E0475">
            <w:r w:rsidRPr="001E6964">
              <w:t>Сочетания предметов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ОНЗ</w:t>
            </w:r>
          </w:p>
        </w:tc>
        <w:tc>
          <w:tcPr>
            <w:tcW w:w="1516" w:type="dxa"/>
            <w:vMerge w:val="restart"/>
            <w:vAlign w:val="center"/>
          </w:tcPr>
          <w:p w:rsidR="00BC7416" w:rsidRDefault="00BC7416" w:rsidP="005E0475">
            <w:pPr>
              <w:jc w:val="center"/>
            </w:pPr>
          </w:p>
          <w:p w:rsidR="00BC7416" w:rsidRDefault="00BC7416" w:rsidP="005E0475">
            <w:pPr>
              <w:jc w:val="center"/>
            </w:pPr>
            <w:r>
              <w:t>У с. 44-47,</w:t>
            </w:r>
          </w:p>
          <w:p w:rsidR="00BC7416" w:rsidRPr="00A4370C" w:rsidRDefault="00BC7416" w:rsidP="005E0475">
            <w:pPr>
              <w:jc w:val="center"/>
            </w:pPr>
            <w:r>
              <w:t>Т с. 15-17</w:t>
            </w:r>
          </w:p>
        </w:tc>
        <w:tc>
          <w:tcPr>
            <w:tcW w:w="4003" w:type="dxa"/>
            <w:vMerge w:val="restart"/>
            <w:vAlign w:val="center"/>
          </w:tcPr>
          <w:p w:rsidR="00BC7416" w:rsidRDefault="00BC7416" w:rsidP="005E0475"/>
          <w:p w:rsidR="00BC7416" w:rsidRDefault="00BC7416" w:rsidP="005E0475"/>
          <w:p w:rsidR="00BC7416" w:rsidRPr="001E6964" w:rsidRDefault="00BC7416" w:rsidP="005E0475">
            <w:r>
              <w:t>Принадлежность предмета к какому-либо пейзажу (интерьеру) -</w:t>
            </w:r>
            <w:r w:rsidRPr="001D67B3">
              <w:t xml:space="preserve"> по рисункам</w:t>
            </w:r>
            <w:r>
              <w:t xml:space="preserve"> </w:t>
            </w:r>
            <w:r w:rsidRPr="001D67B3">
              <w:t>по представлению, с опорой на жизненный опыт</w:t>
            </w:r>
            <w:r>
              <w:t>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1D67B3" w:rsidRDefault="00BC7416" w:rsidP="005E0475">
            <w:r w:rsidRPr="001D67B3">
              <w:t>Уметь определять по предмету его принадлежность к какому-либо пейзажу (интерьеру), определять по пейзажу (интерьеру) свойственные ему предметы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  <w:trHeight w:val="1095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 w:rsidRPr="001E6964">
              <w:t>Сочетания предметов</w:t>
            </w:r>
            <w:r>
              <w:t>.</w:t>
            </w:r>
          </w:p>
          <w:p w:rsidR="00BC7416" w:rsidRPr="00A4370C" w:rsidRDefault="00BC7416" w:rsidP="005E0475">
            <w:r w:rsidRPr="00E93414">
              <w:rPr>
                <w:b/>
                <w:i/>
              </w:rPr>
              <w:t>ОБЖ</w:t>
            </w:r>
            <w:r w:rsidRPr="00E93414">
              <w:t xml:space="preserve"> Что происходит с </w:t>
            </w:r>
            <w:proofErr w:type="spellStart"/>
            <w:r w:rsidRPr="00E93414">
              <w:t>грязнулей</w:t>
            </w:r>
            <w:proofErr w:type="spellEnd"/>
            <w:r w:rsidRPr="00E93414">
              <w:t>? Зачем человек моется?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  <w:p w:rsidR="00BC7416" w:rsidRPr="00A4370C" w:rsidRDefault="00BC7416" w:rsidP="005E0475">
            <w:pPr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BC7416" w:rsidRPr="00A4370C" w:rsidRDefault="00BC7416" w:rsidP="005E0475">
            <w:pPr>
              <w:jc w:val="center"/>
            </w:pPr>
          </w:p>
        </w:tc>
        <w:tc>
          <w:tcPr>
            <w:tcW w:w="4003" w:type="dxa"/>
            <w:vMerge/>
            <w:vAlign w:val="center"/>
          </w:tcPr>
          <w:p w:rsidR="00BC7416" w:rsidRPr="00A4370C" w:rsidRDefault="00BC7416" w:rsidP="005E0475"/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  <w:trHeight w:val="960"/>
        </w:trPr>
        <w:tc>
          <w:tcPr>
            <w:tcW w:w="617" w:type="dxa"/>
            <w:vMerge w:val="restart"/>
            <w:textDirection w:val="btLr"/>
          </w:tcPr>
          <w:p w:rsidR="00BC7416" w:rsidRPr="00A4370C" w:rsidRDefault="00BC7416" w:rsidP="005E0475">
            <w:pPr>
              <w:tabs>
                <w:tab w:val="left" w:pos="180"/>
              </w:tabs>
              <w:ind w:left="113" w:right="113"/>
              <w:jc w:val="center"/>
            </w:pPr>
            <w:r w:rsidRPr="00297044">
              <w:rPr>
                <w:b/>
              </w:rPr>
              <w:lastRenderedPageBreak/>
              <w:t>Времена года</w:t>
            </w:r>
            <w:r>
              <w:rPr>
                <w:b/>
              </w:rPr>
              <w:t xml:space="preserve"> (3 часа)</w:t>
            </w: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>
              <w:t>Признаки осени.</w:t>
            </w:r>
          </w:p>
        </w:tc>
        <w:tc>
          <w:tcPr>
            <w:tcW w:w="850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ОНЗ</w:t>
            </w:r>
          </w:p>
        </w:tc>
        <w:tc>
          <w:tcPr>
            <w:tcW w:w="1516" w:type="dxa"/>
            <w:vMerge w:val="restart"/>
            <w:vAlign w:val="center"/>
          </w:tcPr>
          <w:p w:rsidR="00BC7416" w:rsidRDefault="00BC7416" w:rsidP="005E0475">
            <w:pPr>
              <w:jc w:val="center"/>
            </w:pPr>
            <w:r>
              <w:t>У с.48-51</w:t>
            </w:r>
          </w:p>
          <w:p w:rsidR="00BC7416" w:rsidRPr="00A4370C" w:rsidRDefault="00BC7416" w:rsidP="005E0475">
            <w:pPr>
              <w:jc w:val="center"/>
            </w:pPr>
            <w:r>
              <w:t>Т с.18-19</w:t>
            </w:r>
          </w:p>
        </w:tc>
        <w:tc>
          <w:tcPr>
            <w:tcW w:w="4003" w:type="dxa"/>
            <w:vMerge w:val="restart"/>
            <w:vAlign w:val="center"/>
          </w:tcPr>
          <w:p w:rsidR="00BC7416" w:rsidRPr="00A4370C" w:rsidRDefault="00BC7416" w:rsidP="005E0475">
            <w:r>
              <w:t>Признаки осенней природы: похолодание, изменение окраски листьев, листопад. Как живые существа готовятся к зиме. Перелетные и осёдлые птицы.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1D67B3" w:rsidRDefault="00BC7416" w:rsidP="005E0475">
            <w:pPr>
              <w:autoSpaceDE w:val="0"/>
              <w:autoSpaceDN w:val="0"/>
              <w:adjustRightInd w:val="0"/>
            </w:pPr>
            <w:r w:rsidRPr="001D67B3">
              <w:t>Знать правила поведения  в природе; основные признаки каждого времени года.</w:t>
            </w:r>
          </w:p>
          <w:p w:rsidR="00BC7416" w:rsidRPr="00D42A18" w:rsidRDefault="00BC7416" w:rsidP="005E0475">
            <w:r w:rsidRPr="001D67B3">
              <w:t>Уметь оценивать</w:t>
            </w:r>
            <w:r w:rsidRPr="001E6964">
              <w:t xml:space="preserve"> правильность поведения в природе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  <w:trHeight w:val="960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1E6964">
              <w:t>Осень – природа готовится к зиме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Р</w:t>
            </w:r>
            <w:proofErr w:type="gramEnd"/>
          </w:p>
        </w:tc>
        <w:tc>
          <w:tcPr>
            <w:tcW w:w="1516" w:type="dxa"/>
            <w:vMerge/>
            <w:vAlign w:val="center"/>
          </w:tcPr>
          <w:p w:rsidR="00BC7416" w:rsidRPr="001E6964" w:rsidRDefault="00BC7416" w:rsidP="005E0475">
            <w:pPr>
              <w:jc w:val="center"/>
              <w:rPr>
                <w:bCs/>
              </w:rPr>
            </w:pPr>
          </w:p>
        </w:tc>
        <w:tc>
          <w:tcPr>
            <w:tcW w:w="4003" w:type="dxa"/>
            <w:vMerge/>
            <w:vAlign w:val="center"/>
          </w:tcPr>
          <w:p w:rsidR="00BC7416" w:rsidRPr="00A4370C" w:rsidRDefault="00BC7416" w:rsidP="005E0475"/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 w:rsidRPr="009C5FA9">
              <w:t>Экскурсия «Осень в нашем крае».</w:t>
            </w:r>
            <w:r w:rsidRPr="001E6964">
              <w:t xml:space="preserve"> </w:t>
            </w:r>
          </w:p>
          <w:p w:rsidR="00BC7416" w:rsidRPr="001E6964" w:rsidRDefault="00BC7416" w:rsidP="005E0475">
            <w:r w:rsidRPr="00E93414">
              <w:rPr>
                <w:b/>
                <w:i/>
              </w:rPr>
              <w:t>ОБЖ</w:t>
            </w:r>
            <w:r w:rsidRPr="00E93414">
              <w:t xml:space="preserve"> Правила поведения в лесу.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Э</w:t>
            </w:r>
          </w:p>
        </w:tc>
        <w:tc>
          <w:tcPr>
            <w:tcW w:w="1516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Т с.20-21</w:t>
            </w:r>
          </w:p>
        </w:tc>
        <w:tc>
          <w:tcPr>
            <w:tcW w:w="4003" w:type="dxa"/>
            <w:vAlign w:val="center"/>
          </w:tcPr>
          <w:p w:rsidR="00BC7416" w:rsidRPr="008B4120" w:rsidRDefault="00BC7416" w:rsidP="005E0475">
            <w:pPr>
              <w:autoSpaceDE w:val="0"/>
              <w:autoSpaceDN w:val="0"/>
              <w:adjustRightInd w:val="0"/>
            </w:pPr>
            <w:r w:rsidRPr="008B4120">
              <w:t xml:space="preserve">Проведение групповых наблюдений </w:t>
            </w:r>
            <w:r>
              <w:t>о состоянии природных объектов.</w:t>
            </w:r>
          </w:p>
          <w:p w:rsidR="00BC7416" w:rsidRPr="00A4370C" w:rsidRDefault="00BC7416" w:rsidP="005E0475">
            <w:pPr>
              <w:autoSpaceDE w:val="0"/>
              <w:autoSpaceDN w:val="0"/>
              <w:adjustRightInd w:val="0"/>
            </w:pPr>
            <w:r w:rsidRPr="008B4120">
              <w:t>Исследование</w:t>
            </w:r>
            <w:r w:rsidRPr="001E6964">
              <w:t xml:space="preserve"> (на 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Pr="008B4120" w:rsidRDefault="00BC7416" w:rsidP="005E0475">
            <w:r w:rsidRPr="008B4120">
              <w:t xml:space="preserve">Уметь </w:t>
            </w:r>
            <w:r>
              <w:t>наблюдать</w:t>
            </w:r>
            <w:r w:rsidRPr="001E6964">
              <w:t xml:space="preserve"> сезонные изменения в природе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 w:val="restart"/>
            <w:textDirection w:val="btLr"/>
          </w:tcPr>
          <w:p w:rsidR="00BC7416" w:rsidRPr="00A4370C" w:rsidRDefault="00BC7416" w:rsidP="005E0475">
            <w:pPr>
              <w:tabs>
                <w:tab w:val="left" w:pos="180"/>
              </w:tabs>
              <w:ind w:left="113" w:right="113"/>
              <w:jc w:val="center"/>
            </w:pPr>
            <w:r w:rsidRPr="001D67B3">
              <w:rPr>
                <w:b/>
              </w:rPr>
              <w:t>Как мы узнаем мир (4 часа)</w:t>
            </w: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>
              <w:t>Наши</w:t>
            </w:r>
            <w:r w:rsidRPr="001E6964">
              <w:t xml:space="preserve"> помощники – органы чувств</w:t>
            </w:r>
            <w:r>
              <w:t xml:space="preserve">. </w:t>
            </w:r>
            <w:r w:rsidRPr="00E93414">
              <w:rPr>
                <w:b/>
                <w:i/>
              </w:rPr>
              <w:t>ОБЖ</w:t>
            </w:r>
            <w:proofErr w:type="gramStart"/>
            <w:r w:rsidRPr="00E93414">
              <w:t xml:space="preserve"> К</w:t>
            </w:r>
            <w:proofErr w:type="gramEnd"/>
            <w:r w:rsidRPr="00E93414">
              <w:t xml:space="preserve">ак устроен глаз? 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с.54-57,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с.22-23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>
              <w:t>Глаза, уши, нос, язык, кожа – органы чувств. Роль и специфика разных органов чувств.</w:t>
            </w:r>
            <w:r w:rsidRPr="001E6964">
              <w:t xml:space="preserve"> Как человек познает природу, общество, самого себя</w:t>
            </w:r>
            <w:r>
              <w:t>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Pr="001D67B3" w:rsidRDefault="00BC7416" w:rsidP="005E0475">
            <w:pPr>
              <w:autoSpaceDE w:val="0"/>
              <w:autoSpaceDN w:val="0"/>
              <w:adjustRightInd w:val="0"/>
            </w:pPr>
            <w:r w:rsidRPr="001D67B3">
              <w:t>Знать, что человек узнает мир с помо</w:t>
            </w:r>
            <w:r>
              <w:t>щью органов чувств, памяти, ума.</w:t>
            </w:r>
          </w:p>
          <w:p w:rsidR="00BC7416" w:rsidRPr="00D42A18" w:rsidRDefault="00BC7416" w:rsidP="005E0475">
            <w:pPr>
              <w:autoSpaceDE w:val="0"/>
              <w:autoSpaceDN w:val="0"/>
              <w:adjustRightInd w:val="0"/>
            </w:pP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A4370C" w:rsidRDefault="00BC7416" w:rsidP="005E0475">
            <w:r w:rsidRPr="001E6964">
              <w:t>Наши помощники – память и ум</w:t>
            </w:r>
            <w:r>
              <w:t>.</w:t>
            </w:r>
            <w:r w:rsidRPr="00E93414">
              <w:rPr>
                <w:b/>
                <w:i/>
              </w:rPr>
              <w:t xml:space="preserve"> ОБЖ</w:t>
            </w:r>
            <w:proofErr w:type="gramStart"/>
            <w:r w:rsidRPr="00E93414">
              <w:t xml:space="preserve"> З</w:t>
            </w:r>
            <w:proofErr w:type="gramEnd"/>
            <w:r w:rsidRPr="00E93414">
              <w:t>ачем человеку уши? Уход за ушами.</w:t>
            </w:r>
          </w:p>
        </w:tc>
        <w:tc>
          <w:tcPr>
            <w:tcW w:w="850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jc w:val="center"/>
            </w:pPr>
            <w:r>
              <w:t>У с.58-61,</w:t>
            </w:r>
          </w:p>
          <w:p w:rsidR="00BC7416" w:rsidRPr="00A4370C" w:rsidRDefault="00BC7416" w:rsidP="005E0475">
            <w:pPr>
              <w:jc w:val="center"/>
            </w:pPr>
            <w:r>
              <w:t>Т с.24-25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>
              <w:t>Память хранит наши ощущения и знания. Ум позволяет человеку понимать то, что происходит вокруг, что сам человек не видит и не слышит.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>
            <w:pPr>
              <w:rPr>
                <w:bCs/>
              </w:rPr>
            </w:pPr>
            <w:r>
              <w:rPr>
                <w:bCs/>
              </w:rPr>
              <w:t>Уметь  правильно соединять показания отдельных органов чувств и пользоваться своей памятью.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1E6964">
              <w:t>Родители, учителя и книги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с.62-65,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с.26-27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>
              <w:t>Роль</w:t>
            </w:r>
            <w:r w:rsidRPr="001D67B3">
              <w:t xml:space="preserve">  родителей и учителей в ознакомлении детей с окружающим миром, </w:t>
            </w:r>
            <w:r>
              <w:t>значение</w:t>
            </w:r>
            <w:r w:rsidRPr="001D67B3">
              <w:t xml:space="preserve"> книг в жизни человека и его личном опыте.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>
            <w:r w:rsidRPr="001E6964">
              <w:t>У</w:t>
            </w:r>
            <w:r w:rsidRPr="00B139A0">
              <w:t>меть</w:t>
            </w:r>
            <w:r w:rsidRPr="001E6964">
              <w:t xml:space="preserve"> пользоваться книгой для ответа на возникающие вопросы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A4370C" w:rsidRDefault="00BC7416" w:rsidP="005E0475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  <w:r w:rsidRPr="003C0A26">
              <w:t>Самостоятельная работа по теме «Как мы узнаем окружающий мир»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  <w:p w:rsidR="00BC7416" w:rsidRPr="00A4370C" w:rsidRDefault="00BC7416" w:rsidP="005E0475">
            <w:pPr>
              <w:jc w:val="center"/>
            </w:pPr>
          </w:p>
        </w:tc>
        <w:tc>
          <w:tcPr>
            <w:tcW w:w="1516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Т/С с. 3-4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 w:rsidRPr="003C0A26">
              <w:rPr>
                <w:b/>
              </w:rPr>
              <w:t>Контроль:</w:t>
            </w:r>
            <w:r>
              <w:t xml:space="preserve"> умение называть окружающие предметы и их взаимосвязи, оценивать правильность поведения в быту.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</w:p>
          <w:p w:rsidR="00BC7416" w:rsidRDefault="00BC7416" w:rsidP="005E0475">
            <w:pPr>
              <w:jc w:val="center"/>
            </w:pPr>
          </w:p>
          <w:p w:rsidR="00BC7416" w:rsidRPr="00A4370C" w:rsidRDefault="00BC7416" w:rsidP="005E0475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/к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>
            <w:pPr>
              <w:rPr>
                <w:i/>
              </w:rPr>
            </w:pPr>
            <w:r>
              <w:t>Уметь называть окружающие предметы и их взаимосвязи, оценивать правильность поведения в быту.</w:t>
            </w:r>
          </w:p>
        </w:tc>
      </w:tr>
      <w:tr w:rsidR="00BC7416" w:rsidRPr="00A4370C" w:rsidTr="006377D9">
        <w:trPr>
          <w:gridAfter w:val="1"/>
          <w:wAfter w:w="33" w:type="dxa"/>
          <w:trHeight w:val="817"/>
        </w:trPr>
        <w:tc>
          <w:tcPr>
            <w:tcW w:w="617" w:type="dxa"/>
            <w:vMerge w:val="restart"/>
            <w:textDirection w:val="btLr"/>
          </w:tcPr>
          <w:p w:rsidR="00BC7416" w:rsidRPr="00A4370C" w:rsidRDefault="00BC7416" w:rsidP="005E0475">
            <w:pPr>
              <w:tabs>
                <w:tab w:val="left" w:pos="180"/>
              </w:tabs>
              <w:ind w:left="113" w:right="113"/>
            </w:pPr>
            <w:r w:rsidRPr="00B563CA">
              <w:rPr>
                <w:b/>
              </w:rPr>
              <w:lastRenderedPageBreak/>
              <w:t>Твоя семья и друзья (7 часов)</w:t>
            </w: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1E6964">
              <w:t>Ты и твоя семья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jc w:val="center"/>
            </w:pPr>
            <w:r>
              <w:t>ОНЗ</w:t>
            </w:r>
          </w:p>
        </w:tc>
        <w:tc>
          <w:tcPr>
            <w:tcW w:w="1516" w:type="dxa"/>
            <w:vMerge w:val="restart"/>
            <w:vAlign w:val="center"/>
          </w:tcPr>
          <w:p w:rsidR="00BC7416" w:rsidRDefault="00BC7416" w:rsidP="005E0475">
            <w:pPr>
              <w:jc w:val="center"/>
            </w:pPr>
            <w:r>
              <w:t>У с.66-69,</w:t>
            </w:r>
          </w:p>
          <w:p w:rsidR="00BC7416" w:rsidRPr="001E6964" w:rsidRDefault="00BC7416" w:rsidP="005E0475">
            <w:pPr>
              <w:jc w:val="center"/>
            </w:pPr>
            <w:r>
              <w:t>Т с.28-32</w:t>
            </w:r>
          </w:p>
        </w:tc>
        <w:tc>
          <w:tcPr>
            <w:tcW w:w="4003" w:type="dxa"/>
            <w:vMerge w:val="restart"/>
            <w:vAlign w:val="center"/>
          </w:tcPr>
          <w:p w:rsidR="00BC7416" w:rsidRPr="00A4370C" w:rsidRDefault="00BC7416" w:rsidP="005E0475">
            <w:r>
              <w:t>Роль семьи в жизни человека. Взаимопомощь членов семьи – основа ее благополучного существования.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</w:pPr>
            <w:r w:rsidRPr="001D67B3">
              <w:t>Уметь</w:t>
            </w:r>
            <w:r>
              <w:rPr>
                <w:b/>
              </w:rPr>
              <w:t xml:space="preserve"> </w:t>
            </w:r>
            <w:r w:rsidRPr="004740DA">
              <w:t xml:space="preserve">выбирать </w:t>
            </w:r>
            <w:r w:rsidRPr="001E6964">
              <w:t>оптимальные формы поведения во взаимоотношениях</w:t>
            </w:r>
            <w:r>
              <w:t xml:space="preserve">  с родителями, близкими родственниками</w:t>
            </w:r>
            <w:r w:rsidRPr="001E6964">
              <w:t>.</w:t>
            </w:r>
          </w:p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  <w:trHeight w:val="818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 w:rsidRPr="001E6964">
              <w:t>Ты и твоя семья</w:t>
            </w:r>
            <w:r>
              <w:t>.</w:t>
            </w:r>
          </w:p>
          <w:p w:rsidR="00BC7416" w:rsidRPr="001E6964" w:rsidRDefault="00BC7416" w:rsidP="005E0475">
            <w:r w:rsidRPr="00E93414">
              <w:rPr>
                <w:b/>
                <w:i/>
              </w:rPr>
              <w:t>ОБЖ</w:t>
            </w:r>
            <w:r w:rsidRPr="00E93414">
              <w:t xml:space="preserve"> Осторожно, гололёд!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Merge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  <w:vAlign w:val="center"/>
          </w:tcPr>
          <w:p w:rsidR="00BC7416" w:rsidRPr="00A4370C" w:rsidRDefault="00BC7416" w:rsidP="005E0475"/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  <w:trHeight w:val="817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 w:rsidRPr="001E6964">
              <w:t>Один дома</w:t>
            </w:r>
            <w:r>
              <w:t>.</w:t>
            </w:r>
          </w:p>
          <w:p w:rsidR="00BC7416" w:rsidRPr="001E6964" w:rsidRDefault="00BC7416" w:rsidP="005E0475">
            <w:r w:rsidRPr="00E93414">
              <w:rPr>
                <w:b/>
                <w:i/>
              </w:rPr>
              <w:t>ОБЖ</w:t>
            </w:r>
            <w:r w:rsidRPr="00E93414">
              <w:t xml:space="preserve"> Основные правила пожарной безопасности.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jc w:val="center"/>
            </w:pPr>
            <w:r>
              <w:t>ОНЗ</w:t>
            </w:r>
          </w:p>
        </w:tc>
        <w:tc>
          <w:tcPr>
            <w:tcW w:w="1516" w:type="dxa"/>
            <w:vMerge w:val="restart"/>
            <w:vAlign w:val="center"/>
          </w:tcPr>
          <w:p w:rsidR="00BC7416" w:rsidRDefault="00BC7416" w:rsidP="005E0475">
            <w:pPr>
              <w:jc w:val="center"/>
            </w:pPr>
            <w:r>
              <w:t>У с. 70-75,</w:t>
            </w:r>
          </w:p>
          <w:p w:rsidR="00BC7416" w:rsidRPr="001E6964" w:rsidRDefault="00BC7416" w:rsidP="005E0475">
            <w:pPr>
              <w:jc w:val="center"/>
            </w:pPr>
            <w:r>
              <w:t>Т с.32</w:t>
            </w:r>
          </w:p>
        </w:tc>
        <w:tc>
          <w:tcPr>
            <w:tcW w:w="4003" w:type="dxa"/>
            <w:vMerge w:val="restart"/>
            <w:vAlign w:val="center"/>
          </w:tcPr>
          <w:p w:rsidR="00BC7416" w:rsidRPr="00A4370C" w:rsidRDefault="00BC7416" w:rsidP="005E0475">
            <w:r w:rsidRPr="001E6964">
              <w:t>Правила организации домашней работы. Личная гигиена, охрана и укрепление здоровья, безопасное поведение при пожаре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</w:pPr>
            <w:r w:rsidRPr="0008129B">
              <w:t>Знать</w:t>
            </w:r>
            <w:r>
              <w:rPr>
                <w:b/>
              </w:rPr>
              <w:t xml:space="preserve"> </w:t>
            </w:r>
            <w:r w:rsidRPr="001E6964">
              <w:t>основные правила обращения с газом, электричеством, водой.</w:t>
            </w:r>
          </w:p>
          <w:p w:rsidR="00BC7416" w:rsidRPr="00D42A18" w:rsidRDefault="00BC7416" w:rsidP="005E0475">
            <w:r w:rsidRPr="00B563CA">
              <w:t>Уметь оценивать правильность поведения в быту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  <w:trHeight w:val="818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A4370C" w:rsidRDefault="00BC7416" w:rsidP="005E0475">
            <w:r>
              <w:t>Учимся быть самостоятельными.</w:t>
            </w:r>
            <w:r w:rsidRPr="00E93414">
              <w:rPr>
                <w:b/>
                <w:i/>
              </w:rPr>
              <w:t xml:space="preserve"> ОБЖ</w:t>
            </w:r>
            <w:proofErr w:type="gramStart"/>
            <w:r w:rsidRPr="00E93414">
              <w:t xml:space="preserve"> К</w:t>
            </w:r>
            <w:proofErr w:type="gramEnd"/>
            <w:r w:rsidRPr="00E93414">
              <w:t>ак действовать при возникновении пожара?</w:t>
            </w:r>
          </w:p>
        </w:tc>
        <w:tc>
          <w:tcPr>
            <w:tcW w:w="850" w:type="dxa"/>
            <w:vAlign w:val="center"/>
          </w:tcPr>
          <w:p w:rsidR="00BC7416" w:rsidRPr="00A4370C" w:rsidRDefault="00BC7416" w:rsidP="005E0475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Merge/>
            <w:vAlign w:val="center"/>
          </w:tcPr>
          <w:p w:rsidR="00BC7416" w:rsidRPr="00A4370C" w:rsidRDefault="00BC7416" w:rsidP="005E0475">
            <w:pPr>
              <w:jc w:val="center"/>
            </w:pPr>
          </w:p>
        </w:tc>
        <w:tc>
          <w:tcPr>
            <w:tcW w:w="4003" w:type="dxa"/>
            <w:vMerge/>
            <w:vAlign w:val="center"/>
          </w:tcPr>
          <w:p w:rsidR="00BC7416" w:rsidRPr="00A4370C" w:rsidRDefault="00BC7416" w:rsidP="005E0475"/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  <w:trHeight w:val="825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1E6964">
              <w:t>Ты и твои друзья</w:t>
            </w:r>
            <w:r>
              <w:t>.</w:t>
            </w:r>
            <w:r w:rsidRPr="00E93414">
              <w:rPr>
                <w:b/>
                <w:i/>
              </w:rPr>
              <w:t xml:space="preserve"> ОБЖ</w:t>
            </w:r>
            <w:proofErr w:type="gramStart"/>
            <w:r w:rsidRPr="00E93414">
              <w:t xml:space="preserve"> Г</w:t>
            </w:r>
            <w:proofErr w:type="gramEnd"/>
            <w:r w:rsidRPr="00E93414">
              <w:t>де можно и где нельзя играть.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с.76-79,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с.33-34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 w:rsidRPr="001E6964">
              <w:t xml:space="preserve">Правила взаимодействия </w:t>
            </w:r>
            <w:proofErr w:type="gramStart"/>
            <w:r w:rsidRPr="001E6964">
              <w:t>со</w:t>
            </w:r>
            <w:proofErr w:type="gramEnd"/>
            <w:r w:rsidRPr="001E6964">
              <w:t xml:space="preserve"> взрослыми и сверстниками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D42A18" w:rsidRDefault="00BC7416" w:rsidP="005E0475">
            <w:pPr>
              <w:autoSpaceDE w:val="0"/>
              <w:autoSpaceDN w:val="0"/>
              <w:adjustRightInd w:val="0"/>
            </w:pPr>
            <w:r w:rsidRPr="001D67B3">
              <w:t>Уметь</w:t>
            </w:r>
            <w:r>
              <w:rPr>
                <w:b/>
              </w:rPr>
              <w:t xml:space="preserve"> </w:t>
            </w:r>
            <w:r w:rsidRPr="004740DA">
              <w:t xml:space="preserve">выбирать </w:t>
            </w:r>
            <w:r w:rsidRPr="001E6964">
              <w:t>оптимальные формы поведения во взаимоотношениях</w:t>
            </w:r>
            <w:r>
              <w:t xml:space="preserve">  с одноклассниками, друзьями.</w:t>
            </w:r>
          </w:p>
        </w:tc>
      </w:tr>
      <w:tr w:rsidR="00BC7416" w:rsidRPr="00A4370C" w:rsidTr="006377D9">
        <w:trPr>
          <w:gridAfter w:val="1"/>
          <w:wAfter w:w="33" w:type="dxa"/>
          <w:trHeight w:val="825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1E6964">
              <w:t>Как нужно общаться</w:t>
            </w:r>
            <w:r>
              <w:t>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Уход за зубами.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 80-83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 w:rsidRPr="001E6964">
              <w:t>Общение как взаимодействие людей, обмен мыслями, знаниями, чувствами, воздействие друг на друга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Самостоятельная работа по теме « Твоя семья и друзья»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Т/С с.5-6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 w:rsidRPr="00D9698C">
              <w:rPr>
                <w:b/>
              </w:rPr>
              <w:t>Контроль:</w:t>
            </w:r>
            <w:r>
              <w:t xml:space="preserve"> умение объяснять, как люди помогают жить друг другу, оценивать правильность поведения в быту.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/к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>
            <w:r>
              <w:t>Уметь объяснять, как люди помогают жить друг другу, оценивать правильность поведения в быту.</w:t>
            </w:r>
          </w:p>
        </w:tc>
      </w:tr>
      <w:tr w:rsidR="00BC7416" w:rsidRPr="00A4370C" w:rsidTr="006377D9">
        <w:trPr>
          <w:gridAfter w:val="1"/>
          <w:wAfter w:w="33" w:type="dxa"/>
          <w:trHeight w:val="682"/>
        </w:trPr>
        <w:tc>
          <w:tcPr>
            <w:tcW w:w="617" w:type="dxa"/>
            <w:vMerge w:val="restart"/>
            <w:textDirection w:val="btLr"/>
          </w:tcPr>
          <w:p w:rsidR="00BC7416" w:rsidRPr="00A4370C" w:rsidRDefault="00BC7416" w:rsidP="005E0475">
            <w:pPr>
              <w:tabs>
                <w:tab w:val="left" w:pos="180"/>
              </w:tabs>
              <w:ind w:left="113" w:right="113"/>
              <w:jc w:val="center"/>
            </w:pPr>
            <w:r w:rsidRPr="00634F75">
              <w:rPr>
                <w:b/>
                <w:bCs/>
              </w:rPr>
              <w:t>Времена года (6 часов)</w:t>
            </w: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pPr>
              <w:rPr>
                <w:b/>
                <w:i/>
              </w:rPr>
            </w:pPr>
            <w:r>
              <w:t xml:space="preserve">Зима: </w:t>
            </w:r>
            <w:r w:rsidRPr="001E6964">
              <w:t>покой природы</w:t>
            </w:r>
            <w:r>
              <w:t>.</w:t>
            </w:r>
            <w:r w:rsidRPr="00E93414">
              <w:rPr>
                <w:b/>
                <w:i/>
              </w:rPr>
              <w:t xml:space="preserve"> </w:t>
            </w:r>
          </w:p>
          <w:p w:rsidR="00BC7416" w:rsidRPr="001E6964" w:rsidRDefault="00BC7416" w:rsidP="005E0475">
            <w:r w:rsidRPr="00E93414">
              <w:rPr>
                <w:b/>
                <w:i/>
              </w:rPr>
              <w:t>ОБЖ</w:t>
            </w:r>
            <w:r w:rsidRPr="00E93414">
              <w:t xml:space="preserve"> Что </w:t>
            </w:r>
            <w:r w:rsidRPr="00E93414">
              <w:lastRenderedPageBreak/>
              <w:t>скрывается под снегом?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ОНЗ</w:t>
            </w:r>
          </w:p>
        </w:tc>
        <w:tc>
          <w:tcPr>
            <w:tcW w:w="1516" w:type="dxa"/>
            <w:vMerge w:val="restart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с.84-89,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с.35-36</w:t>
            </w:r>
          </w:p>
        </w:tc>
        <w:tc>
          <w:tcPr>
            <w:tcW w:w="4003" w:type="dxa"/>
            <w:vMerge w:val="restart"/>
            <w:vAlign w:val="center"/>
          </w:tcPr>
          <w:p w:rsidR="00BC7416" w:rsidRPr="00A4370C" w:rsidRDefault="00BC7416" w:rsidP="005E0475">
            <w:r>
              <w:t xml:space="preserve">Признаки зимы. Погода зимой. Жизнь растений и животных зимой. Жизнь людей зимой (зимние игры, </w:t>
            </w:r>
            <w:r>
              <w:lastRenderedPageBreak/>
              <w:t>одежда). Взаимосвязь между похолоданием и жизнью растений и животных.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lastRenderedPageBreak/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D42A18" w:rsidRDefault="00BC7416" w:rsidP="005E0475">
            <w:r>
              <w:t xml:space="preserve">Знать особенности погоды зимой, особенности живой и </w:t>
            </w:r>
            <w:r>
              <w:lastRenderedPageBreak/>
              <w:t>неживой природы.</w:t>
            </w:r>
          </w:p>
        </w:tc>
      </w:tr>
      <w:tr w:rsidR="00BC7416" w:rsidRPr="00A4370C" w:rsidTr="006377D9">
        <w:trPr>
          <w:gridAfter w:val="1"/>
          <w:wAfter w:w="33" w:type="dxa"/>
          <w:trHeight w:val="683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>
              <w:t xml:space="preserve">Зима: </w:t>
            </w:r>
            <w:r w:rsidRPr="001E6964">
              <w:t>покой природы</w:t>
            </w:r>
            <w:r>
              <w:t>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Безопасность движения на водоёмах зимой.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Merge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  <w:vAlign w:val="center"/>
          </w:tcPr>
          <w:p w:rsidR="00BC7416" w:rsidRPr="00A4370C" w:rsidRDefault="00BC7416" w:rsidP="005E0475"/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>
              <w:t>Экскурсия «Зима в нашем крае».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Скользкая дорога.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Э</w:t>
            </w:r>
          </w:p>
        </w:tc>
        <w:tc>
          <w:tcPr>
            <w:tcW w:w="1516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с.37-39</w:t>
            </w:r>
          </w:p>
        </w:tc>
        <w:tc>
          <w:tcPr>
            <w:tcW w:w="4003" w:type="dxa"/>
            <w:vAlign w:val="center"/>
          </w:tcPr>
          <w:p w:rsidR="00BC7416" w:rsidRPr="008B4120" w:rsidRDefault="00BC7416" w:rsidP="005E0475">
            <w:pPr>
              <w:autoSpaceDE w:val="0"/>
              <w:autoSpaceDN w:val="0"/>
              <w:adjustRightInd w:val="0"/>
            </w:pPr>
            <w:r w:rsidRPr="008B4120">
              <w:t xml:space="preserve">Проведение групповых наблюдений </w:t>
            </w:r>
            <w:r>
              <w:t>о состоянии природных объектов.</w:t>
            </w:r>
          </w:p>
          <w:p w:rsidR="00BC7416" w:rsidRPr="00A4370C" w:rsidRDefault="00BC7416" w:rsidP="005E0475">
            <w:pPr>
              <w:autoSpaceDE w:val="0"/>
              <w:autoSpaceDN w:val="0"/>
              <w:adjustRightInd w:val="0"/>
            </w:pPr>
            <w:r w:rsidRPr="008B4120">
              <w:t>Исследование</w:t>
            </w:r>
            <w:r w:rsidRPr="001E6964">
              <w:t xml:space="preserve"> (на 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Pr="008B4120" w:rsidRDefault="00BC7416" w:rsidP="005E0475">
            <w:r w:rsidRPr="008B4120">
              <w:t xml:space="preserve">Уметь </w:t>
            </w:r>
            <w:r>
              <w:t>наблюдать</w:t>
            </w:r>
            <w:r w:rsidRPr="001E6964">
              <w:t xml:space="preserve"> сезонные изменения в природе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Самостоятельная работа по теме «Времена года. Осень и зима».</w:t>
            </w:r>
          </w:p>
          <w:p w:rsidR="00BC7416" w:rsidRDefault="00BC7416" w:rsidP="005E0475"/>
          <w:p w:rsidR="00BC7416" w:rsidRPr="001E6964" w:rsidRDefault="00BC7416" w:rsidP="005E0475"/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Т/С с.7-8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 w:rsidRPr="006C2E88">
              <w:rPr>
                <w:b/>
              </w:rPr>
              <w:t>Контроль:</w:t>
            </w:r>
            <w:r>
              <w:t xml:space="preserve"> умение раскрывать основные особенности и отличия каждого времени года.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/к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>
            <w:r>
              <w:t>Уметь раскрывать основные особенности и отличия каждого времени года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>
              <w:t>Учимся решать жизненные задачи.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</w:t>
            </w:r>
            <w:r>
              <w:t>Уход за руками и</w:t>
            </w:r>
            <w:r w:rsidRPr="00E93414">
              <w:t xml:space="preserve"> ногами.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с.90-91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>
              <w:t xml:space="preserve">Решение </w:t>
            </w:r>
            <w:proofErr w:type="spellStart"/>
            <w:r>
              <w:t>компетентностных</w:t>
            </w:r>
            <w:proofErr w:type="spellEnd"/>
            <w:r>
              <w:t xml:space="preserve"> задач, нацеленных на формирование и развитие способностей применять полученные знания и умения в жизни.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>
              <w:t>Итоговая работа по разделу «Мой дом, моя школа».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Т/С с.15-18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>
              <w:t>Контроль: умение раскрывать основные особенности и отличия каждого времени года; умение называть окружающие предметы и определять их взаимосвязи; оценивать правильность поведения в быту.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и/к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>
            <w:r>
              <w:t xml:space="preserve">Уметь раскрывать основные особенности и отличия каждого времени года; называть окружающие предметы и определять их взаимосвязи; оценивать правильность </w:t>
            </w:r>
            <w:r>
              <w:lastRenderedPageBreak/>
              <w:t>поведения в быту.</w:t>
            </w:r>
          </w:p>
        </w:tc>
      </w:tr>
      <w:tr w:rsidR="00BC7416" w:rsidRPr="00A4370C" w:rsidTr="006377D9">
        <w:trPr>
          <w:gridAfter w:val="1"/>
          <w:wAfter w:w="33" w:type="dxa"/>
          <w:trHeight w:val="825"/>
        </w:trPr>
        <w:tc>
          <w:tcPr>
            <w:tcW w:w="617" w:type="dxa"/>
            <w:vMerge w:val="restart"/>
            <w:textDirection w:val="btLr"/>
          </w:tcPr>
          <w:p w:rsidR="00BC7416" w:rsidRPr="00A4370C" w:rsidRDefault="00BC7416" w:rsidP="005E0475">
            <w:pPr>
              <w:tabs>
                <w:tab w:val="left" w:pos="180"/>
              </w:tabs>
              <w:ind w:left="113" w:right="113"/>
              <w:jc w:val="center"/>
            </w:pPr>
            <w:r>
              <w:rPr>
                <w:b/>
              </w:rPr>
              <w:lastRenderedPageBreak/>
              <w:t>Что нас окружает (11</w:t>
            </w:r>
            <w:r w:rsidRPr="00A55409">
              <w:rPr>
                <w:b/>
              </w:rPr>
              <w:t xml:space="preserve"> часов)</w:t>
            </w: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pPr>
              <w:rPr>
                <w:b/>
                <w:i/>
              </w:rPr>
            </w:pPr>
            <w:r>
              <w:t>Город, в котором мы живем.</w:t>
            </w:r>
            <w:r w:rsidRPr="00E93414">
              <w:rPr>
                <w:b/>
                <w:i/>
              </w:rPr>
              <w:t xml:space="preserve"> </w:t>
            </w:r>
          </w:p>
          <w:p w:rsidR="00BC7416" w:rsidRPr="001E6964" w:rsidRDefault="00BC7416" w:rsidP="005E0475">
            <w:r w:rsidRPr="00E93414">
              <w:rPr>
                <w:b/>
                <w:i/>
              </w:rPr>
              <w:t>ОБЖ</w:t>
            </w:r>
            <w:r w:rsidRPr="00E93414">
              <w:t xml:space="preserve"> Дорожные знаки.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Merge w:val="restart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с.4-7,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с.40-41</w:t>
            </w:r>
          </w:p>
        </w:tc>
        <w:tc>
          <w:tcPr>
            <w:tcW w:w="4003" w:type="dxa"/>
            <w:vMerge w:val="restart"/>
            <w:vAlign w:val="center"/>
          </w:tcPr>
          <w:p w:rsidR="00BC7416" w:rsidRPr="00A4370C" w:rsidRDefault="00BC7416" w:rsidP="005E0475">
            <w:r>
              <w:t>Взаимопомощь людей разных профессий – основа существования людей. Инфраструктура города.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D42A18" w:rsidRDefault="00BC7416" w:rsidP="005E0475">
            <w:pPr>
              <w:autoSpaceDE w:val="0"/>
              <w:autoSpaceDN w:val="0"/>
              <w:adjustRightInd w:val="0"/>
            </w:pPr>
            <w:r w:rsidRPr="001E6964">
              <w:t>Знать, что такое город</w:t>
            </w:r>
            <w:r>
              <w:t xml:space="preserve"> и село</w:t>
            </w:r>
            <w:r w:rsidRPr="001E6964">
              <w:t>; основные профессии людей и взаимопомощь людей разных профессий</w:t>
            </w:r>
          </w:p>
        </w:tc>
      </w:tr>
      <w:tr w:rsidR="00BC7416" w:rsidRPr="00A4370C" w:rsidTr="006377D9">
        <w:trPr>
          <w:gridAfter w:val="1"/>
          <w:wAfter w:w="33" w:type="dxa"/>
          <w:trHeight w:val="825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1E6964">
              <w:t>Мой дом, моя улица</w:t>
            </w:r>
            <w:r>
              <w:t>. Виртуальная экскурсия по городу.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Переходим через дорогу.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Merge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  <w:vAlign w:val="center"/>
          </w:tcPr>
          <w:p w:rsidR="00BC7416" w:rsidRPr="00A4370C" w:rsidRDefault="00BC7416" w:rsidP="005E0475"/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  <w:trHeight w:val="825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pPr>
              <w:rPr>
                <w:b/>
                <w:i/>
              </w:rPr>
            </w:pPr>
            <w:r>
              <w:t>Село, в котором живет мой дедушка.</w:t>
            </w:r>
            <w:r w:rsidRPr="00E93414">
              <w:rPr>
                <w:b/>
                <w:i/>
              </w:rPr>
              <w:t xml:space="preserve"> </w:t>
            </w:r>
          </w:p>
          <w:p w:rsidR="00BC7416" w:rsidRPr="001E6964" w:rsidRDefault="00BC7416" w:rsidP="005E0475">
            <w:r w:rsidRPr="00E93414">
              <w:rPr>
                <w:b/>
                <w:i/>
              </w:rPr>
              <w:t>ОБЖ</w:t>
            </w:r>
            <w:r w:rsidRPr="00E93414">
              <w:t xml:space="preserve"> Правила поведения в транспорте.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 12-13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>
              <w:t>Взаимосвязь между жителями города и села, связующая роль транспорта.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  <w:trHeight w:val="682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1E6964">
              <w:t>Учимся быть пешеходами</w:t>
            </w:r>
            <w:r>
              <w:t>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Светофор и его сигналы.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Merge w:val="restart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с.14-17,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с.42-43</w:t>
            </w:r>
          </w:p>
        </w:tc>
        <w:tc>
          <w:tcPr>
            <w:tcW w:w="4003" w:type="dxa"/>
            <w:vMerge w:val="restart"/>
            <w:vAlign w:val="center"/>
          </w:tcPr>
          <w:p w:rsidR="00BC7416" w:rsidRPr="00A4370C" w:rsidRDefault="00BC7416" w:rsidP="005E0475">
            <w:r>
              <w:t>Правила дорожного движения делают нашу жизнь безопаснее. Светофор и его сигналы. Разметка улицы и ее значение для соблюдения ПДД. Дорожные знаки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D42A18" w:rsidRDefault="00BC7416" w:rsidP="005E0475">
            <w:r w:rsidRPr="001E6964">
              <w:t>Уметь оценивать правильность своего поведения на улице</w:t>
            </w:r>
          </w:p>
        </w:tc>
      </w:tr>
      <w:tr w:rsidR="00BC7416" w:rsidRPr="00A4370C" w:rsidTr="006377D9">
        <w:trPr>
          <w:gridAfter w:val="1"/>
          <w:wAfter w:w="33" w:type="dxa"/>
          <w:trHeight w:val="683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1E6964">
              <w:t>Учимся быть пешеходами</w:t>
            </w:r>
            <w:r>
              <w:t>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Правила поведения на автомобильной остановке.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Merge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  <w:vAlign w:val="center"/>
          </w:tcPr>
          <w:p w:rsidR="00BC7416" w:rsidRDefault="00BC7416" w:rsidP="005E0475"/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1E6964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>
              <w:t>Путешествие Колобка.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с.18-21,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с.44-45</w:t>
            </w:r>
          </w:p>
        </w:tc>
        <w:tc>
          <w:tcPr>
            <w:tcW w:w="4003" w:type="dxa"/>
            <w:vAlign w:val="center"/>
          </w:tcPr>
          <w:p w:rsidR="00BC7416" w:rsidRDefault="00BC7416" w:rsidP="005E0475">
            <w:r>
              <w:t>Бережное отношение к хлебу.</w:t>
            </w:r>
          </w:p>
          <w:p w:rsidR="00BC7416" w:rsidRPr="00A4370C" w:rsidRDefault="00BC7416" w:rsidP="005E0475">
            <w:r>
              <w:t>Каждый предмет, прежде чем попасть к нам в руки, проделывает долгий путь превращений. Орудия труда.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>
            <w:r>
              <w:t>Уметь проследить цепочку превращений знакомой вещи.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1E6964">
              <w:t xml:space="preserve">Хозяйство </w:t>
            </w:r>
            <w:r w:rsidRPr="001E6964">
              <w:lastRenderedPageBreak/>
              <w:t>человека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с.22-27,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Т с.46-47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pPr>
              <w:autoSpaceDE w:val="0"/>
              <w:autoSpaceDN w:val="0"/>
              <w:adjustRightInd w:val="0"/>
            </w:pPr>
            <w:r w:rsidRPr="001E6964">
              <w:lastRenderedPageBreak/>
              <w:t xml:space="preserve">Преставление о хозяйстве человека, </w:t>
            </w:r>
            <w:r w:rsidRPr="001E6964">
              <w:lastRenderedPageBreak/>
              <w:t>понимание роли животных и растений в жизни человека</w:t>
            </w:r>
            <w:r>
              <w:t>. Значение</w:t>
            </w:r>
            <w:r w:rsidRPr="001E6964">
              <w:t xml:space="preserve"> сельскохозяйственного труда для городского населения; соотнесение </w:t>
            </w:r>
            <w:r>
              <w:t xml:space="preserve">продуктов </w:t>
            </w:r>
            <w:r w:rsidRPr="001E6964">
              <w:t>животного и растительного происхождения, промышленного и домашнего изготовления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lastRenderedPageBreak/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lastRenderedPageBreak/>
              <w:t>в/к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>
            <w:r w:rsidRPr="001E6964">
              <w:lastRenderedPageBreak/>
              <w:t xml:space="preserve">Уметь определять </w:t>
            </w:r>
            <w:r w:rsidRPr="001E6964">
              <w:lastRenderedPageBreak/>
              <w:t>предметы сельскохозяйственного труда и промышленного производства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1E6964" w:rsidRDefault="00BC7416" w:rsidP="005E0475">
            <w:r w:rsidRPr="00590ABC">
              <w:t>Из чего делаются вещи?</w:t>
            </w:r>
            <w:r>
              <w:t xml:space="preserve"> Самостоятельная работа по теме «Что нас окружает».</w:t>
            </w:r>
          </w:p>
        </w:tc>
        <w:tc>
          <w:tcPr>
            <w:tcW w:w="850" w:type="dxa"/>
            <w:vAlign w:val="center"/>
          </w:tcPr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с.28-29,</w:t>
            </w:r>
          </w:p>
          <w:p w:rsidR="00BC7416" w:rsidRPr="001E6964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Т/С с.9-10</w:t>
            </w:r>
          </w:p>
        </w:tc>
        <w:tc>
          <w:tcPr>
            <w:tcW w:w="4003" w:type="dxa"/>
            <w:vAlign w:val="center"/>
          </w:tcPr>
          <w:p w:rsidR="00BC7416" w:rsidRPr="00A4370C" w:rsidRDefault="00BC7416" w:rsidP="005E0475">
            <w:r w:rsidRPr="00590ABC">
              <w:rPr>
                <w:b/>
              </w:rPr>
              <w:t>Контроль:</w:t>
            </w:r>
            <w:r>
              <w:t xml:space="preserve"> умение называть окружающие предметы и определять их взаимосвязи; умение объяснять, как люди помогают жить друг другу; умение называть живые и неживые природные богатства и объяснять их роль в жизни человека.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/к</w:t>
            </w:r>
          </w:p>
        </w:tc>
        <w:tc>
          <w:tcPr>
            <w:tcW w:w="2699" w:type="dxa"/>
            <w:vAlign w:val="center"/>
          </w:tcPr>
          <w:p w:rsidR="00BC7416" w:rsidRPr="00D42A18" w:rsidRDefault="00BC7416" w:rsidP="005E0475">
            <w:r>
              <w:t>Уметь называть окружающие предметы и определять их взаимосвязи; объяснять, как люди помогают жить друг другу; называть живые и неживые природные богатства и объяснять их роль в жизни человека.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>
              <w:t>Богатства природы.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с.30-33,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с.48-49</w:t>
            </w:r>
          </w:p>
        </w:tc>
        <w:tc>
          <w:tcPr>
            <w:tcW w:w="4003" w:type="dxa"/>
            <w:vAlign w:val="center"/>
          </w:tcPr>
          <w:p w:rsidR="00BC7416" w:rsidRPr="008028E9" w:rsidRDefault="00BC7416" w:rsidP="005E0475">
            <w:r w:rsidRPr="008028E9">
              <w:t>Все предметы, которые нас окружают, были когда-то частью природы. Богатства природы: живые, неживые, силы природы.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>Уметь классифицировать природные богатства.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 w:rsidRPr="001E6964">
              <w:t>Твёрдые тела, жидкости и газы</w:t>
            </w:r>
            <w:r>
              <w:t>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Основы здоровья: умывание и купание.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с.34-37,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с.50</w:t>
            </w:r>
          </w:p>
        </w:tc>
        <w:tc>
          <w:tcPr>
            <w:tcW w:w="4003" w:type="dxa"/>
            <w:vAlign w:val="center"/>
          </w:tcPr>
          <w:p w:rsidR="00BC7416" w:rsidRPr="00590ABC" w:rsidRDefault="00BC7416" w:rsidP="005E0475">
            <w:pPr>
              <w:rPr>
                <w:b/>
              </w:rPr>
            </w:pPr>
            <w:r w:rsidRPr="001E6964">
              <w:t>Твердые, жидкие, газообразные вещества; легко определяемые свойства веществ (на примере воды, воздуха). Разные состояния воды</w:t>
            </w:r>
            <w:r>
              <w:t>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>Уметь выделять и описывать свойства веществ.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. Самостоятельная работа по теме «Богатства природы и их </w:t>
            </w:r>
            <w:r>
              <w:lastRenderedPageBreak/>
              <w:t>свойства».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lastRenderedPageBreak/>
              <w:t>Р</w:t>
            </w:r>
            <w:proofErr w:type="gramEnd"/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Т/С с. 23-24</w:t>
            </w:r>
          </w:p>
        </w:tc>
        <w:tc>
          <w:tcPr>
            <w:tcW w:w="4003" w:type="dxa"/>
            <w:vAlign w:val="center"/>
          </w:tcPr>
          <w:p w:rsidR="00BC7416" w:rsidRPr="00ED1C96" w:rsidRDefault="00BC7416" w:rsidP="005E0475">
            <w:r>
              <w:rPr>
                <w:b/>
              </w:rPr>
              <w:t xml:space="preserve">Контроль: </w:t>
            </w:r>
            <w:r>
              <w:t>умение называть живые и неживые природные богатства и объяснять их роль в жизни человека.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>Уметь называть живые и неживые природные богатства и объяснять их роль в жизни человека.</w:t>
            </w:r>
          </w:p>
        </w:tc>
      </w:tr>
      <w:tr w:rsidR="00BC7416" w:rsidRPr="00A4370C" w:rsidTr="006377D9">
        <w:trPr>
          <w:gridAfter w:val="1"/>
          <w:wAfter w:w="33" w:type="dxa"/>
          <w:trHeight w:val="817"/>
        </w:trPr>
        <w:tc>
          <w:tcPr>
            <w:tcW w:w="617" w:type="dxa"/>
            <w:vMerge w:val="restart"/>
            <w:textDirection w:val="btLr"/>
          </w:tcPr>
          <w:p w:rsidR="00BC7416" w:rsidRPr="00A4370C" w:rsidRDefault="00BC7416" w:rsidP="005E0475">
            <w:pPr>
              <w:tabs>
                <w:tab w:val="left" w:pos="180"/>
              </w:tabs>
              <w:ind w:left="113" w:right="113"/>
              <w:jc w:val="center"/>
            </w:pPr>
            <w:r w:rsidRPr="002E6AAC">
              <w:rPr>
                <w:b/>
              </w:rPr>
              <w:lastRenderedPageBreak/>
              <w:t>Времена года (4 часа)</w:t>
            </w: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>
              <w:t>Признаки весны.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Merge w:val="restart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с.38-45,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с.51-52</w:t>
            </w:r>
          </w:p>
        </w:tc>
        <w:tc>
          <w:tcPr>
            <w:tcW w:w="4003" w:type="dxa"/>
            <w:vMerge w:val="restart"/>
            <w:vAlign w:val="center"/>
          </w:tcPr>
          <w:p w:rsidR="00BC7416" w:rsidRPr="00A4370C" w:rsidRDefault="00BC7416" w:rsidP="005E0475">
            <w:r>
              <w:t>Признаки зимы: потепление, проталины, таяние снега и льда, распускаются листья, распускаются первоцветы, прилетают с юга птицы.  Взаимосвязь между потеплением и жизнью растений и животных.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Pr="00D42A18" w:rsidRDefault="00BC7416" w:rsidP="005E0475">
            <w:r>
              <w:t>Знать признаки весны, особенности живой и неживой природы.</w:t>
            </w:r>
          </w:p>
        </w:tc>
      </w:tr>
      <w:tr w:rsidR="00BC7416" w:rsidRPr="00A4370C" w:rsidTr="006377D9">
        <w:trPr>
          <w:gridAfter w:val="1"/>
          <w:wAfter w:w="33" w:type="dxa"/>
          <w:trHeight w:val="818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 w:rsidRPr="001E6964">
              <w:t>Весна – природа пробуждается</w:t>
            </w:r>
            <w:r>
              <w:t>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Ядовитые растения.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Merge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  <w:vAlign w:val="center"/>
          </w:tcPr>
          <w:p w:rsidR="00BC7416" w:rsidRPr="00A4370C" w:rsidRDefault="00BC7416" w:rsidP="005E0475"/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Pr="00D42A18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>
              <w:t>Экскурсия «Весна в нашем крае».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Э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Т/С с.53-55</w:t>
            </w:r>
          </w:p>
        </w:tc>
        <w:tc>
          <w:tcPr>
            <w:tcW w:w="4003" w:type="dxa"/>
            <w:vAlign w:val="center"/>
          </w:tcPr>
          <w:p w:rsidR="00BC7416" w:rsidRPr="008B4120" w:rsidRDefault="00BC7416" w:rsidP="005E0475">
            <w:pPr>
              <w:autoSpaceDE w:val="0"/>
              <w:autoSpaceDN w:val="0"/>
              <w:adjustRightInd w:val="0"/>
            </w:pPr>
            <w:r w:rsidRPr="008B4120">
              <w:t xml:space="preserve">Проведение групповых наблюдений </w:t>
            </w:r>
            <w:r>
              <w:t>о состоянии природных объектов.</w:t>
            </w:r>
          </w:p>
          <w:p w:rsidR="00BC7416" w:rsidRPr="00A4370C" w:rsidRDefault="00BC7416" w:rsidP="005E0475">
            <w:pPr>
              <w:autoSpaceDE w:val="0"/>
              <w:autoSpaceDN w:val="0"/>
              <w:adjustRightInd w:val="0"/>
            </w:pPr>
            <w:r w:rsidRPr="008B4120">
              <w:t>Исследование</w:t>
            </w:r>
            <w:r w:rsidRPr="001E6964">
              <w:t xml:space="preserve"> (на 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Pr="008B4120" w:rsidRDefault="00BC7416" w:rsidP="005E0475">
            <w:r w:rsidRPr="008B4120">
              <w:t xml:space="preserve">Уметь </w:t>
            </w:r>
            <w:r>
              <w:t>наблюдать</w:t>
            </w:r>
            <w:r w:rsidRPr="001E6964">
              <w:t xml:space="preserve"> сезонные изменения в природе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>
              <w:t>Итоговая работа по теме «Что нас окружает. Времена года».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Т/С с.13-14, 19-20</w:t>
            </w:r>
          </w:p>
        </w:tc>
        <w:tc>
          <w:tcPr>
            <w:tcW w:w="4003" w:type="dxa"/>
            <w:vAlign w:val="center"/>
          </w:tcPr>
          <w:p w:rsidR="00BC7416" w:rsidRDefault="00BC7416" w:rsidP="005E0475">
            <w:r>
              <w:rPr>
                <w:b/>
              </w:rPr>
              <w:t xml:space="preserve">Контроль: </w:t>
            </w:r>
            <w:r w:rsidRPr="00E06147">
              <w:t>умение оценивать правильность поведения в быту; умение объяснять, как люди помогают жить друг другу;</w:t>
            </w:r>
            <w:r>
              <w:t xml:space="preserve"> умение называть живые и неживые природные богатства и объяснять их роль в жизни человека;</w:t>
            </w:r>
          </w:p>
          <w:p w:rsidR="00BC7416" w:rsidRPr="00590ABC" w:rsidRDefault="00BC7416" w:rsidP="005E0475">
            <w:pPr>
              <w:rPr>
                <w:b/>
              </w:rPr>
            </w:pPr>
            <w:r>
              <w:t>умение раскрывать основные особенности и отличия каждого времени года.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и/к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 xml:space="preserve">Уметь </w:t>
            </w:r>
            <w:r w:rsidRPr="00E06147">
              <w:t>оценивать правильность поведения в быту; объяснять, как люди помогают жить друг другу;</w:t>
            </w:r>
            <w:r>
              <w:t xml:space="preserve"> называть живые и неживые природные богатства и объяснять их роль в жизни человека;</w:t>
            </w:r>
          </w:p>
          <w:p w:rsidR="00BC7416" w:rsidRDefault="00BC7416" w:rsidP="005E0475">
            <w:r>
              <w:t>раскрывать основные особенности и отличия каждого времени года.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 w:val="restart"/>
            <w:textDirection w:val="btLr"/>
          </w:tcPr>
          <w:p w:rsidR="00BC7416" w:rsidRPr="00A4370C" w:rsidRDefault="00BC7416" w:rsidP="005E0475">
            <w:pPr>
              <w:tabs>
                <w:tab w:val="left" w:pos="180"/>
              </w:tabs>
              <w:ind w:left="113" w:right="113"/>
              <w:jc w:val="center"/>
            </w:pPr>
            <w:r w:rsidRPr="002E6AAC">
              <w:rPr>
                <w:b/>
              </w:rPr>
              <w:t>Живые обитатели планеты (11 часов)</w:t>
            </w: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>
              <w:t>Живое и неживое.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с.46-49,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с.56-57</w:t>
            </w:r>
          </w:p>
        </w:tc>
        <w:tc>
          <w:tcPr>
            <w:tcW w:w="4003" w:type="dxa"/>
            <w:vAlign w:val="center"/>
          </w:tcPr>
          <w:p w:rsidR="00BC7416" w:rsidRPr="00590ABC" w:rsidRDefault="00BC7416" w:rsidP="005E0475">
            <w:pPr>
              <w:rPr>
                <w:b/>
              </w:rPr>
            </w:pPr>
            <w:r>
              <w:t xml:space="preserve">Отличия живых организмов и неживых </w:t>
            </w:r>
            <w:r w:rsidRPr="001E6964">
              <w:t>предмет</w:t>
            </w:r>
            <w:r>
              <w:t>ов: питание, дыхание, рост, размножение. Любой живой организм может погибнуть и стать неживым.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 w:rsidRPr="001E6964">
              <w:t>Знать общие условия, необходимые для жизни живых организмов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>
              <w:t xml:space="preserve">Растения и животные. 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с.50-57,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с.58-59</w:t>
            </w:r>
          </w:p>
        </w:tc>
        <w:tc>
          <w:tcPr>
            <w:tcW w:w="4003" w:type="dxa"/>
            <w:vAlign w:val="center"/>
          </w:tcPr>
          <w:p w:rsidR="00BC7416" w:rsidRPr="00590ABC" w:rsidRDefault="00BC7416" w:rsidP="005E0475">
            <w:pPr>
              <w:rPr>
                <w:b/>
              </w:rPr>
            </w:pPr>
            <w:r>
              <w:t>Сходства и отличия растений и животных. Роль растений и животных в природе. Растения – «кормильцы», животные – «едоки».</w:t>
            </w:r>
            <w:r w:rsidRPr="001E6964">
              <w:t xml:space="preserve"> 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 xml:space="preserve">Знать, что растения на свету создают сложные вещества из </w:t>
            </w:r>
            <w:proofErr w:type="gramStart"/>
            <w:r>
              <w:t>простых</w:t>
            </w:r>
            <w:proofErr w:type="gramEnd"/>
            <w:r>
              <w:t xml:space="preserve">, выделяют кислород, </w:t>
            </w:r>
            <w:r>
              <w:lastRenderedPageBreak/>
              <w:t>неподвижны, имеют зеленый цвет. Знать, что животные питаются другими организмами, подвижны, имеют разнообразную окраску.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>
              <w:t>В мире растений.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Отравление грибами.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Merge w:val="restart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Align w:val="center"/>
          </w:tcPr>
          <w:p w:rsidR="00BC7416" w:rsidRDefault="00BC7416" w:rsidP="005E0475">
            <w:r>
              <w:t>Части растений. Многообразие растений.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Default="00BC7416" w:rsidP="005E0475">
            <w:r w:rsidRPr="001E6964">
              <w:t xml:space="preserve">Знать представителей разных групп растений и животных (2-3 представителя </w:t>
            </w:r>
            <w:proofErr w:type="gramStart"/>
            <w:r w:rsidRPr="001E6964">
              <w:t>из</w:t>
            </w:r>
            <w:proofErr w:type="gramEnd"/>
            <w:r w:rsidRPr="001E6964">
              <w:t xml:space="preserve"> </w:t>
            </w:r>
            <w:proofErr w:type="gramStart"/>
            <w:r w:rsidRPr="001E6964">
              <w:t>изученных</w:t>
            </w:r>
            <w:proofErr w:type="gramEnd"/>
            <w:r w:rsidRPr="001E6964">
              <w:t>), раскрывать особенности их внешнего вида и жизни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  <w:r>
              <w:t xml:space="preserve">В </w:t>
            </w: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>
              <w:t>В мире животных.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Merge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Align w:val="center"/>
          </w:tcPr>
          <w:p w:rsidR="00BC7416" w:rsidRDefault="00BC7416" w:rsidP="005E0475">
            <w:r w:rsidRPr="001E6964">
              <w:t xml:space="preserve">Животные: разнообразие (насекомые, рыбы, птицы, звери); особенности их внешнего вида. 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>
              <w:t>Равновесие в природе.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с.58-61,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с.60</w:t>
            </w:r>
          </w:p>
        </w:tc>
        <w:tc>
          <w:tcPr>
            <w:tcW w:w="4003" w:type="dxa"/>
            <w:vAlign w:val="center"/>
          </w:tcPr>
          <w:p w:rsidR="00BC7416" w:rsidRDefault="00BC7416" w:rsidP="005E0475">
            <w:r>
              <w:t>Всё в природе взаимосвязано. Начальное представление о круговороте веще</w:t>
            </w:r>
            <w:proofErr w:type="gramStart"/>
            <w:r>
              <w:t>ств в пр</w:t>
            </w:r>
            <w:proofErr w:type="gramEnd"/>
            <w:r>
              <w:t>ироде (без введения понятия). Бережное отношение к природе.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>Уметь находить и объяснять простейшие взаимосвязи в природе.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>
              <w:t>Домашние любимцы и комнатные растения.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с.62-65,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с.61-62</w:t>
            </w:r>
          </w:p>
        </w:tc>
        <w:tc>
          <w:tcPr>
            <w:tcW w:w="4003" w:type="dxa"/>
            <w:vAlign w:val="center"/>
          </w:tcPr>
          <w:p w:rsidR="00BC7416" w:rsidRPr="000811B0" w:rsidRDefault="00BC7416" w:rsidP="005E0475">
            <w:r w:rsidRPr="000811B0">
              <w:t>Человек приручил животных и сделал их домашними, научился разводить растения.</w:t>
            </w:r>
            <w:r>
              <w:t xml:space="preserve"> Разнообразие комнатных животных и растений.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 w:val="restart"/>
            <w:vAlign w:val="center"/>
          </w:tcPr>
          <w:p w:rsidR="00BC7416" w:rsidRDefault="00BC7416" w:rsidP="005E0475">
            <w:r>
              <w:t xml:space="preserve">Уметь классифицировать </w:t>
            </w:r>
            <w:r w:rsidRPr="001E6964">
              <w:t xml:space="preserve">объекты природы по признакам: </w:t>
            </w:r>
            <w:proofErr w:type="gramStart"/>
            <w:r w:rsidRPr="001E6964">
              <w:t>культурные—дикорастущие</w:t>
            </w:r>
            <w:proofErr w:type="gramEnd"/>
            <w:r w:rsidRPr="001E6964">
              <w:t xml:space="preserve"> растения</w:t>
            </w:r>
            <w:r>
              <w:t xml:space="preserve">, </w:t>
            </w:r>
            <w:r w:rsidRPr="001E6964">
              <w:t>домашние—дикие животные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>
              <w:t>Наши помощники – домашние животные и культурные растения.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с.66-69,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с.63-64</w:t>
            </w:r>
          </w:p>
        </w:tc>
        <w:tc>
          <w:tcPr>
            <w:tcW w:w="4003" w:type="dxa"/>
            <w:vAlign w:val="center"/>
          </w:tcPr>
          <w:p w:rsidR="00BC7416" w:rsidRPr="000811B0" w:rsidRDefault="00BC7416" w:rsidP="005E0475">
            <w:r w:rsidRPr="000811B0">
              <w:t xml:space="preserve">Домашние животные </w:t>
            </w:r>
            <w:r>
              <w:t xml:space="preserve">и культурные растения: </w:t>
            </w:r>
            <w:r w:rsidRPr="000811B0">
              <w:t xml:space="preserve"> их роль в хозяйстве</w:t>
            </w:r>
            <w:r>
              <w:t xml:space="preserve"> человека, их разнообразие и особенности.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Merge/>
            <w:vAlign w:val="center"/>
          </w:tcPr>
          <w:p w:rsidR="00BC7416" w:rsidRDefault="00BC7416" w:rsidP="005E0475"/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Pr="00590ABC" w:rsidRDefault="00BC7416" w:rsidP="005E0475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Самостоятельная работа по теме «Времена года. Весна».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Т/С с.25-26</w:t>
            </w:r>
          </w:p>
        </w:tc>
        <w:tc>
          <w:tcPr>
            <w:tcW w:w="4003" w:type="dxa"/>
            <w:vAlign w:val="center"/>
          </w:tcPr>
          <w:p w:rsidR="00BC7416" w:rsidRPr="00590ABC" w:rsidRDefault="00BC7416" w:rsidP="005E0475">
            <w:pPr>
              <w:rPr>
                <w:b/>
              </w:rPr>
            </w:pPr>
            <w:r>
              <w:rPr>
                <w:b/>
              </w:rPr>
              <w:t xml:space="preserve">Контроль: </w:t>
            </w:r>
            <w:r>
              <w:t>умение раскрывать основные особенности и отличия каждого времени года.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>Уметь раскрывать основные особенности и отличия каждого времени года.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 w:rsidRPr="001E6964">
              <w:t>Человек – разумное существо</w:t>
            </w:r>
            <w:r>
              <w:t>.</w:t>
            </w:r>
          </w:p>
          <w:p w:rsidR="00BC7416" w:rsidRDefault="00BC7416" w:rsidP="005E0475"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Практическое занятие: «Загорелся Кошкин дом».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с.70-73,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с.65-66</w:t>
            </w:r>
          </w:p>
        </w:tc>
        <w:tc>
          <w:tcPr>
            <w:tcW w:w="4003" w:type="dxa"/>
            <w:vAlign w:val="center"/>
          </w:tcPr>
          <w:p w:rsidR="00BC7416" w:rsidRPr="006D41F1" w:rsidRDefault="00BC7416" w:rsidP="005E0475">
            <w:r w:rsidRPr="006D41F1">
              <w:t>Сходство человека с животными. Отличие человека от животных.</w:t>
            </w:r>
            <w:r>
              <w:t xml:space="preserve"> Разум – важнейшая черта человека. Человек отвечает за судьбу всей природы и человечества.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>Знать главное отличие человека от животных – наличие разума.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>
              <w:t>Природа и мы.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с.74-77</w:t>
            </w:r>
          </w:p>
        </w:tc>
        <w:tc>
          <w:tcPr>
            <w:tcW w:w="4003" w:type="dxa"/>
            <w:vAlign w:val="center"/>
          </w:tcPr>
          <w:p w:rsidR="00BC7416" w:rsidRDefault="00BC7416" w:rsidP="005E0475">
            <w:pPr>
              <w:rPr>
                <w:b/>
              </w:rPr>
            </w:pPr>
            <w:r w:rsidRPr="001E6964">
              <w:t xml:space="preserve">Правила поведения в </w:t>
            </w:r>
            <w:r>
              <w:t xml:space="preserve">парке, в лесу, в </w:t>
            </w:r>
            <w:r w:rsidRPr="001E6964">
              <w:t>природе</w:t>
            </w:r>
            <w:r>
              <w:t>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</w:pPr>
            <w:r w:rsidRPr="00B05AB4">
              <w:t>Знать правила поведения в природе.</w:t>
            </w:r>
            <w:r>
              <w:t xml:space="preserve"> </w:t>
            </w:r>
            <w:r w:rsidRPr="00B05AB4">
              <w:t>Уметь оценивать правильность своего поведения в природе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Самостоятельная работа по теме «Живые обитатели Земли».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Т/С с.27-28</w:t>
            </w:r>
          </w:p>
        </w:tc>
        <w:tc>
          <w:tcPr>
            <w:tcW w:w="4003" w:type="dxa"/>
            <w:vAlign w:val="center"/>
          </w:tcPr>
          <w:p w:rsidR="00BC7416" w:rsidRDefault="00BC7416" w:rsidP="005E0475">
            <w:pPr>
              <w:rPr>
                <w:b/>
              </w:rPr>
            </w:pPr>
            <w:r>
              <w:rPr>
                <w:b/>
              </w:rPr>
              <w:t>Контроль:</w:t>
            </w:r>
            <w:r>
              <w:t xml:space="preserve"> умение называть живые и неживые природные богатства и объяснять их роль в жизни человека.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>Уметь называть живые и неживые природные богатства и объяснять их роль в жизни человека</w:t>
            </w:r>
          </w:p>
        </w:tc>
      </w:tr>
      <w:tr w:rsidR="00BC7416" w:rsidRPr="00A4370C" w:rsidTr="006377D9">
        <w:trPr>
          <w:gridAfter w:val="1"/>
          <w:wAfter w:w="33" w:type="dxa"/>
          <w:trHeight w:val="2200"/>
        </w:trPr>
        <w:tc>
          <w:tcPr>
            <w:tcW w:w="617" w:type="dxa"/>
            <w:vMerge w:val="restart"/>
            <w:textDirection w:val="btLr"/>
          </w:tcPr>
          <w:p w:rsidR="00BC7416" w:rsidRPr="00A4370C" w:rsidRDefault="00BC7416" w:rsidP="005E0475">
            <w:pPr>
              <w:tabs>
                <w:tab w:val="left" w:pos="180"/>
              </w:tabs>
              <w:ind w:left="113" w:right="113"/>
              <w:jc w:val="center"/>
            </w:pPr>
            <w:r w:rsidRPr="002E6AAC">
              <w:rPr>
                <w:b/>
              </w:rPr>
              <w:t>Времена года (</w:t>
            </w:r>
            <w:r>
              <w:rPr>
                <w:b/>
              </w:rPr>
              <w:t>4</w:t>
            </w:r>
            <w:r w:rsidRPr="002E6AAC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2E6AAC">
              <w:rPr>
                <w:b/>
              </w:rPr>
              <w:t>)</w:t>
            </w: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>
              <w:t>Признаки лета.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Скоро лето: «Почему опасно солнце?»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с.78-81,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с.67-68</w:t>
            </w:r>
          </w:p>
        </w:tc>
        <w:tc>
          <w:tcPr>
            <w:tcW w:w="4003" w:type="dxa"/>
            <w:vAlign w:val="center"/>
          </w:tcPr>
          <w:p w:rsidR="00BC7416" w:rsidRPr="003779CD" w:rsidRDefault="00BC7416" w:rsidP="005E0475">
            <w:r w:rsidRPr="003779CD">
              <w:t xml:space="preserve">Основные отличительные признаки лета: </w:t>
            </w:r>
            <w:proofErr w:type="gramStart"/>
            <w:r w:rsidRPr="003779CD">
              <w:t>длинный день</w:t>
            </w:r>
            <w:proofErr w:type="gramEnd"/>
            <w:r w:rsidRPr="003779CD">
              <w:t xml:space="preserve">, гроза, дождь, зеленый покров, цветение растений, размножение растений и животных, созревание плодов. </w:t>
            </w:r>
            <w:r>
              <w:t xml:space="preserve">Представление о круговороте воды в природе. </w:t>
            </w:r>
            <w:r w:rsidRPr="003779CD">
              <w:t>Правила безопасного поведения в природе.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>Знать признаки лета, особенности живой и неживой природы.</w:t>
            </w:r>
            <w:r w:rsidRPr="00B05AB4">
              <w:t xml:space="preserve"> Знать правила поведения в природе.</w:t>
            </w:r>
            <w:r>
              <w:t xml:space="preserve"> </w:t>
            </w:r>
            <w:r w:rsidRPr="00B05AB4">
              <w:t>Уметь оценивать правильность своего поведения в природе</w:t>
            </w:r>
            <w:r>
              <w:t>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>
              <w:t>Отчего и почему.</w:t>
            </w:r>
            <w:r w:rsidRPr="00E93414">
              <w:rPr>
                <w:b/>
                <w:i/>
              </w:rPr>
              <w:t xml:space="preserve"> ОБЖ</w:t>
            </w:r>
            <w:r w:rsidRPr="00E93414">
              <w:t xml:space="preserve"> Практическое занятие «Осторожно, открытая вода!»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ОНЗ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У с.82-84,</w:t>
            </w:r>
          </w:p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 с.74</w:t>
            </w:r>
          </w:p>
        </w:tc>
        <w:tc>
          <w:tcPr>
            <w:tcW w:w="4003" w:type="dxa"/>
            <w:vAlign w:val="center"/>
          </w:tcPr>
          <w:p w:rsidR="00BC7416" w:rsidRPr="003779CD" w:rsidRDefault="00BC7416" w:rsidP="005E0475">
            <w:r w:rsidRPr="003779CD">
              <w:t>Знакомство с особенностями причинного объяснения окружающего мира, собственного опыта.</w:t>
            </w:r>
          </w:p>
        </w:tc>
        <w:tc>
          <w:tcPr>
            <w:tcW w:w="1183" w:type="dxa"/>
            <w:vAlign w:val="center"/>
          </w:tcPr>
          <w:p w:rsidR="00BC7416" w:rsidRDefault="00BC7416" w:rsidP="005E0475">
            <w:pPr>
              <w:jc w:val="center"/>
            </w:pPr>
            <w:r>
              <w:t>с/к,</w:t>
            </w:r>
          </w:p>
          <w:p w:rsidR="00BC7416" w:rsidRPr="00A4370C" w:rsidRDefault="00BC7416" w:rsidP="005E0475">
            <w:pPr>
              <w:jc w:val="center"/>
            </w:pPr>
            <w:r>
              <w:t>в/к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 xml:space="preserve">Учиться объяснять причины природных явлений. 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  <w:r>
              <w:lastRenderedPageBreak/>
              <w:t>Самостоятельная работа по теме «Живые обитатели планеты»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lastRenderedPageBreak/>
              <w:t>Р</w:t>
            </w:r>
            <w:proofErr w:type="gramEnd"/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Т/С с. 29-30</w:t>
            </w:r>
          </w:p>
        </w:tc>
        <w:tc>
          <w:tcPr>
            <w:tcW w:w="4003" w:type="dxa"/>
            <w:vAlign w:val="center"/>
          </w:tcPr>
          <w:p w:rsidR="00BC7416" w:rsidRDefault="00BC7416" w:rsidP="005E0475">
            <w:pPr>
              <w:rPr>
                <w:b/>
              </w:rPr>
            </w:pPr>
            <w:r>
              <w:rPr>
                <w:b/>
              </w:rPr>
              <w:t xml:space="preserve">Контроль: </w:t>
            </w:r>
            <w:r w:rsidRPr="00FA24CB">
              <w:t xml:space="preserve">умение оценивать правильность поведения в быту, в </w:t>
            </w:r>
            <w:r w:rsidRPr="00FA24CB">
              <w:lastRenderedPageBreak/>
              <w:t>природе.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proofErr w:type="spellStart"/>
            <w:proofErr w:type="gramStart"/>
            <w:r>
              <w:lastRenderedPageBreak/>
              <w:t>р</w:t>
            </w:r>
            <w:proofErr w:type="spellEnd"/>
            <w:proofErr w:type="gramEnd"/>
            <w:r>
              <w:t>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>Уметь</w:t>
            </w:r>
            <w:r w:rsidRPr="00FA24CB">
              <w:t xml:space="preserve"> оценивать правильность </w:t>
            </w:r>
            <w:r w:rsidRPr="00FA24CB">
              <w:lastRenderedPageBreak/>
              <w:t>поведения в быту, в природе.</w:t>
            </w:r>
          </w:p>
        </w:tc>
      </w:tr>
      <w:tr w:rsidR="00BC7416" w:rsidRPr="00A4370C" w:rsidTr="006377D9">
        <w:trPr>
          <w:gridAfter w:val="1"/>
          <w:wAfter w:w="33" w:type="dxa"/>
        </w:trPr>
        <w:tc>
          <w:tcPr>
            <w:tcW w:w="617" w:type="dxa"/>
            <w:vMerge/>
          </w:tcPr>
          <w:p w:rsidR="00BC7416" w:rsidRPr="00A4370C" w:rsidRDefault="00BC7416" w:rsidP="005E0475">
            <w:pPr>
              <w:tabs>
                <w:tab w:val="left" w:pos="180"/>
              </w:tabs>
              <w:jc w:val="center"/>
            </w:pPr>
          </w:p>
        </w:tc>
        <w:tc>
          <w:tcPr>
            <w:tcW w:w="617" w:type="dxa"/>
            <w:gridSpan w:val="2"/>
          </w:tcPr>
          <w:p w:rsidR="00BC7416" w:rsidRPr="00A4370C" w:rsidRDefault="00BC7416" w:rsidP="002B4526">
            <w:pPr>
              <w:numPr>
                <w:ilvl w:val="0"/>
                <w:numId w:val="13"/>
              </w:numPr>
              <w:tabs>
                <w:tab w:val="left" w:pos="180"/>
              </w:tabs>
              <w:ind w:left="0" w:firstLine="0"/>
              <w:jc w:val="center"/>
            </w:pPr>
          </w:p>
        </w:tc>
        <w:tc>
          <w:tcPr>
            <w:tcW w:w="1915" w:type="dxa"/>
            <w:gridSpan w:val="2"/>
            <w:vAlign w:val="center"/>
          </w:tcPr>
          <w:p w:rsidR="00BC7416" w:rsidRDefault="00BC7416" w:rsidP="005E0475">
            <w:r>
              <w:t>Итоговая работа по теме «Мир вокруг»</w:t>
            </w:r>
          </w:p>
        </w:tc>
        <w:tc>
          <w:tcPr>
            <w:tcW w:w="850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</w:p>
        </w:tc>
        <w:tc>
          <w:tcPr>
            <w:tcW w:w="1516" w:type="dxa"/>
            <w:vAlign w:val="center"/>
          </w:tcPr>
          <w:p w:rsidR="00BC7416" w:rsidRDefault="00BC7416" w:rsidP="005E0475">
            <w:pPr>
              <w:autoSpaceDE w:val="0"/>
              <w:autoSpaceDN w:val="0"/>
              <w:adjustRightInd w:val="0"/>
              <w:jc w:val="center"/>
            </w:pPr>
            <w:r>
              <w:t>Т/С с.11-12, 21-22</w:t>
            </w:r>
          </w:p>
        </w:tc>
        <w:tc>
          <w:tcPr>
            <w:tcW w:w="4003" w:type="dxa"/>
            <w:vAlign w:val="center"/>
          </w:tcPr>
          <w:p w:rsidR="00BC7416" w:rsidRDefault="00BC7416" w:rsidP="005E0475">
            <w:pPr>
              <w:rPr>
                <w:b/>
              </w:rPr>
            </w:pPr>
            <w:r>
              <w:rPr>
                <w:b/>
              </w:rPr>
              <w:t xml:space="preserve">Контроль: </w:t>
            </w:r>
            <w:r>
              <w:t xml:space="preserve">умение называть живые и неживые природные богатства и объяснять их роль в жизни человека; </w:t>
            </w:r>
            <w:r w:rsidRPr="00FA24CB">
              <w:t>умение оценивать правильность поведения в природе</w:t>
            </w:r>
            <w:r>
              <w:t>; умение раскрывать основные особенности и отличия каждого времени года.</w:t>
            </w:r>
          </w:p>
        </w:tc>
        <w:tc>
          <w:tcPr>
            <w:tcW w:w="1183" w:type="dxa"/>
            <w:vAlign w:val="center"/>
          </w:tcPr>
          <w:p w:rsidR="00BC7416" w:rsidRPr="00A4370C" w:rsidRDefault="00BC7416" w:rsidP="005E0475">
            <w:pPr>
              <w:jc w:val="center"/>
            </w:pPr>
            <w:r>
              <w:t>и/к</w:t>
            </w:r>
          </w:p>
        </w:tc>
        <w:tc>
          <w:tcPr>
            <w:tcW w:w="2699" w:type="dxa"/>
            <w:vAlign w:val="center"/>
          </w:tcPr>
          <w:p w:rsidR="00BC7416" w:rsidRDefault="00BC7416" w:rsidP="005E0475">
            <w:r>
              <w:t xml:space="preserve">Уметь называть живые и неживые природные богатства и объяснять их роль в жизни человека; </w:t>
            </w:r>
            <w:r w:rsidRPr="00FA24CB">
              <w:t xml:space="preserve"> оценивать правильность поведения в природе</w:t>
            </w:r>
            <w:r>
              <w:t>; раскрывать основные особенности и отличия каждого времени года.</w:t>
            </w:r>
          </w:p>
        </w:tc>
      </w:tr>
      <w:tr w:rsidR="006377D9" w:rsidTr="006377D9">
        <w:tblPrEx>
          <w:tblLook w:val="04A0"/>
        </w:tblPrEx>
        <w:tc>
          <w:tcPr>
            <w:tcW w:w="675" w:type="dxa"/>
            <w:gridSpan w:val="2"/>
          </w:tcPr>
          <w:p w:rsidR="006377D9" w:rsidRDefault="006377D9" w:rsidP="00DC475B"/>
        </w:tc>
        <w:tc>
          <w:tcPr>
            <w:tcW w:w="567" w:type="dxa"/>
            <w:gridSpan w:val="2"/>
          </w:tcPr>
          <w:p w:rsidR="006377D9" w:rsidRDefault="006377D9" w:rsidP="00DC475B">
            <w:r>
              <w:t>64-66</w:t>
            </w:r>
          </w:p>
        </w:tc>
        <w:tc>
          <w:tcPr>
            <w:tcW w:w="12191" w:type="dxa"/>
            <w:gridSpan w:val="7"/>
          </w:tcPr>
          <w:p w:rsidR="006377D9" w:rsidRDefault="006377D9" w:rsidP="00DC475B">
            <w:r>
              <w:t>Резервные часы</w:t>
            </w:r>
          </w:p>
        </w:tc>
      </w:tr>
    </w:tbl>
    <w:p w:rsidR="00DC475B" w:rsidRPr="00A4370C" w:rsidRDefault="00DC475B" w:rsidP="00DC475B"/>
    <w:sectPr w:rsidR="00DC475B" w:rsidRPr="00A4370C" w:rsidSect="005E0475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16" w:rsidRDefault="00BC7416" w:rsidP="00A300B8">
      <w:r>
        <w:separator/>
      </w:r>
    </w:p>
  </w:endnote>
  <w:endnote w:type="continuationSeparator" w:id="1">
    <w:p w:rsidR="00BC7416" w:rsidRDefault="00BC7416" w:rsidP="00A3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16" w:rsidRDefault="005A4E5B" w:rsidP="005E0475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741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7416" w:rsidRDefault="00BC7416" w:rsidP="005E047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16" w:rsidRDefault="005A4E5B" w:rsidP="005E0475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C741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377D9">
      <w:rPr>
        <w:rStyle w:val="ad"/>
        <w:noProof/>
      </w:rPr>
      <w:t>19</w:t>
    </w:r>
    <w:r>
      <w:rPr>
        <w:rStyle w:val="ad"/>
      </w:rPr>
      <w:fldChar w:fldCharType="end"/>
    </w:r>
  </w:p>
  <w:p w:rsidR="00BC7416" w:rsidRDefault="00BC7416" w:rsidP="005E047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16" w:rsidRDefault="00BC7416" w:rsidP="00A300B8">
      <w:r>
        <w:separator/>
      </w:r>
    </w:p>
  </w:footnote>
  <w:footnote w:type="continuationSeparator" w:id="1">
    <w:p w:rsidR="00BC7416" w:rsidRDefault="00BC7416" w:rsidP="00A30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588"/>
    <w:multiLevelType w:val="hybridMultilevel"/>
    <w:tmpl w:val="78B650A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1311B"/>
    <w:multiLevelType w:val="hybridMultilevel"/>
    <w:tmpl w:val="47085D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965ED0"/>
    <w:multiLevelType w:val="hybridMultilevel"/>
    <w:tmpl w:val="300811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A0255C"/>
    <w:multiLevelType w:val="hybridMultilevel"/>
    <w:tmpl w:val="CBC4C5B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A74BC3"/>
    <w:multiLevelType w:val="hybridMultilevel"/>
    <w:tmpl w:val="976A65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2E48A9"/>
    <w:multiLevelType w:val="hybridMultilevel"/>
    <w:tmpl w:val="833C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F57CB8"/>
    <w:multiLevelType w:val="hybridMultilevel"/>
    <w:tmpl w:val="C804F2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D662B4"/>
    <w:multiLevelType w:val="hybridMultilevel"/>
    <w:tmpl w:val="AA120C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9C76B5"/>
    <w:multiLevelType w:val="hybridMultilevel"/>
    <w:tmpl w:val="C1F68B76"/>
    <w:lvl w:ilvl="0" w:tplc="C4C65FEA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46B44A8"/>
    <w:multiLevelType w:val="hybridMultilevel"/>
    <w:tmpl w:val="70307F0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0E6788"/>
    <w:multiLevelType w:val="hybridMultilevel"/>
    <w:tmpl w:val="E2BC01A0"/>
    <w:lvl w:ilvl="0" w:tplc="041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38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FA066C"/>
    <w:multiLevelType w:val="hybridMultilevel"/>
    <w:tmpl w:val="72B635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2F4A67FE"/>
    <w:multiLevelType w:val="hybridMultilevel"/>
    <w:tmpl w:val="7D744CF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47A6E44"/>
    <w:multiLevelType w:val="hybridMultilevel"/>
    <w:tmpl w:val="F29261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665B10"/>
    <w:multiLevelType w:val="hybridMultilevel"/>
    <w:tmpl w:val="984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8C14789"/>
    <w:multiLevelType w:val="hybridMultilevel"/>
    <w:tmpl w:val="307665D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D00402C"/>
    <w:multiLevelType w:val="hybridMultilevel"/>
    <w:tmpl w:val="3B42DBE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5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DAB6E68"/>
    <w:multiLevelType w:val="hybridMultilevel"/>
    <w:tmpl w:val="74F44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87E1542"/>
    <w:multiLevelType w:val="hybridMultilevel"/>
    <w:tmpl w:val="651A0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F11698A"/>
    <w:multiLevelType w:val="hybridMultilevel"/>
    <w:tmpl w:val="66A8B00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34237F8"/>
    <w:multiLevelType w:val="hybridMultilevel"/>
    <w:tmpl w:val="BB0E958E"/>
    <w:lvl w:ilvl="0" w:tplc="0419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86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FB070BE"/>
    <w:multiLevelType w:val="hybridMultilevel"/>
    <w:tmpl w:val="D7881D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7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1BF6F77"/>
    <w:multiLevelType w:val="hybridMultilevel"/>
    <w:tmpl w:val="019AAC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5BE3F45"/>
    <w:multiLevelType w:val="hybridMultilevel"/>
    <w:tmpl w:val="E39A3FD2"/>
    <w:lvl w:ilvl="0" w:tplc="C4C65FEA"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6573B26"/>
    <w:multiLevelType w:val="hybridMultilevel"/>
    <w:tmpl w:val="DE7491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0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A293ABD"/>
    <w:multiLevelType w:val="hybridMultilevel"/>
    <w:tmpl w:val="5D62D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E19684C"/>
    <w:multiLevelType w:val="hybridMultilevel"/>
    <w:tmpl w:val="F56A9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107"/>
  </w:num>
  <w:num w:numId="4">
    <w:abstractNumId w:val="34"/>
  </w:num>
  <w:num w:numId="5">
    <w:abstractNumId w:val="44"/>
  </w:num>
  <w:num w:numId="6">
    <w:abstractNumId w:val="54"/>
  </w:num>
  <w:num w:numId="7">
    <w:abstractNumId w:val="18"/>
  </w:num>
  <w:num w:numId="8">
    <w:abstractNumId w:val="96"/>
  </w:num>
  <w:num w:numId="9">
    <w:abstractNumId w:val="85"/>
  </w:num>
  <w:num w:numId="10">
    <w:abstractNumId w:val="75"/>
  </w:num>
  <w:num w:numId="11">
    <w:abstractNumId w:val="37"/>
  </w:num>
  <w:num w:numId="12">
    <w:abstractNumId w:val="10"/>
  </w:num>
  <w:num w:numId="13">
    <w:abstractNumId w:val="66"/>
  </w:num>
  <w:num w:numId="14">
    <w:abstractNumId w:val="109"/>
  </w:num>
  <w:num w:numId="15">
    <w:abstractNumId w:val="31"/>
  </w:num>
  <w:num w:numId="16">
    <w:abstractNumId w:val="113"/>
  </w:num>
  <w:num w:numId="17">
    <w:abstractNumId w:val="64"/>
  </w:num>
  <w:num w:numId="18">
    <w:abstractNumId w:val="120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75B"/>
    <w:rsid w:val="0010287C"/>
    <w:rsid w:val="002B4526"/>
    <w:rsid w:val="005011C2"/>
    <w:rsid w:val="005654AD"/>
    <w:rsid w:val="005A4E5B"/>
    <w:rsid w:val="005E0475"/>
    <w:rsid w:val="006377D9"/>
    <w:rsid w:val="00667AF6"/>
    <w:rsid w:val="007B0BFB"/>
    <w:rsid w:val="009B53D1"/>
    <w:rsid w:val="00A231AE"/>
    <w:rsid w:val="00A300B8"/>
    <w:rsid w:val="00A81003"/>
    <w:rsid w:val="00B66683"/>
    <w:rsid w:val="00BC7416"/>
    <w:rsid w:val="00DB719C"/>
    <w:rsid w:val="00DC475B"/>
    <w:rsid w:val="00E41F7B"/>
    <w:rsid w:val="00EB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47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C475B"/>
    <w:pPr>
      <w:keepNext/>
      <w:spacing w:before="240" w:after="60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C475B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7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7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4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C475B"/>
    <w:pPr>
      <w:spacing w:before="100" w:beforeAutospacing="1" w:after="100" w:afterAutospacing="1"/>
    </w:pPr>
  </w:style>
  <w:style w:type="character" w:customStyle="1" w:styleId="FontStyle62">
    <w:name w:val="Font Style62"/>
    <w:basedOn w:val="a0"/>
    <w:rsid w:val="00DC475B"/>
    <w:rPr>
      <w:rFonts w:ascii="Times New Roman" w:hAnsi="Times New Roman" w:cs="Times New Roman"/>
      <w:spacing w:val="10"/>
      <w:sz w:val="22"/>
      <w:szCs w:val="22"/>
    </w:rPr>
  </w:style>
  <w:style w:type="table" w:styleId="a4">
    <w:name w:val="Table Grid"/>
    <w:basedOn w:val="a1"/>
    <w:rsid w:val="00DC4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C475B"/>
    <w:rPr>
      <w:color w:val="0000FF"/>
      <w:u w:val="single"/>
    </w:rPr>
  </w:style>
  <w:style w:type="character" w:styleId="a6">
    <w:name w:val="FollowedHyperlink"/>
    <w:basedOn w:val="a0"/>
    <w:uiPriority w:val="99"/>
    <w:rsid w:val="00DC475B"/>
    <w:rPr>
      <w:color w:val="800080"/>
      <w:u w:val="single"/>
    </w:rPr>
  </w:style>
  <w:style w:type="paragraph" w:styleId="a7">
    <w:name w:val="header"/>
    <w:basedOn w:val="a"/>
    <w:link w:val="a8"/>
    <w:rsid w:val="00DC4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C4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C47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4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C47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4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DC47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qFormat/>
    <w:rsid w:val="00DC47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">
    <w:name w:val="Style12"/>
    <w:basedOn w:val="a"/>
    <w:rsid w:val="00DC475B"/>
    <w:pPr>
      <w:widowControl w:val="0"/>
      <w:autoSpaceDE w:val="0"/>
      <w:autoSpaceDN w:val="0"/>
      <w:adjustRightInd w:val="0"/>
      <w:spacing w:line="235" w:lineRule="exact"/>
      <w:ind w:firstLine="312"/>
      <w:jc w:val="both"/>
    </w:pPr>
  </w:style>
  <w:style w:type="paragraph" w:customStyle="1" w:styleId="Style13">
    <w:name w:val="Style13"/>
    <w:basedOn w:val="a"/>
    <w:rsid w:val="00DC475B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0"/>
    <w:rsid w:val="00DC475B"/>
    <w:rPr>
      <w:rFonts w:ascii="Times New Roman" w:hAnsi="Times New Roman" w:cs="Times New Roman"/>
      <w:spacing w:val="20"/>
      <w:sz w:val="18"/>
      <w:szCs w:val="18"/>
    </w:rPr>
  </w:style>
  <w:style w:type="character" w:styleId="ad">
    <w:name w:val="page number"/>
    <w:basedOn w:val="a0"/>
    <w:rsid w:val="00DC475B"/>
  </w:style>
  <w:style w:type="paragraph" w:customStyle="1" w:styleId="11">
    <w:name w:val="Знак1"/>
    <w:basedOn w:val="a"/>
    <w:rsid w:val="00DC47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semiHidden/>
    <w:rsid w:val="00DC475B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DC4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DC475B"/>
    <w:rPr>
      <w:vertAlign w:val="superscript"/>
    </w:rPr>
  </w:style>
  <w:style w:type="paragraph" w:customStyle="1" w:styleId="Style6">
    <w:name w:val="Style6"/>
    <w:basedOn w:val="a"/>
    <w:rsid w:val="00DC475B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8">
    <w:name w:val="Style18"/>
    <w:basedOn w:val="a"/>
    <w:rsid w:val="00DC475B"/>
    <w:pPr>
      <w:widowControl w:val="0"/>
      <w:autoSpaceDE w:val="0"/>
      <w:autoSpaceDN w:val="0"/>
      <w:adjustRightInd w:val="0"/>
      <w:spacing w:line="226" w:lineRule="exact"/>
      <w:ind w:firstLine="307"/>
      <w:jc w:val="both"/>
    </w:pPr>
  </w:style>
  <w:style w:type="character" w:customStyle="1" w:styleId="FontStyle33">
    <w:name w:val="Font Style33"/>
    <w:basedOn w:val="a0"/>
    <w:rsid w:val="00DC475B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rsid w:val="00DC475B"/>
    <w:pPr>
      <w:widowControl w:val="0"/>
      <w:autoSpaceDE w:val="0"/>
      <w:autoSpaceDN w:val="0"/>
      <w:adjustRightInd w:val="0"/>
      <w:spacing w:line="226" w:lineRule="exact"/>
      <w:ind w:firstLine="173"/>
      <w:jc w:val="both"/>
    </w:pPr>
  </w:style>
  <w:style w:type="paragraph" w:customStyle="1" w:styleId="Style11">
    <w:name w:val="Style11"/>
    <w:basedOn w:val="a"/>
    <w:rsid w:val="00DC475B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2">
    <w:name w:val="Style2"/>
    <w:basedOn w:val="a"/>
    <w:rsid w:val="00DC475B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DC475B"/>
    <w:pPr>
      <w:widowControl w:val="0"/>
      <w:autoSpaceDE w:val="0"/>
      <w:autoSpaceDN w:val="0"/>
      <w:adjustRightInd w:val="0"/>
      <w:spacing w:line="226" w:lineRule="exact"/>
      <w:ind w:firstLine="283"/>
      <w:jc w:val="both"/>
    </w:pPr>
  </w:style>
  <w:style w:type="character" w:customStyle="1" w:styleId="FontStyle30">
    <w:name w:val="Font Style30"/>
    <w:basedOn w:val="a0"/>
    <w:rsid w:val="00DC475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6">
    <w:name w:val="Style16"/>
    <w:basedOn w:val="a"/>
    <w:rsid w:val="00DC475B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basedOn w:val="a0"/>
    <w:rsid w:val="00DC475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basedOn w:val="a0"/>
    <w:rsid w:val="00DC475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4">
    <w:name w:val="Style14"/>
    <w:basedOn w:val="a"/>
    <w:rsid w:val="00DC475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DC475B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DC475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">
    <w:name w:val="Style19"/>
    <w:basedOn w:val="a"/>
    <w:rsid w:val="00DC475B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DC475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basedOn w:val="a0"/>
    <w:rsid w:val="00DC475B"/>
    <w:rPr>
      <w:rFonts w:ascii="Times New Roman" w:hAnsi="Times New Roman" w:cs="Times New Roman"/>
      <w:sz w:val="18"/>
      <w:szCs w:val="18"/>
    </w:rPr>
  </w:style>
  <w:style w:type="paragraph" w:styleId="af1">
    <w:name w:val="Plain Text"/>
    <w:basedOn w:val="a"/>
    <w:link w:val="af2"/>
    <w:rsid w:val="00DC475B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DC475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basedOn w:val="a0"/>
    <w:rsid w:val="00DC475B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1">
    <w:name w:val="Style1"/>
    <w:basedOn w:val="a"/>
    <w:rsid w:val="00DC475B"/>
    <w:pPr>
      <w:widowControl w:val="0"/>
      <w:autoSpaceDE w:val="0"/>
      <w:autoSpaceDN w:val="0"/>
      <w:adjustRightInd w:val="0"/>
      <w:spacing w:line="252" w:lineRule="exact"/>
    </w:pPr>
    <w:rPr>
      <w:rFonts w:ascii="Century Schoolbook" w:hAnsi="Century Schoolbook"/>
    </w:rPr>
  </w:style>
  <w:style w:type="paragraph" w:customStyle="1" w:styleId="Style5">
    <w:name w:val="Style5"/>
    <w:basedOn w:val="a"/>
    <w:rsid w:val="00DC475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Schoolbook" w:hAnsi="Century Schoolbook"/>
    </w:rPr>
  </w:style>
  <w:style w:type="paragraph" w:customStyle="1" w:styleId="Style8">
    <w:name w:val="Style8"/>
    <w:basedOn w:val="a"/>
    <w:rsid w:val="00DC475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rsid w:val="00DC475B"/>
    <w:pPr>
      <w:widowControl w:val="0"/>
      <w:autoSpaceDE w:val="0"/>
      <w:autoSpaceDN w:val="0"/>
      <w:adjustRightInd w:val="0"/>
      <w:spacing w:line="259" w:lineRule="exact"/>
      <w:ind w:firstLine="274"/>
      <w:jc w:val="both"/>
    </w:pPr>
    <w:rPr>
      <w:rFonts w:ascii="Century Schoolbook" w:hAnsi="Century Schoolbook"/>
    </w:rPr>
  </w:style>
  <w:style w:type="character" w:customStyle="1" w:styleId="FontStyle27">
    <w:name w:val="Font Style27"/>
    <w:basedOn w:val="a0"/>
    <w:rsid w:val="00DC475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2">
    <w:name w:val="Font Style32"/>
    <w:basedOn w:val="a0"/>
    <w:rsid w:val="00DC475B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rsid w:val="00DC475B"/>
    <w:pPr>
      <w:widowControl w:val="0"/>
      <w:autoSpaceDE w:val="0"/>
      <w:autoSpaceDN w:val="0"/>
      <w:adjustRightInd w:val="0"/>
      <w:spacing w:line="422" w:lineRule="exact"/>
    </w:pPr>
    <w:rPr>
      <w:rFonts w:ascii="Sylfaen" w:hAnsi="Sylfaen"/>
    </w:rPr>
  </w:style>
  <w:style w:type="character" w:customStyle="1" w:styleId="FontStyle25">
    <w:name w:val="Font Style25"/>
    <w:basedOn w:val="a0"/>
    <w:rsid w:val="00DC475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6">
    <w:name w:val="Font Style26"/>
    <w:basedOn w:val="a0"/>
    <w:rsid w:val="00DC475B"/>
    <w:rPr>
      <w:rFonts w:ascii="Microsoft Sans Serif" w:hAnsi="Microsoft Sans Serif" w:cs="Microsoft Sans Serif"/>
      <w:sz w:val="32"/>
      <w:szCs w:val="32"/>
    </w:rPr>
  </w:style>
  <w:style w:type="paragraph" w:customStyle="1" w:styleId="Style3">
    <w:name w:val="Style3"/>
    <w:basedOn w:val="a"/>
    <w:rsid w:val="00DC475B"/>
    <w:pPr>
      <w:widowControl w:val="0"/>
      <w:autoSpaceDE w:val="0"/>
      <w:autoSpaceDN w:val="0"/>
      <w:adjustRightInd w:val="0"/>
      <w:spacing w:line="406" w:lineRule="exact"/>
    </w:pPr>
    <w:rPr>
      <w:rFonts w:ascii="Sylfaen" w:hAnsi="Sylfaen"/>
    </w:rPr>
  </w:style>
  <w:style w:type="paragraph" w:customStyle="1" w:styleId="Style7">
    <w:name w:val="Style7"/>
    <w:basedOn w:val="a"/>
    <w:rsid w:val="00DC475B"/>
    <w:pPr>
      <w:widowControl w:val="0"/>
      <w:autoSpaceDE w:val="0"/>
      <w:autoSpaceDN w:val="0"/>
      <w:adjustRightInd w:val="0"/>
      <w:spacing w:line="403" w:lineRule="exact"/>
      <w:ind w:hanging="1070"/>
    </w:pPr>
    <w:rPr>
      <w:rFonts w:ascii="Sylfaen" w:hAnsi="Sylfaen"/>
    </w:rPr>
  </w:style>
  <w:style w:type="paragraph" w:customStyle="1" w:styleId="Style15">
    <w:name w:val="Style15"/>
    <w:basedOn w:val="a"/>
    <w:rsid w:val="00DC475B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28">
    <w:name w:val="Font Style28"/>
    <w:basedOn w:val="a0"/>
    <w:rsid w:val="00DC475B"/>
    <w:rPr>
      <w:rFonts w:ascii="Times New Roman" w:hAnsi="Times New Roman" w:cs="Times New Roman"/>
      <w:sz w:val="38"/>
      <w:szCs w:val="38"/>
    </w:rPr>
  </w:style>
  <w:style w:type="paragraph" w:customStyle="1" w:styleId="Style21">
    <w:name w:val="Style21"/>
    <w:basedOn w:val="a"/>
    <w:rsid w:val="00DC475B"/>
    <w:pPr>
      <w:widowControl w:val="0"/>
      <w:autoSpaceDE w:val="0"/>
      <w:autoSpaceDN w:val="0"/>
      <w:adjustRightInd w:val="0"/>
      <w:spacing w:line="405" w:lineRule="exact"/>
      <w:ind w:hanging="696"/>
    </w:pPr>
    <w:rPr>
      <w:rFonts w:ascii="Sylfaen" w:hAnsi="Sylfaen"/>
    </w:rPr>
  </w:style>
  <w:style w:type="paragraph" w:customStyle="1" w:styleId="Style20">
    <w:name w:val="Style20"/>
    <w:basedOn w:val="a"/>
    <w:rsid w:val="00DC475B"/>
    <w:pPr>
      <w:widowControl w:val="0"/>
      <w:autoSpaceDE w:val="0"/>
      <w:autoSpaceDN w:val="0"/>
      <w:adjustRightInd w:val="0"/>
      <w:spacing w:line="418" w:lineRule="exact"/>
      <w:ind w:hanging="562"/>
    </w:pPr>
    <w:rPr>
      <w:rFonts w:ascii="Sylfaen" w:hAnsi="Sylfaen"/>
    </w:rPr>
  </w:style>
  <w:style w:type="paragraph" w:customStyle="1" w:styleId="Style22">
    <w:name w:val="Style22"/>
    <w:basedOn w:val="a"/>
    <w:rsid w:val="00DC475B"/>
    <w:pPr>
      <w:widowControl w:val="0"/>
      <w:autoSpaceDE w:val="0"/>
      <w:autoSpaceDN w:val="0"/>
      <w:adjustRightInd w:val="0"/>
      <w:spacing w:line="406" w:lineRule="exact"/>
      <w:ind w:hanging="566"/>
    </w:pPr>
    <w:rPr>
      <w:rFonts w:ascii="Sylfaen" w:hAnsi="Sylfaen"/>
    </w:rPr>
  </w:style>
  <w:style w:type="paragraph" w:styleId="af3">
    <w:name w:val="Body Text"/>
    <w:basedOn w:val="a"/>
    <w:link w:val="af4"/>
    <w:unhideWhenUsed/>
    <w:rsid w:val="005654AD"/>
    <w:pPr>
      <w:spacing w:after="120"/>
    </w:pPr>
  </w:style>
  <w:style w:type="character" w:customStyle="1" w:styleId="af4">
    <w:name w:val="Основной текст Знак"/>
    <w:basedOn w:val="a0"/>
    <w:link w:val="af3"/>
    <w:rsid w:val="0056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text"/>
    <w:basedOn w:val="a"/>
    <w:link w:val="af6"/>
    <w:semiHidden/>
    <w:unhideWhenUsed/>
    <w:rsid w:val="005654AD"/>
    <w:pPr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565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5654AD"/>
    <w:pPr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5654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654AD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5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5654AD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</w:pPr>
    <w:rPr>
      <w:b/>
      <w:bCs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5654AD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5654AD"/>
    <w:pPr>
      <w:widowControl w:val="0"/>
      <w:overflowPunct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654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Заголовок 3+"/>
    <w:basedOn w:val="a"/>
    <w:rsid w:val="005654A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21">
    <w:name w:val="текст 2 кл"/>
    <w:basedOn w:val="a"/>
    <w:rsid w:val="005654AD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character" w:styleId="afd">
    <w:name w:val="annotation reference"/>
    <w:basedOn w:val="a0"/>
    <w:semiHidden/>
    <w:unhideWhenUsed/>
    <w:rsid w:val="005654A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322E-7E9E-4924-BBED-9AA43EE1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10</cp:revision>
  <dcterms:created xsi:type="dcterms:W3CDTF">2011-04-17T19:01:00Z</dcterms:created>
  <dcterms:modified xsi:type="dcterms:W3CDTF">2011-11-17T16:15:00Z</dcterms:modified>
</cp:coreProperties>
</file>