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E71194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Урок </w:t>
      </w:r>
      <w:proofErr w:type="spellStart"/>
      <w:r w:rsidRPr="00E71194">
        <w:rPr>
          <w:rFonts w:ascii="Times New Roman" w:hAnsi="Times New Roman" w:cs="Times New Roman"/>
          <w:b/>
          <w:bCs/>
          <w:kern w:val="36"/>
          <w:sz w:val="48"/>
          <w:szCs w:val="48"/>
        </w:rPr>
        <w:t>кубановедения</w:t>
      </w:r>
      <w:proofErr w:type="spellEnd"/>
      <w:r w:rsidRPr="00E71194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в 1-м классе на тему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E71194">
        <w:rPr>
          <w:rFonts w:ascii="Times New Roman" w:hAnsi="Times New Roman" w:cs="Times New Roman"/>
          <w:b/>
          <w:bCs/>
          <w:kern w:val="36"/>
          <w:sz w:val="48"/>
          <w:szCs w:val="48"/>
        </w:rPr>
        <w:t>«</w:t>
      </w:r>
      <w:r w:rsidRPr="00E71194">
        <w:rPr>
          <w:rFonts w:ascii="Times New Roman" w:hAnsi="Times New Roman" w:cs="Times New Roman"/>
          <w:b/>
          <w:sz w:val="48"/>
          <w:szCs w:val="48"/>
        </w:rPr>
        <w:t>Кубань – многонациональный край</w:t>
      </w:r>
      <w:r w:rsidRPr="00E71194">
        <w:rPr>
          <w:rFonts w:ascii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C8626B" w:rsidRDefault="00C8626B" w:rsidP="00E7119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color w:val="0000FF"/>
          <w:sz w:val="28"/>
          <w:szCs w:val="28"/>
          <w:u w:val="single"/>
        </w:rPr>
        <w:t>Кононец Елена Владимировна</w:t>
      </w:r>
      <w:r w:rsidRPr="00E71194">
        <w:rPr>
          <w:rFonts w:ascii="Times New Roman" w:hAnsi="Times New Roman" w:cs="Times New Roman"/>
          <w:sz w:val="28"/>
          <w:szCs w:val="28"/>
        </w:rPr>
        <w:t xml:space="preserve">, </w:t>
      </w:r>
      <w:r w:rsidRPr="00E71194"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</w:t>
      </w:r>
      <w:r w:rsidRPr="00E7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6B" w:rsidRDefault="00C8626B" w:rsidP="00E71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bCs/>
          <w:sz w:val="28"/>
          <w:szCs w:val="28"/>
        </w:rPr>
        <w:t>Статья отнесена к разделу:</w:t>
      </w:r>
      <w:r w:rsidRPr="00E711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119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Преподавание в начальной школе, </w:t>
        </w:r>
        <w:proofErr w:type="spellStart"/>
        <w:r w:rsidRPr="00E7119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кубановедение</w:t>
        </w:r>
        <w:proofErr w:type="spellEnd"/>
      </w:hyperlink>
      <w:r w:rsidRPr="00E7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</w:rPr>
      </w:pPr>
    </w:p>
    <w:p w:rsidR="00C8626B" w:rsidRDefault="00C8626B" w:rsidP="00E7119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>Цель:</w:t>
      </w:r>
      <w:r w:rsidRPr="00E71194">
        <w:rPr>
          <w:rFonts w:ascii="Times New Roman" w:hAnsi="Times New Roman" w:cs="Times New Roman"/>
          <w:sz w:val="28"/>
          <w:szCs w:val="28"/>
        </w:rPr>
        <w:t xml:space="preserve"> воспитание гуманной личности в духе братства народов, интернационалистических убеждений.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71194">
        <w:rPr>
          <w:rFonts w:ascii="Times New Roman" w:hAnsi="Times New Roman" w:cs="Times New Roman"/>
          <w:sz w:val="28"/>
          <w:szCs w:val="28"/>
        </w:rPr>
        <w:t xml:space="preserve"> компьютер; </w:t>
      </w:r>
      <w:proofErr w:type="spellStart"/>
      <w:r w:rsidRPr="00E7119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71194">
        <w:rPr>
          <w:rFonts w:ascii="Times New Roman" w:hAnsi="Times New Roman" w:cs="Times New Roman"/>
          <w:sz w:val="28"/>
          <w:szCs w:val="28"/>
        </w:rPr>
        <w:t xml:space="preserve"> проектор; презентация к уроку; диск с кубанскими песнями.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1194" w:rsidRPr="00E71194" w:rsidRDefault="00E71194" w:rsidP="00E71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94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E71194" w:rsidRPr="00E71194" w:rsidRDefault="00E71194" w:rsidP="00E71194">
      <w:pPr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94" w:rsidRPr="00E71194" w:rsidRDefault="00E71194" w:rsidP="00E71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94"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Слайды  1-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Вводное слово 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Кубань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Поля, лиманы, перелески,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Осенний лес в багряном блеске,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Ручьев весенних перезвон,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И святость дедовских икон.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Кубань, Кубань моя родная,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Я лучше места нет, не знаю.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Ты крылья шире расправляй,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Мой дивный Краснодарский край.    (И.Варав</w:t>
      </w:r>
      <w:r w:rsidR="006C3BE1">
        <w:rPr>
          <w:rFonts w:ascii="Times New Roman" w:hAnsi="Times New Roman" w:cs="Times New Roman"/>
          <w:sz w:val="28"/>
          <w:szCs w:val="28"/>
        </w:rPr>
        <w:t>в</w:t>
      </w:r>
      <w:r w:rsidRPr="00E71194">
        <w:rPr>
          <w:rFonts w:ascii="Times New Roman" w:hAnsi="Times New Roman" w:cs="Times New Roman"/>
          <w:sz w:val="28"/>
          <w:szCs w:val="28"/>
        </w:rPr>
        <w:t>а)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учителя.</w:t>
      </w:r>
    </w:p>
    <w:p w:rsidR="00E71194" w:rsidRPr="00E71194" w:rsidRDefault="00E71194" w:rsidP="00E71194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ab/>
        <w:t>Кубань. Большой и благодатный край, омываемый Черным и Азовским морями. Здесь берут начало Кавказские горы, начинаясь с маленьких холмиков</w:t>
      </w:r>
      <w:r w:rsidR="006D058A">
        <w:rPr>
          <w:rFonts w:ascii="Times New Roman" w:hAnsi="Times New Roman" w:cs="Times New Roman"/>
          <w:sz w:val="28"/>
          <w:szCs w:val="28"/>
        </w:rPr>
        <w:t xml:space="preserve">, здесь раскинулись широкие степные просторы. </w:t>
      </w:r>
      <w:r w:rsidRPr="00E71194">
        <w:rPr>
          <w:rFonts w:ascii="Times New Roman" w:hAnsi="Times New Roman" w:cs="Times New Roman"/>
          <w:sz w:val="28"/>
          <w:szCs w:val="28"/>
        </w:rPr>
        <w:t xml:space="preserve">В горах берут начало быстрые горные реки с чистой холодной водой. А самая большая из них – Кубань. </w:t>
      </w:r>
      <w:proofErr w:type="gramStart"/>
      <w:r w:rsidRPr="00E71194">
        <w:rPr>
          <w:rFonts w:ascii="Times New Roman" w:hAnsi="Times New Roman" w:cs="Times New Roman"/>
          <w:sz w:val="28"/>
          <w:szCs w:val="28"/>
        </w:rPr>
        <w:t>В лесах растут дубы, ясени, липы, сосны, ели, тополя и водится много диких зверей: медведи, косули, лисы, волки, кабаны.</w:t>
      </w:r>
      <w:proofErr w:type="gramEnd"/>
      <w:r w:rsidRPr="00E71194">
        <w:rPr>
          <w:rFonts w:ascii="Times New Roman" w:hAnsi="Times New Roman" w:cs="Times New Roman"/>
          <w:sz w:val="28"/>
          <w:szCs w:val="28"/>
        </w:rPr>
        <w:t xml:space="preserve"> Теплый климат и плодородные почвы позволяют выращивать на Кубани пшеницу, рожь, подсолнечник, виноград, клубнику, малину, яблоки и вишни, сливы и груши, помидоры и огурцы. А еще в Краснодарском крае добывают нефть и газ.</w:t>
      </w:r>
    </w:p>
    <w:p w:rsidR="00E71194" w:rsidRPr="00E71194" w:rsidRDefault="00E71194" w:rsidP="00E71194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ab/>
        <w:t>И все это делают люди с разными именами и национальностями, которые гордо называют себя кубанцами. Всего по последней переписи населения на Кубани проживают люди 118 национальностей.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1-й чтец</w:t>
      </w:r>
      <w:r w:rsidRPr="00E71194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E71194">
        <w:rPr>
          <w:rFonts w:ascii="Times New Roman" w:hAnsi="Times New Roman" w:cs="Times New Roman"/>
          <w:sz w:val="28"/>
          <w:szCs w:val="28"/>
        </w:rPr>
        <w:t xml:space="preserve">Пускай совсем я маленький, </w:t>
      </w:r>
    </w:p>
    <w:p w:rsidR="00E71194" w:rsidRPr="00E71194" w:rsidRDefault="00E71194" w:rsidP="00E7119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Но Родину люблю, </w:t>
      </w:r>
    </w:p>
    <w:p w:rsidR="00E71194" w:rsidRPr="00E71194" w:rsidRDefault="00E71194" w:rsidP="00E7119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 Свой дом на тихой улице</w:t>
      </w:r>
    </w:p>
    <w:p w:rsidR="00E71194" w:rsidRPr="00E71194" w:rsidRDefault="00E71194" w:rsidP="00E7119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 И всю страну мою!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2-й чтец.</w:t>
      </w:r>
      <w:r w:rsidRPr="00E71194">
        <w:rPr>
          <w:rFonts w:ascii="Times New Roman" w:hAnsi="Times New Roman" w:cs="Times New Roman"/>
          <w:sz w:val="28"/>
          <w:szCs w:val="28"/>
        </w:rPr>
        <w:t xml:space="preserve">  Люблю я речку быструю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И дальний лес за ней.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Пусть будет небо чистое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Над Родиной моей!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</w:rPr>
        <w:t>3-й чтец.</w:t>
      </w:r>
      <w:r w:rsidRPr="00E71194">
        <w:rPr>
          <w:rFonts w:ascii="Times New Roman" w:hAnsi="Times New Roman" w:cs="Times New Roman"/>
          <w:sz w:val="28"/>
          <w:szCs w:val="28"/>
        </w:rPr>
        <w:t xml:space="preserve">  Великую землю,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Любимую землю,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Где мы родились и живем,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Мы Родиной светлой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Мы Родиной милой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Мы Родиной нашей зовем!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ab/>
        <w:t>Согласитесь, как приятно прикоснуться к истоку нашей культуры, изучать её, свой род, свою историю. Но чтобы роду не было переводу, он должен жить много-много лет, даже столетий. На Руси в старину старики говорили, что дом и все, что в нем есть: и песни, и вышивка, и доброе слово, - делают семью богатой.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А наша классная семья действительно богатая – на национальности. Есть здесь и русские корни, и армянские, и украинские, и греческие, и даже азербайджанские.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Слайды  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>10-11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«Одежда казака».</w:t>
      </w:r>
      <w:r w:rsidRP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</w:r>
      <w:r w:rsidRPr="00E71194">
        <w:rPr>
          <w:rFonts w:ascii="Times New Roman" w:hAnsi="Times New Roman" w:cs="Times New Roman"/>
          <w:b/>
          <w:sz w:val="28"/>
          <w:szCs w:val="28"/>
        </w:rPr>
        <w:tab/>
        <w:t>Говорят, что в песне, танце, одежде – раскрывается душа народа.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Носил он с давних – давних лет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Кубанку яркую, бешмет,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Черкеску, бурку и башлык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Имел красивый гордый лик.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Одна одежда для парада, </w:t>
      </w:r>
    </w:p>
    <w:p w:rsidR="00E71194" w:rsidRPr="00E71194" w:rsidRDefault="00E71194" w:rsidP="00E7119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Здесь все отличия, награды,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626B">
        <w:rPr>
          <w:rFonts w:ascii="Times New Roman" w:hAnsi="Times New Roman" w:cs="Times New Roman"/>
          <w:sz w:val="28"/>
          <w:szCs w:val="28"/>
        </w:rPr>
        <w:t xml:space="preserve"> </w:t>
      </w:r>
      <w:r w:rsidRPr="00E71194">
        <w:rPr>
          <w:rFonts w:ascii="Times New Roman" w:hAnsi="Times New Roman" w:cs="Times New Roman"/>
          <w:sz w:val="28"/>
          <w:szCs w:val="28"/>
        </w:rPr>
        <w:t>А в форме строгой шел в поход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626B">
        <w:rPr>
          <w:rFonts w:ascii="Times New Roman" w:hAnsi="Times New Roman" w:cs="Times New Roman"/>
          <w:sz w:val="28"/>
          <w:szCs w:val="28"/>
        </w:rPr>
        <w:t xml:space="preserve"> </w:t>
      </w:r>
      <w:r w:rsidRPr="00E71194">
        <w:rPr>
          <w:rFonts w:ascii="Times New Roman" w:hAnsi="Times New Roman" w:cs="Times New Roman"/>
          <w:sz w:val="28"/>
          <w:szCs w:val="28"/>
        </w:rPr>
        <w:t>И рвался в бой за свой народ.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 1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- Сейчас мы полюбуемся с Вами, как исполняет Кубанский казачий хор песню – танец «Трава моя, трава», а вы, ребята, обратите внимание на одежду артистов.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(Звучит песн</w:t>
      </w:r>
      <w:r w:rsidR="00C8626B">
        <w:rPr>
          <w:rFonts w:ascii="Times New Roman" w:hAnsi="Times New Roman" w:cs="Times New Roman"/>
          <w:sz w:val="28"/>
          <w:szCs w:val="28"/>
        </w:rPr>
        <w:t xml:space="preserve">я в исполнении </w:t>
      </w:r>
      <w:r w:rsidRPr="00E71194">
        <w:rPr>
          <w:rFonts w:ascii="Times New Roman" w:hAnsi="Times New Roman" w:cs="Times New Roman"/>
          <w:sz w:val="28"/>
          <w:szCs w:val="28"/>
        </w:rPr>
        <w:t>Кубанского казачьего хора).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ab/>
        <w:t xml:space="preserve">Вы, конечно, обратили внимание, что поют песню по-русски, а танцуют </w:t>
      </w:r>
      <w:proofErr w:type="spellStart"/>
      <w:r w:rsidRPr="00E71194">
        <w:rPr>
          <w:rFonts w:ascii="Times New Roman" w:hAnsi="Times New Roman" w:cs="Times New Roman"/>
          <w:sz w:val="28"/>
          <w:szCs w:val="28"/>
        </w:rPr>
        <w:t>по-кавказски</w:t>
      </w:r>
      <w:proofErr w:type="spellEnd"/>
      <w:r w:rsidRPr="00E71194">
        <w:rPr>
          <w:rFonts w:ascii="Times New Roman" w:hAnsi="Times New Roman" w:cs="Times New Roman"/>
          <w:sz w:val="28"/>
          <w:szCs w:val="28"/>
        </w:rPr>
        <w:t xml:space="preserve">. Это происходит потому, что </w:t>
      </w:r>
      <w:proofErr w:type="gramStart"/>
      <w:r w:rsidRPr="00E71194">
        <w:rPr>
          <w:rFonts w:ascii="Times New Roman" w:hAnsi="Times New Roman" w:cs="Times New Roman"/>
          <w:sz w:val="28"/>
          <w:szCs w:val="28"/>
        </w:rPr>
        <w:t xml:space="preserve">каждый народ, населяющий наш </w:t>
      </w:r>
      <w:r w:rsidRPr="00E71194">
        <w:rPr>
          <w:rFonts w:ascii="Times New Roman" w:hAnsi="Times New Roman" w:cs="Times New Roman"/>
          <w:sz w:val="28"/>
          <w:szCs w:val="28"/>
        </w:rPr>
        <w:lastRenderedPageBreak/>
        <w:t>край делится</w:t>
      </w:r>
      <w:proofErr w:type="gramEnd"/>
      <w:r w:rsidRPr="00E71194">
        <w:rPr>
          <w:rFonts w:ascii="Times New Roman" w:hAnsi="Times New Roman" w:cs="Times New Roman"/>
          <w:sz w:val="28"/>
          <w:szCs w:val="28"/>
        </w:rPr>
        <w:t xml:space="preserve"> красивыми мелодиями своих песен, движениями танцев, деталями одежды.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- А как одеты казаки?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- А казачки?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>- Правильно, ребята. Одежда, удобная, яркая, красочная, нарядная, украшенная вышивкой.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На хуторе нашем вишневом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У чистой </w:t>
      </w:r>
      <w:proofErr w:type="spellStart"/>
      <w:r w:rsidRPr="00E71194">
        <w:rPr>
          <w:rFonts w:ascii="Times New Roman" w:hAnsi="Times New Roman" w:cs="Times New Roman"/>
          <w:sz w:val="28"/>
          <w:szCs w:val="28"/>
        </w:rPr>
        <w:t>криничной</w:t>
      </w:r>
      <w:proofErr w:type="spellEnd"/>
      <w:r w:rsidRPr="00E71194">
        <w:rPr>
          <w:rFonts w:ascii="Times New Roman" w:hAnsi="Times New Roman" w:cs="Times New Roman"/>
          <w:sz w:val="28"/>
          <w:szCs w:val="28"/>
        </w:rPr>
        <w:t xml:space="preserve"> воды  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Девчата справляют обновы,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К заре поднимают цветы.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И те становые цветочки,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Как щедрого лета молва,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Шитьём украшают сорочки,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Подолы рубах, рукава.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                            И. Варав</w:t>
      </w:r>
      <w:r w:rsidR="00C8626B">
        <w:rPr>
          <w:rFonts w:ascii="Times New Roman" w:hAnsi="Times New Roman" w:cs="Times New Roman"/>
          <w:sz w:val="28"/>
          <w:szCs w:val="28"/>
        </w:rPr>
        <w:t>в</w:t>
      </w:r>
      <w:r w:rsidRPr="00E71194">
        <w:rPr>
          <w:rFonts w:ascii="Times New Roman" w:hAnsi="Times New Roman" w:cs="Times New Roman"/>
          <w:sz w:val="28"/>
          <w:szCs w:val="28"/>
        </w:rPr>
        <w:t>а.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 1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A75F58" w:rsidRPr="00E71194" w:rsidRDefault="00A75F58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-  Долгими зимними вечерами девушки украшали вышивкой одежду. Вышивать крестиком сложно: надо не только подобрать оттенки ниток, но и внимательно считать клеточки. Вот и мы сейчас будем внимательно считать клеточки, а вместо иголки и ниток нам будут помогать фломастеры и </w:t>
      </w:r>
      <w:proofErr w:type="spellStart"/>
      <w:r w:rsidRPr="00E71194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E71194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(Учащиеся выполняют работу).</w:t>
      </w: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5.Рефлексия.</w:t>
      </w:r>
    </w:p>
    <w:p w:rsidR="00C8626B" w:rsidRDefault="00C8626B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626B" w:rsidRPr="00E71194" w:rsidRDefault="00C8626B" w:rsidP="00C8626B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 1</w:t>
      </w:r>
      <w:r w:rsidR="00A75F5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думаю….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Меня удивило…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C862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>Я почувствовал</w:t>
      </w:r>
    </w:p>
    <w:p w:rsidR="00E71194" w:rsidRPr="00E71194" w:rsidRDefault="00E71194" w:rsidP="00E71194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1194" w:rsidRPr="00E71194" w:rsidRDefault="00E71194" w:rsidP="00E711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1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 Подведем итоги. </w:t>
      </w:r>
    </w:p>
    <w:p w:rsidR="00E71194" w:rsidRPr="00E71194" w:rsidRDefault="00E71194" w:rsidP="00A7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 - В семье мы дружим</w:t>
      </w:r>
      <w:r w:rsidR="00A75F58">
        <w:rPr>
          <w:rFonts w:ascii="Times New Roman" w:hAnsi="Times New Roman" w:cs="Times New Roman"/>
          <w:sz w:val="28"/>
          <w:szCs w:val="28"/>
        </w:rPr>
        <w:t xml:space="preserve"> с родными и близкими</w:t>
      </w:r>
      <w:r w:rsidRPr="00E71194">
        <w:rPr>
          <w:rFonts w:ascii="Times New Roman" w:hAnsi="Times New Roman" w:cs="Times New Roman"/>
          <w:sz w:val="28"/>
          <w:szCs w:val="28"/>
        </w:rPr>
        <w:t>, в классе дружим  с одноклассниками, с соседями по дому дружим. Значит, в крае мы тоже должны жить дружной семьёй.</w:t>
      </w:r>
    </w:p>
    <w:p w:rsidR="00E71194" w:rsidRPr="00E71194" w:rsidRDefault="00E71194" w:rsidP="00A75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60D35" w:rsidRPr="00E71194" w:rsidRDefault="00560D35" w:rsidP="00E71194">
      <w:pPr>
        <w:spacing w:after="0" w:line="240" w:lineRule="auto"/>
        <w:rPr>
          <w:rFonts w:ascii="Times New Roman" w:hAnsi="Times New Roman" w:cs="Times New Roman"/>
        </w:rPr>
      </w:pPr>
    </w:p>
    <w:sectPr w:rsidR="00560D35" w:rsidRPr="00E71194" w:rsidSect="00B92A18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07B"/>
    <w:multiLevelType w:val="hybridMultilevel"/>
    <w:tmpl w:val="756047EE"/>
    <w:lvl w:ilvl="0" w:tplc="C610DD5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566"/>
    <w:multiLevelType w:val="hybridMultilevel"/>
    <w:tmpl w:val="9DAA1532"/>
    <w:lvl w:ilvl="0" w:tplc="64E40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63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212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E6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2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2A8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86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CF4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8E2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4F2D04"/>
    <w:multiLevelType w:val="hybridMultilevel"/>
    <w:tmpl w:val="16D412F6"/>
    <w:lvl w:ilvl="0" w:tplc="C85E586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1194"/>
    <w:rsid w:val="00560D35"/>
    <w:rsid w:val="006C3BE1"/>
    <w:rsid w:val="006D058A"/>
    <w:rsid w:val="00A75F58"/>
    <w:rsid w:val="00C8626B"/>
    <w:rsid w:val="00CE5E2C"/>
    <w:rsid w:val="00D46966"/>
    <w:rsid w:val="00E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subjects/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Ромина ВИ</cp:lastModifiedBy>
  <cp:revision>4</cp:revision>
  <dcterms:created xsi:type="dcterms:W3CDTF">2012-04-07T12:26:00Z</dcterms:created>
  <dcterms:modified xsi:type="dcterms:W3CDTF">2012-04-12T18:32:00Z</dcterms:modified>
</cp:coreProperties>
</file>