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01" w:rsidRDefault="00A34A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51B" w:rsidRDefault="000F75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51B" w:rsidRDefault="000F75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51B" w:rsidRDefault="000F75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51B" w:rsidRDefault="000F75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51B" w:rsidRDefault="000F75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51B" w:rsidRDefault="000F75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чтения и развития речи «</w:t>
      </w:r>
      <w:r w:rsidR="00D26ACA">
        <w:rPr>
          <w:rFonts w:ascii="Times New Roman" w:hAnsi="Times New Roman" w:cs="Times New Roman"/>
          <w:sz w:val="28"/>
          <w:szCs w:val="28"/>
        </w:rPr>
        <w:t>Составление и ч</w:t>
      </w:r>
      <w:r>
        <w:rPr>
          <w:rFonts w:ascii="Times New Roman" w:hAnsi="Times New Roman" w:cs="Times New Roman"/>
          <w:sz w:val="28"/>
          <w:szCs w:val="28"/>
        </w:rPr>
        <w:t>тение слогов ау, уа»,</w:t>
      </w: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ГК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 ОУ «Специальная (коррекционная) общеобразовательная школа-интернат № 10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 с. Александровское, Ставропольский край</w:t>
      </w:r>
    </w:p>
    <w:p w:rsidR="000F751B" w:rsidRDefault="000F751B" w:rsidP="000F7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F751B" w:rsidRDefault="000F751B" w:rsidP="000F7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0F751B" w:rsidRDefault="000F751B" w:rsidP="000F7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F751B" w:rsidRDefault="000F751B" w:rsidP="000F7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Борисовна</w:t>
      </w: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51B" w:rsidRDefault="000F751B" w:rsidP="000F7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D26ACA">
        <w:rPr>
          <w:rFonts w:ascii="Times New Roman" w:hAnsi="Times New Roman" w:cs="Times New Roman"/>
          <w:sz w:val="28"/>
          <w:szCs w:val="28"/>
        </w:rPr>
        <w:t>Составление и ч</w:t>
      </w:r>
      <w:r>
        <w:rPr>
          <w:rFonts w:ascii="Times New Roman" w:hAnsi="Times New Roman" w:cs="Times New Roman"/>
          <w:sz w:val="28"/>
          <w:szCs w:val="28"/>
        </w:rPr>
        <w:t>тение слогов ау, уа»</w:t>
      </w:r>
    </w:p>
    <w:p w:rsidR="000F751B" w:rsidRDefault="000F751B" w:rsidP="000F7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F751B" w:rsidRDefault="000F751B" w:rsidP="000F7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правильно читать слоги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составлять простые предложения, отвечать на вопросы;</w:t>
      </w:r>
    </w:p>
    <w:p w:rsidR="000F751B" w:rsidRDefault="000F751B" w:rsidP="000F7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</w:t>
      </w:r>
      <w:r w:rsidR="00D26ACA">
        <w:rPr>
          <w:rFonts w:ascii="Times New Roman" w:hAnsi="Times New Roman" w:cs="Times New Roman"/>
          <w:sz w:val="28"/>
          <w:szCs w:val="28"/>
        </w:rPr>
        <w:t xml:space="preserve">внимания, </w:t>
      </w:r>
      <w:r>
        <w:rPr>
          <w:rFonts w:ascii="Times New Roman" w:hAnsi="Times New Roman" w:cs="Times New Roman"/>
          <w:sz w:val="28"/>
          <w:szCs w:val="28"/>
        </w:rPr>
        <w:t>зрительного восприятия, мышления, устной речи;</w:t>
      </w:r>
    </w:p>
    <w:p w:rsidR="000F751B" w:rsidRDefault="000F751B" w:rsidP="000F7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учебную мотивацию, прививать любовь к родной природе.</w:t>
      </w:r>
    </w:p>
    <w:p w:rsidR="00D26ACA" w:rsidRPr="00D26ACA" w:rsidRDefault="00D26ACA" w:rsidP="00D2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</w:t>
      </w:r>
      <w:r w:rsidRPr="00D26ACA">
        <w:rPr>
          <w:rFonts w:ascii="Times New Roman" w:eastAsia="Calibri" w:hAnsi="Times New Roman" w:cs="Times New Roman"/>
          <w:sz w:val="28"/>
          <w:szCs w:val="28"/>
        </w:rPr>
        <w:t>омплексное применение знаний и ум</w:t>
      </w:r>
      <w:r w:rsidRPr="00D26ACA">
        <w:rPr>
          <w:rFonts w:ascii="Times New Roman" w:eastAsia="Calibri" w:hAnsi="Times New Roman" w:cs="Times New Roman"/>
          <w:sz w:val="28"/>
          <w:szCs w:val="28"/>
        </w:rPr>
        <w:t>е</w:t>
      </w:r>
      <w:r w:rsidRPr="00D26ACA">
        <w:rPr>
          <w:rFonts w:ascii="Times New Roman" w:eastAsia="Calibri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CA" w:rsidRDefault="00D26ACA" w:rsidP="00D2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51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8021C9">
        <w:rPr>
          <w:rFonts w:ascii="Times New Roman" w:hAnsi="Times New Roman"/>
          <w:sz w:val="28"/>
          <w:szCs w:val="28"/>
        </w:rPr>
        <w:t xml:space="preserve">учебник «Букварь», В.В.Воронкова, </w:t>
      </w:r>
      <w:proofErr w:type="spellStart"/>
      <w:r w:rsidRPr="008021C9">
        <w:rPr>
          <w:rFonts w:ascii="Times New Roman" w:hAnsi="Times New Roman"/>
          <w:sz w:val="28"/>
          <w:szCs w:val="28"/>
        </w:rPr>
        <w:t>И.В.Коломытк</w:t>
      </w:r>
      <w:r>
        <w:rPr>
          <w:rFonts w:ascii="Times New Roman" w:hAnsi="Times New Roman"/>
          <w:sz w:val="28"/>
          <w:szCs w:val="28"/>
        </w:rPr>
        <w:t>ина</w:t>
      </w:r>
      <w:proofErr w:type="spellEnd"/>
      <w:r>
        <w:rPr>
          <w:rFonts w:ascii="Times New Roman" w:hAnsi="Times New Roman"/>
          <w:sz w:val="28"/>
          <w:szCs w:val="28"/>
        </w:rPr>
        <w:t>, Москва, «Просвещение», 2012</w:t>
      </w:r>
      <w:r w:rsidRPr="008021C9">
        <w:rPr>
          <w:rFonts w:ascii="Times New Roman" w:hAnsi="Times New Roman"/>
          <w:sz w:val="28"/>
          <w:szCs w:val="28"/>
        </w:rPr>
        <w:t>г</w:t>
      </w:r>
      <w:r w:rsidRPr="00D26AC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26ACA">
        <w:rPr>
          <w:rFonts w:ascii="Times New Roman" w:eastAsia="Calibri" w:hAnsi="Times New Roman" w:cs="Times New Roman"/>
          <w:sz w:val="28"/>
          <w:szCs w:val="28"/>
        </w:rPr>
        <w:t>аглядный и раздаточный материал «Лесные истории»</w:t>
      </w:r>
      <w:r w:rsidRPr="00D26ACA">
        <w:rPr>
          <w:rFonts w:ascii="Times New Roman" w:hAnsi="Times New Roman" w:cs="Times New Roman"/>
          <w:sz w:val="28"/>
          <w:szCs w:val="28"/>
        </w:rPr>
        <w:t xml:space="preserve">, </w:t>
      </w:r>
      <w:r w:rsidRPr="00D26ACA">
        <w:rPr>
          <w:rFonts w:ascii="Times New Roman" w:eastAsia="Calibri" w:hAnsi="Times New Roman" w:cs="Times New Roman"/>
          <w:sz w:val="28"/>
          <w:szCs w:val="28"/>
        </w:rPr>
        <w:t>а</w:t>
      </w:r>
      <w:r w:rsidRPr="00D26ACA">
        <w:rPr>
          <w:rFonts w:ascii="Times New Roman" w:eastAsia="Calibri" w:hAnsi="Times New Roman" w:cs="Times New Roman"/>
          <w:sz w:val="28"/>
          <w:szCs w:val="28"/>
        </w:rPr>
        <w:t>з</w:t>
      </w:r>
      <w:r w:rsidRPr="00D26ACA">
        <w:rPr>
          <w:rFonts w:ascii="Times New Roman" w:eastAsia="Calibri" w:hAnsi="Times New Roman" w:cs="Times New Roman"/>
          <w:sz w:val="28"/>
          <w:szCs w:val="28"/>
        </w:rPr>
        <w:t>бука «От А до Я»</w:t>
      </w:r>
      <w:r>
        <w:rPr>
          <w:rFonts w:ascii="Times New Roman" w:hAnsi="Times New Roman" w:cs="Times New Roman"/>
          <w:sz w:val="28"/>
          <w:szCs w:val="28"/>
        </w:rPr>
        <w:t>, слоговые таблицы, разрезная касса букв.</w:t>
      </w:r>
      <w:proofErr w:type="gramEnd"/>
    </w:p>
    <w:p w:rsidR="00D26ACA" w:rsidRDefault="00D26ACA" w:rsidP="00D26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2093"/>
        <w:gridCol w:w="8329"/>
      </w:tblGrid>
      <w:tr w:rsidR="00D26ACA" w:rsidTr="00D26ACA">
        <w:tc>
          <w:tcPr>
            <w:tcW w:w="2093" w:type="dxa"/>
          </w:tcPr>
          <w:p w:rsidR="00D26ACA" w:rsidRDefault="006C24C8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26ACA">
              <w:rPr>
                <w:rFonts w:ascii="Times New Roman" w:hAnsi="Times New Roman"/>
                <w:sz w:val="28"/>
                <w:szCs w:val="28"/>
              </w:rPr>
              <w:t>оррекция внимания</w:t>
            </w:r>
          </w:p>
        </w:tc>
        <w:tc>
          <w:tcPr>
            <w:tcW w:w="8329" w:type="dxa"/>
          </w:tcPr>
          <w:p w:rsidR="00D26ACA" w:rsidRDefault="00D26ACA" w:rsidP="00D26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.Организационный момент.</w:t>
            </w:r>
          </w:p>
          <w:p w:rsidR="00D26ACA" w:rsidRDefault="00D26ACA" w:rsidP="00D26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внимательно рассмотрите две картинки. Назовите все отличия.</w:t>
            </w:r>
          </w:p>
          <w:p w:rsidR="003C0F40" w:rsidRDefault="003C0F40" w:rsidP="00D26A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6150" cy="962025"/>
                  <wp:effectExtent l="19050" t="0" r="0" b="0"/>
                  <wp:docPr id="1" name="Рисунок 1" descr="http://umm4.com/wp-content/uploads/2011/01/najdi-otlichiya-dlya-detej-4-5-let-181-7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mm4.com/wp-content/uploads/2011/01/najdi-otlichiya-dlya-detej-4-5-let-181-7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03" cy="96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ACA" w:rsidTr="00D26ACA">
        <w:tc>
          <w:tcPr>
            <w:tcW w:w="2093" w:type="dxa"/>
          </w:tcPr>
          <w:p w:rsidR="00D26ACA" w:rsidRDefault="006C24C8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C0F40">
              <w:rPr>
                <w:rFonts w:ascii="Times New Roman" w:hAnsi="Times New Roman"/>
                <w:sz w:val="28"/>
                <w:szCs w:val="28"/>
              </w:rPr>
              <w:t>оррекция зрительного восприятия</w:t>
            </w:r>
          </w:p>
          <w:p w:rsidR="006C24C8" w:rsidRDefault="006C24C8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4C8" w:rsidRDefault="006C24C8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4C8" w:rsidRDefault="006C24C8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4C8" w:rsidRDefault="006C24C8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мыслительной деятельности</w:t>
            </w: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мыслительной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329" w:type="dxa"/>
          </w:tcPr>
          <w:p w:rsidR="00D26ACA" w:rsidRDefault="003C0F40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.Актуализация знаний и умений.</w:t>
            </w:r>
          </w:p>
          <w:p w:rsidR="003C0F40" w:rsidRDefault="003C0F40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с буквой и звуком а.</w:t>
            </w:r>
          </w:p>
          <w:p w:rsidR="003C0F40" w:rsidRDefault="003C0F40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какую букву вы узнали? </w:t>
            </w:r>
          </w:p>
          <w:p w:rsidR="003C0F40" w:rsidRDefault="003C0F40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27.2pt;margin-top:2.3pt;width:41.25pt;height:35.4pt;z-index:251658240">
                  <v:textbox>
                    <w:txbxContent>
                      <w:p w:rsidR="003C0F40" w:rsidRDefault="003C0F40">
                        <w: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27.75pt;height:30.75pt;flip:y" fillcolor="black [3213]" stroked="f">
                              <v:shadow on="t" color="#b2b2b2" opacity="52429f" offset="3pt"/>
                              <v:textpath style="font-family:&quot;Times New Roman&quot;;font-size:18pt;v-text-kern:t" trim="t" fitpath="t" string="А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3C0F40" w:rsidRDefault="003C0F40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F40" w:rsidRDefault="003C0F40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F40" w:rsidRDefault="003C0F40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найдите букву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кассе букв. Поставьте буквы на наборное полотно;</w:t>
            </w:r>
          </w:p>
          <w:p w:rsidR="003C0F40" w:rsidRDefault="00212DB4" w:rsidP="003C0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3C0F40">
              <w:rPr>
                <w:rFonts w:ascii="Times New Roman" w:hAnsi="Times New Roman"/>
                <w:sz w:val="28"/>
                <w:szCs w:val="28"/>
              </w:rPr>
              <w:t>азовите предмет, в названии которого первый звук а (</w:t>
            </w:r>
            <w:r w:rsidR="003C0F40" w:rsidRPr="00D26AC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3C0F40" w:rsidRPr="00D26AC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3C0F40" w:rsidRPr="00D26ACA">
              <w:rPr>
                <w:rFonts w:ascii="Times New Roman" w:eastAsia="Calibri" w:hAnsi="Times New Roman" w:cs="Times New Roman"/>
                <w:sz w:val="28"/>
                <w:szCs w:val="28"/>
              </w:rPr>
              <w:t>бука «От</w:t>
            </w:r>
            <w:proofErr w:type="gramStart"/>
            <w:r w:rsidR="003C0F40" w:rsidRPr="00D26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3C0F40" w:rsidRPr="00D26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2DB4" w:rsidRDefault="00212DB4" w:rsidP="003C0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слов произнесли? (одно слово). Обозначьте это слово.</w:t>
            </w:r>
          </w:p>
          <w:p w:rsidR="00212DB4" w:rsidRDefault="00212DB4" w:rsidP="003C0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9.2pt;margin-top:6.05pt;width:72.75pt;height:7.15pt;z-index:251659264" fillcolor="#548dd4 [1951]"/>
              </w:pict>
            </w:r>
          </w:p>
          <w:p w:rsidR="00212DB4" w:rsidRDefault="00212DB4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слышите звук а? (в начале слова). Укажите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на схеме.</w:t>
            </w:r>
          </w:p>
          <w:p w:rsidR="003C0F40" w:rsidRDefault="00212DB4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6.2pt;margin-top:11.65pt;width:12.75pt;height:12.75pt;z-index:251661312" fillcolor="#c0000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6.2pt;margin-top:4.55pt;width:75.75pt;height:7.15pt;z-index:251660288" fillcolor="#548dd4 [1951]"/>
              </w:pict>
            </w:r>
          </w:p>
          <w:p w:rsidR="00212DB4" w:rsidRDefault="00212DB4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DB4" w:rsidRDefault="00212DB4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слогов в этом слове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этом слове два слога). Обозначьте слоги на схеме.</w:t>
            </w:r>
          </w:p>
          <w:p w:rsidR="00212DB4" w:rsidRDefault="00212DB4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46.7pt;margin-top:3.15pt;width:27pt;height:7.15pt;z-index:251665408" fillcolor="#76923c [2406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9.2pt;margin-top:3.2pt;width:24.75pt;height:7.15pt;z-index:251664384" fillcolor="#76923c [2406]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9.2pt;margin-top:14.45pt;width:69.4pt;height:7.55pt;z-index:251662336" fillcolor="#548dd4 [1951]"/>
              </w:pict>
            </w:r>
          </w:p>
          <w:p w:rsidR="003C0F40" w:rsidRDefault="00212DB4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9.2pt;margin-top:5.85pt;width:9.75pt;height:10.5pt;z-index:251663360" fillcolor="#c00000"/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DB4" w:rsidRDefault="00212DB4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Работа с буквой и звуком у.</w:t>
            </w:r>
          </w:p>
          <w:p w:rsidR="003C0F40" w:rsidRDefault="006C24C8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какую букву вы увидели?</w:t>
            </w:r>
          </w:p>
          <w:p w:rsidR="006C24C8" w:rsidRDefault="006C24C8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33.95pt;margin-top:11.6pt;width:29.25pt;height:34.5pt;z-index:25167667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42.95pt;margin-top:11.6pt;width:20.25pt;height:24pt;z-index:25167564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51.95pt;margin-top:11.6pt;width:7.5pt;height:9.75pt;z-index:25167462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27.2pt;margin-top:11.6pt;width:32.25pt;height:39.75pt;flip:x;z-index:25167052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27.2pt;margin-top:11.6pt;width:24.75pt;height:27.75pt;flip:x;z-index:25166950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27.2pt;margin-top:11.6pt;width:15.75pt;height:19.5pt;flip:x;z-index:25166848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27.2pt;margin-top:11.6pt;width:6.75pt;height:9.75pt;flip:x;z-index:25166745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27.2pt;margin-top:11.6pt;width:36pt;height:47.25pt;z-index:251666432">
                  <v:textbox style="mso-next-textbox:#_x0000_s1035">
                    <w:txbxContent>
                      <w:p w:rsidR="006C24C8" w:rsidRPr="006C24C8" w:rsidRDefault="006C24C8">
                        <w:pPr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6C24C8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</w:p>
          <w:p w:rsidR="006C24C8" w:rsidRDefault="006C24C8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27.2pt;margin-top:9.75pt;width:32.25pt;height:33pt;z-index:25167872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27.2pt;margin-top:1.5pt;width:36pt;height:37.5pt;z-index:25167769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33.95pt;margin-top:5.25pt;width:29.25pt;height:37.5pt;flip:x;z-index:251671552" o:connectortype="straight"/>
              </w:pict>
            </w:r>
          </w:p>
          <w:p w:rsidR="006C24C8" w:rsidRDefault="006C24C8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27.2pt;margin-top:10.15pt;width:15.75pt;height:16.5pt;z-index:25168076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27.2pt;margin-top:3.4pt;width:24.75pt;height:23.25pt;z-index:25167974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55.7pt;margin-top:13.9pt;width:7.5pt;height:12.75pt;flip:x;z-index:251673600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42.95pt;margin-top:-.35pt;width:20.25pt;height:27pt;flip:x;z-index:251672576" o:connectortype="straight"/>
              </w:pict>
            </w:r>
          </w:p>
          <w:p w:rsidR="000015DD" w:rsidRDefault="000015DD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27.2pt;margin-top:-.7pt;width:11.25pt;height:11.25pt;z-index:251681792" o:connectortype="straight"/>
              </w:pict>
            </w:r>
          </w:p>
          <w:p w:rsidR="000015DD" w:rsidRDefault="000015DD" w:rsidP="000015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найдите букву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кассе букв. Поставьте буквы на наборное полотно;</w:t>
            </w:r>
          </w:p>
          <w:p w:rsidR="006C24C8" w:rsidRPr="003C0F40" w:rsidRDefault="000015DD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 «Колечко, колечко, подскажи словечко»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учитель держит в руках колечко, проводит руками по сложенным ладошкам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обучающихся, воспитанников.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Кому попадает колечко, должен назвать слово, в котором первая буква у. Кто назовет больше слов, тот победитель игры)</w:t>
            </w:r>
            <w:proofErr w:type="gramEnd"/>
          </w:p>
        </w:tc>
      </w:tr>
      <w:tr w:rsidR="000015DD" w:rsidTr="00D26ACA">
        <w:tc>
          <w:tcPr>
            <w:tcW w:w="2093" w:type="dxa"/>
          </w:tcPr>
          <w:p w:rsidR="000015DD" w:rsidRDefault="000015DD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коррекция общей моторики</w:t>
            </w:r>
          </w:p>
        </w:tc>
        <w:tc>
          <w:tcPr>
            <w:tcW w:w="8329" w:type="dxa"/>
          </w:tcPr>
          <w:p w:rsidR="000015DD" w:rsidRPr="009538BF" w:rsidRDefault="000015DD" w:rsidP="003C0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Физ. </w:t>
            </w:r>
            <w:r w:rsidR="00DB6D6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инутка</w:t>
            </w:r>
            <w:r w:rsidR="009538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  <w:p w:rsidR="000015DD" w:rsidRPr="000015DD" w:rsidRDefault="000015DD" w:rsidP="000015DD">
            <w:pPr>
              <w:pStyle w:val="article"/>
              <w:shd w:val="clear" w:color="auto" w:fill="FFFFFF"/>
              <w:spacing w:before="75" w:beforeAutospacing="0" w:after="0" w:afterAutospacing="0"/>
              <w:rPr>
                <w:color w:val="000000"/>
                <w:sz w:val="28"/>
                <w:szCs w:val="28"/>
              </w:rPr>
            </w:pPr>
            <w:r w:rsidRPr="000015DD">
              <w:rPr>
                <w:color w:val="000000"/>
                <w:sz w:val="28"/>
                <w:szCs w:val="28"/>
              </w:rPr>
              <w:t>Дружно по лесу гуляем (шаги на месте)</w:t>
            </w:r>
            <w:r>
              <w:t xml:space="preserve"> </w:t>
            </w:r>
          </w:p>
          <w:p w:rsidR="000015DD" w:rsidRPr="000015DD" w:rsidRDefault="000015DD" w:rsidP="000015DD">
            <w:pPr>
              <w:pStyle w:val="article"/>
              <w:shd w:val="clear" w:color="auto" w:fill="FFFFFF"/>
              <w:spacing w:before="75" w:beforeAutospacing="0" w:after="0" w:afterAutospacing="0"/>
              <w:rPr>
                <w:color w:val="000000"/>
                <w:sz w:val="28"/>
                <w:szCs w:val="28"/>
              </w:rPr>
            </w:pPr>
            <w:r w:rsidRPr="000015DD">
              <w:rPr>
                <w:color w:val="000000"/>
                <w:sz w:val="28"/>
                <w:szCs w:val="28"/>
              </w:rPr>
              <w:t>И листочки собираем (наклоны вперед)</w:t>
            </w:r>
          </w:p>
          <w:p w:rsidR="000015DD" w:rsidRPr="000015DD" w:rsidRDefault="000015DD" w:rsidP="000015DD">
            <w:pPr>
              <w:pStyle w:val="article"/>
              <w:shd w:val="clear" w:color="auto" w:fill="FFFFFF"/>
              <w:spacing w:before="75" w:beforeAutospacing="0" w:after="0" w:afterAutospacing="0"/>
              <w:rPr>
                <w:color w:val="000000"/>
                <w:sz w:val="28"/>
                <w:szCs w:val="28"/>
              </w:rPr>
            </w:pPr>
            <w:r w:rsidRPr="000015DD">
              <w:rPr>
                <w:color w:val="000000"/>
                <w:sz w:val="28"/>
                <w:szCs w:val="28"/>
              </w:rPr>
              <w:t>Собирать их каждый рад</w:t>
            </w:r>
          </w:p>
          <w:p w:rsidR="000015DD" w:rsidRPr="00787CAF" w:rsidRDefault="000015DD" w:rsidP="00787CAF">
            <w:pPr>
              <w:pStyle w:val="article"/>
              <w:shd w:val="clear" w:color="auto" w:fill="FFFFFF"/>
              <w:spacing w:before="75" w:beforeAutospacing="0" w:after="0" w:afterAutospacing="0"/>
              <w:rPr>
                <w:color w:val="000000"/>
                <w:sz w:val="28"/>
                <w:szCs w:val="28"/>
              </w:rPr>
            </w:pPr>
            <w:r w:rsidRPr="000015DD">
              <w:rPr>
                <w:color w:val="000000"/>
                <w:sz w:val="28"/>
                <w:szCs w:val="28"/>
              </w:rPr>
              <w:t>Просто чудный листопад! (прыжки на месте, с хлопками в ладоши)</w:t>
            </w:r>
          </w:p>
        </w:tc>
      </w:tr>
      <w:tr w:rsidR="00787CAF" w:rsidTr="00D26ACA">
        <w:tc>
          <w:tcPr>
            <w:tcW w:w="2093" w:type="dxa"/>
          </w:tcPr>
          <w:p w:rsidR="00787CAF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мыслительной деятельности</w:t>
            </w: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D65" w:rsidRDefault="00DB6D65" w:rsidP="00DB6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интонационной стороны речи</w:t>
            </w:r>
          </w:p>
        </w:tc>
        <w:tc>
          <w:tcPr>
            <w:tcW w:w="8329" w:type="dxa"/>
          </w:tcPr>
          <w:p w:rsidR="00787CAF" w:rsidRDefault="00787CAF" w:rsidP="003C0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. Работа по теме урока.</w:t>
            </w:r>
          </w:p>
          <w:p w:rsidR="00787CAF" w:rsidRDefault="00787CAF" w:rsidP="00787CA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слогов по слоговым таблицам.</w:t>
            </w:r>
          </w:p>
          <w:p w:rsidR="00787CAF" w:rsidRDefault="00787CAF" w:rsidP="00787C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а……….у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……….а</w:t>
            </w:r>
          </w:p>
          <w:p w:rsidR="00787CAF" w:rsidRDefault="00787CAF" w:rsidP="00787C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а…..у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…..а</w:t>
            </w:r>
          </w:p>
          <w:p w:rsidR="00787CAF" w:rsidRDefault="00787CAF" w:rsidP="00787C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ау                                                 уа</w:t>
            </w:r>
          </w:p>
          <w:p w:rsidR="00787CAF" w:rsidRDefault="00787CAF" w:rsidP="00787CA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слогов.</w:t>
            </w:r>
          </w:p>
          <w:p w:rsidR="00787CAF" w:rsidRDefault="00787CAF" w:rsidP="00787C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наборном полотне составить слог ау, прочитать получившийся слог;</w:t>
            </w:r>
          </w:p>
          <w:p w:rsidR="00787CAF" w:rsidRDefault="00787CAF" w:rsidP="00787C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наборном полотне составить слог уа, прочитать получившийся слог.</w:t>
            </w:r>
          </w:p>
          <w:p w:rsidR="00787CAF" w:rsidRDefault="00787CAF" w:rsidP="00787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3. Чтение слогов ау, уа по букварю.</w:t>
            </w:r>
          </w:p>
          <w:p w:rsidR="00787CAF" w:rsidRDefault="00787CAF" w:rsidP="00787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Работа по картинке «В лесу»:</w:t>
            </w:r>
          </w:p>
          <w:p w:rsidR="00787CAF" w:rsidRDefault="00787CAF" w:rsidP="00787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на картинке?</w:t>
            </w:r>
          </w:p>
          <w:p w:rsidR="00787CAF" w:rsidRDefault="00787CAF" w:rsidP="00787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придумайте имя девочки на букву а;</w:t>
            </w:r>
          </w:p>
          <w:p w:rsidR="00787CAF" w:rsidRDefault="00787CAF" w:rsidP="00787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что случилось с Аней?</w:t>
            </w:r>
          </w:p>
          <w:p w:rsidR="00DB6D65" w:rsidRDefault="00DB6D65" w:rsidP="00787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вспомним правила поведения в лесу, в парке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нужно быть рядом со взрослыми, нельзя громко кричать, ломать деревья, рвать цветы.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лесу мы любуемся красотой природы)</w:t>
            </w:r>
            <w:proofErr w:type="gramEnd"/>
          </w:p>
          <w:p w:rsidR="00DB6D65" w:rsidRPr="00787CAF" w:rsidRDefault="00DB6D65" w:rsidP="00787C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Чтение предложений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у! Ау! под картинкой.</w:t>
            </w:r>
          </w:p>
          <w:p w:rsidR="00787CAF" w:rsidRPr="00787CAF" w:rsidRDefault="00787CAF" w:rsidP="00787C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D65" w:rsidTr="00D26ACA">
        <w:tc>
          <w:tcPr>
            <w:tcW w:w="2093" w:type="dxa"/>
          </w:tcPr>
          <w:p w:rsidR="00DB6D65" w:rsidRDefault="00DB6D65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общей моторики</w:t>
            </w:r>
          </w:p>
        </w:tc>
        <w:tc>
          <w:tcPr>
            <w:tcW w:w="8329" w:type="dxa"/>
          </w:tcPr>
          <w:p w:rsidR="00DB6D65" w:rsidRPr="009538BF" w:rsidRDefault="00DB6D65" w:rsidP="00DB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Физ. </w:t>
            </w:r>
            <w:r w:rsidR="009538B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инутка</w:t>
            </w:r>
            <w:r w:rsidR="009538BF" w:rsidRPr="009538B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Меж еловых мягких лап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Дождик тихо кап, кап, кап!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 xml:space="preserve">(Дети </w:t>
            </w:r>
            <w:proofErr w:type="gramStart"/>
            <w:r w:rsidRPr="009538BF">
              <w:rPr>
                <w:color w:val="000000"/>
                <w:sz w:val="28"/>
                <w:szCs w:val="28"/>
              </w:rPr>
              <w:t>поочередно то</w:t>
            </w:r>
            <w:proofErr w:type="gramEnd"/>
            <w:r w:rsidRPr="009538BF">
              <w:rPr>
                <w:color w:val="000000"/>
                <w:sz w:val="28"/>
                <w:szCs w:val="28"/>
              </w:rPr>
              <w:t xml:space="preserve"> поднимают, то опускают руки перед собой ладонями вверх)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Где сучок давно засох,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Вырос серый мох, мох, мох!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538BF">
              <w:rPr>
                <w:color w:val="000000"/>
                <w:sz w:val="28"/>
                <w:szCs w:val="28"/>
              </w:rPr>
              <w:t>(Дети медленно приседают с опущенными, прижатыми к корпусу руками.</w:t>
            </w:r>
            <w:proofErr w:type="gramEnd"/>
            <w:r w:rsidRPr="009538B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538BF">
              <w:rPr>
                <w:color w:val="000000"/>
                <w:sz w:val="28"/>
                <w:szCs w:val="28"/>
              </w:rPr>
              <w:t>Кисти рук слегка отведены в стороны, ладонями «смотрят» вниз)</w:t>
            </w:r>
            <w:proofErr w:type="gramEnd"/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Где листок к листку прилип,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Появился гриб, гриб, гриб!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(Дети медленно поднимаются, держась руками за голову, как за шляпку)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Кто нашел его, друзья?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(Дети стоят прямо, пожимая плечами)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Это я, это я, это я!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(Дети прижимают руки к груди, утвердительно кивая головой.)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lastRenderedPageBreak/>
              <w:t>В небе жаворонок пел.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538BF">
              <w:rPr>
                <w:color w:val="000000"/>
                <w:sz w:val="28"/>
                <w:szCs w:val="28"/>
              </w:rPr>
              <w:t>(Дети выполняют маховые движения руками.</w:t>
            </w:r>
            <w:proofErr w:type="gramEnd"/>
            <w:r w:rsidRPr="009538B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538BF">
              <w:rPr>
                <w:color w:val="000000"/>
                <w:sz w:val="28"/>
                <w:szCs w:val="28"/>
              </w:rPr>
              <w:t>Вращают кистями поднятых рук)</w:t>
            </w:r>
            <w:proofErr w:type="gramEnd"/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Порезвился в вышине,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Спрятал песенку в траве.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(Слегка помахивая руками, опускают их через стороны вниз)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Тот, кто песенку найдет,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(Дети приседают, руками обхватывают колени)</w:t>
            </w:r>
          </w:p>
          <w:p w:rsidR="00DB6D65" w:rsidRPr="009538BF" w:rsidRDefault="00DB6D65" w:rsidP="009538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538BF">
              <w:rPr>
                <w:color w:val="000000"/>
                <w:sz w:val="28"/>
                <w:szCs w:val="28"/>
              </w:rPr>
              <w:t>Будет весел целый год.</w:t>
            </w:r>
          </w:p>
          <w:p w:rsidR="00DB6D65" w:rsidRPr="00DB6D65" w:rsidRDefault="00DB6D65" w:rsidP="00953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5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End"/>
            <w:r w:rsidRPr="0095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весело хлопают в ладоши)</w:t>
            </w:r>
          </w:p>
        </w:tc>
      </w:tr>
      <w:tr w:rsidR="009538BF" w:rsidTr="00D26ACA">
        <w:tc>
          <w:tcPr>
            <w:tcW w:w="2093" w:type="dxa"/>
          </w:tcPr>
          <w:p w:rsidR="009538BF" w:rsidRDefault="003D773A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коррекция мышления</w:t>
            </w:r>
          </w:p>
        </w:tc>
        <w:tc>
          <w:tcPr>
            <w:tcW w:w="8329" w:type="dxa"/>
          </w:tcPr>
          <w:p w:rsidR="009538BF" w:rsidRDefault="009538BF" w:rsidP="00DB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>. Игра «Собираем грибы»</w:t>
            </w:r>
          </w:p>
          <w:p w:rsidR="009538BF" w:rsidRDefault="009538BF" w:rsidP="009538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иллюстрации «В лесу»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6ACA">
              <w:rPr>
                <w:rFonts w:ascii="Times New Roman" w:eastAsia="Calibri" w:hAnsi="Times New Roman" w:cs="Times New Roman"/>
                <w:sz w:val="28"/>
                <w:szCs w:val="28"/>
              </w:rPr>
              <w:t>аглядный и раздаточный материал «Лесные истории»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прикреплены шаблоны грибов, с обратной стороны которых написаны слоги: ау, уа. </w:t>
            </w:r>
          </w:p>
          <w:p w:rsidR="009538BF" w:rsidRDefault="009538BF" w:rsidP="009538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какие грибы вы будите собирать? (съедобные: подберезовик, подосиновик, белый гриб)</w:t>
            </w:r>
          </w:p>
          <w:p w:rsidR="003D773A" w:rsidRDefault="003D773A" w:rsidP="009538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Соберите грибы на полянке. Прочитайте слог и положите гриб в корзину.</w:t>
            </w:r>
          </w:p>
          <w:p w:rsidR="003D773A" w:rsidRDefault="003D773A" w:rsidP="009538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54" type="#_x0000_t135" style="position:absolute;left:0;text-align:left;margin-left:182.15pt;margin-top:-13.3pt;width:29.9pt;height:74.25pt;rotation:270;z-index:251685888" fillcolor="#974706 [1609]"/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135" style="position:absolute;left:0;text-align:left;margin-left:38.9pt;margin-top:-13.3pt;width:29.9pt;height:74.25pt;rotation:270;z-index:251684864" fillcolor="#974706 [1609]"/>
              </w:pict>
            </w:r>
          </w:p>
          <w:p w:rsidR="003D773A" w:rsidRDefault="003D773A" w:rsidP="009538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773A" w:rsidRDefault="003D773A" w:rsidP="009538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oundrect id="_x0000_s1052" style="position:absolute;left:0;text-align:left;margin-left:171.95pt;margin-top:6.6pt;width:48pt;height:33.85pt;z-index:251683840" arcsize="10923f">
                  <v:textbox>
                    <w:txbxContent>
                      <w:p w:rsidR="003D773A" w:rsidRPr="003D773A" w:rsidRDefault="003D773A" w:rsidP="003D77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D773A">
                          <w:rPr>
                            <w:rFonts w:ascii="Times New Roman" w:hAnsi="Times New Roman" w:cs="Times New Roman"/>
                          </w:rPr>
                          <w:t>УА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roundrect id="_x0000_s1051" style="position:absolute;left:0;text-align:left;margin-left:28.7pt;margin-top:2.15pt;width:48pt;height:38.35pt;z-index:251682816" arcsize="10923f">
                  <v:textbox>
                    <w:txbxContent>
                      <w:p w:rsidR="003D773A" w:rsidRPr="003D773A" w:rsidRDefault="003D773A" w:rsidP="003D77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D773A">
                          <w:rPr>
                            <w:rFonts w:ascii="Times New Roman" w:hAnsi="Times New Roman" w:cs="Times New Roman"/>
                          </w:rPr>
                          <w:t>АУ</w:t>
                        </w:r>
                      </w:p>
                    </w:txbxContent>
                  </v:textbox>
                </v:roundrect>
              </w:pict>
            </w:r>
          </w:p>
          <w:p w:rsidR="003D773A" w:rsidRDefault="003D773A" w:rsidP="009538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773A" w:rsidRPr="009538BF" w:rsidRDefault="003D773A" w:rsidP="00953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73A" w:rsidTr="00D26ACA">
        <w:tc>
          <w:tcPr>
            <w:tcW w:w="2093" w:type="dxa"/>
          </w:tcPr>
          <w:p w:rsidR="003D773A" w:rsidRDefault="003D773A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3D773A" w:rsidRDefault="003D773A" w:rsidP="00DB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Рефлексия.</w:t>
            </w:r>
          </w:p>
          <w:p w:rsidR="003D773A" w:rsidRDefault="003D773A" w:rsidP="00DB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чему учились на уроке?</w:t>
            </w:r>
          </w:p>
          <w:p w:rsidR="003D773A" w:rsidRPr="003D773A" w:rsidRDefault="003D773A" w:rsidP="00DB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понравилось?</w:t>
            </w:r>
          </w:p>
        </w:tc>
      </w:tr>
      <w:tr w:rsidR="003D773A" w:rsidTr="00D26ACA">
        <w:tc>
          <w:tcPr>
            <w:tcW w:w="2093" w:type="dxa"/>
          </w:tcPr>
          <w:p w:rsidR="003D773A" w:rsidRDefault="003D773A" w:rsidP="00D2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3D773A" w:rsidRPr="003D773A" w:rsidRDefault="003D773A" w:rsidP="00DB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>. Итог урока.</w:t>
            </w:r>
          </w:p>
        </w:tc>
      </w:tr>
    </w:tbl>
    <w:p w:rsidR="00D26ACA" w:rsidRPr="008021C9" w:rsidRDefault="00D26ACA" w:rsidP="00D26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ACA" w:rsidRPr="008021C9" w:rsidRDefault="00D26ACA" w:rsidP="00D26ACA">
      <w:pPr>
        <w:tabs>
          <w:tab w:val="left" w:pos="32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1B" w:rsidRDefault="003C0F40" w:rsidP="003C0F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«Найти 5 отличий» </w:t>
      </w:r>
      <w:hyperlink r:id="rId6" w:history="1">
        <w:r w:rsidR="000015DD" w:rsidRPr="00E61754">
          <w:rPr>
            <w:rStyle w:val="a7"/>
            <w:rFonts w:ascii="Times New Roman" w:hAnsi="Times New Roman" w:cs="Times New Roman"/>
            <w:sz w:val="28"/>
            <w:szCs w:val="28"/>
          </w:rPr>
          <w:t>http://go.mail.ru/search_images</w:t>
        </w:r>
      </w:hyperlink>
    </w:p>
    <w:p w:rsidR="009538BF" w:rsidRDefault="00787CAF" w:rsidP="009538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  <w:r w:rsidR="009538BF" w:rsidRPr="009538B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538BF" w:rsidRPr="00E61754">
          <w:rPr>
            <w:rStyle w:val="a7"/>
            <w:rFonts w:ascii="Times New Roman" w:hAnsi="Times New Roman" w:cs="Times New Roman"/>
            <w:sz w:val="28"/>
            <w:szCs w:val="28"/>
          </w:rPr>
          <w:t>http://tmndetsady.ru/</w:t>
        </w:r>
      </w:hyperlink>
    </w:p>
    <w:p w:rsidR="009538BF" w:rsidRPr="009538BF" w:rsidRDefault="009538BF" w:rsidP="009538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BF">
        <w:rPr>
          <w:rFonts w:ascii="Times New Roman" w:hAnsi="Times New Roman" w:cs="Times New Roman"/>
          <w:sz w:val="28"/>
          <w:szCs w:val="28"/>
        </w:rPr>
        <w:t xml:space="preserve">Физ. минутка 2 </w:t>
      </w:r>
      <w:r w:rsidRPr="009538BF">
        <w:rPr>
          <w:rFonts w:ascii="Times New Roman" w:hAnsi="Times New Roman" w:cs="Times New Roman"/>
          <w:color w:val="000000"/>
          <w:sz w:val="28"/>
          <w:szCs w:val="28"/>
        </w:rPr>
        <w:t>http://www.detsadclub.ru/</w:t>
      </w:r>
    </w:p>
    <w:p w:rsidR="009538BF" w:rsidRDefault="009538BF" w:rsidP="009538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DD" w:rsidRDefault="000015DD" w:rsidP="0000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DD" w:rsidRDefault="000015DD" w:rsidP="0000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DD" w:rsidRDefault="000015DD" w:rsidP="0000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DD" w:rsidRDefault="000015DD" w:rsidP="0000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5DD" w:rsidSect="000F751B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3861"/>
    <w:multiLevelType w:val="hybridMultilevel"/>
    <w:tmpl w:val="952A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6F5A"/>
    <w:multiLevelType w:val="hybridMultilevel"/>
    <w:tmpl w:val="66DE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51B"/>
    <w:rsid w:val="000015DD"/>
    <w:rsid w:val="000F751B"/>
    <w:rsid w:val="001E3827"/>
    <w:rsid w:val="00212DB4"/>
    <w:rsid w:val="003C0F40"/>
    <w:rsid w:val="003D773A"/>
    <w:rsid w:val="006C24C8"/>
    <w:rsid w:val="00787CAF"/>
    <w:rsid w:val="009538BF"/>
    <w:rsid w:val="00A34A01"/>
    <w:rsid w:val="00D26ACA"/>
    <w:rsid w:val="00DB6D65"/>
    <w:rsid w:val="00E5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9]"/>
    </o:shapedefaults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  <o:r id="V:Rule12" type="connector" idref="#_x0000_s1041"/>
        <o:r id="V:Rule14" type="connector" idref="#_x0000_s1042"/>
        <o:r id="V:Rule16" type="connector" idref="#_x0000_s1043"/>
        <o:r id="V:Rule18" type="connector" idref="#_x0000_s1044"/>
        <o:r id="V:Rule20" type="connector" idref="#_x0000_s1045"/>
        <o:r id="V:Rule22" type="connector" idref="#_x0000_s1046"/>
        <o:r id="V:Rule24" type="connector" idref="#_x0000_s1047"/>
        <o:r id="V:Rule26" type="connector" idref="#_x0000_s1048"/>
        <o:r id="V:Rule28" type="connector" idref="#_x0000_s1049"/>
        <o:r id="V:Rule3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F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F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15D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0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00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mndetsa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search_imag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2014-03-04T15:09:00Z</dcterms:created>
  <dcterms:modified xsi:type="dcterms:W3CDTF">2014-03-04T17:51:00Z</dcterms:modified>
</cp:coreProperties>
</file>