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9B" w:rsidRDefault="0050369B" w:rsidP="0050369B">
      <w:pPr>
        <w:spacing w:line="240" w:lineRule="auto"/>
        <w:ind w:left="212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Жданова Олеся Аркадьевна</w:t>
      </w:r>
      <w:r w:rsidR="00215C5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5C5B" w:rsidRDefault="00215C5B" w:rsidP="0050369B">
      <w:pPr>
        <w:spacing w:line="240" w:lineRule="auto"/>
        <w:ind w:left="212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ГБОУ </w:t>
      </w:r>
      <w:r w:rsidR="0050369B">
        <w:rPr>
          <w:rFonts w:ascii="Times New Roman" w:hAnsi="Times New Roman" w:cs="Times New Roman"/>
          <w:sz w:val="28"/>
          <w:szCs w:val="28"/>
        </w:rPr>
        <w:t>СОШ №1987</w:t>
      </w:r>
    </w:p>
    <w:p w:rsidR="009F2D5B" w:rsidRDefault="00215C5B" w:rsidP="00215C5B">
      <w:pPr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C5B">
        <w:rPr>
          <w:rFonts w:ascii="Times New Roman" w:hAnsi="Times New Roman" w:cs="Times New Roman"/>
          <w:b/>
          <w:sz w:val="28"/>
          <w:szCs w:val="28"/>
        </w:rPr>
        <w:t>Развитие интеллектуальной инициативы</w:t>
      </w:r>
      <w:bookmarkStart w:id="0" w:name="_GoBack"/>
      <w:bookmarkEnd w:id="0"/>
    </w:p>
    <w:p w:rsidR="00215C5B" w:rsidRDefault="00215C5B" w:rsidP="00215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центра образования №1477 существует экспериментальная площадка по формированию и развитию универсальных учебных действий школьников. Психологическая служба присоединилась к данной деятельности, разработав структуру интеллектуального марафона. </w:t>
      </w:r>
    </w:p>
    <w:p w:rsidR="00E60612" w:rsidRDefault="00366976" w:rsidP="00215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976">
        <w:rPr>
          <w:rFonts w:ascii="Times New Roman" w:hAnsi="Times New Roman" w:cs="Times New Roman"/>
          <w:i/>
          <w:sz w:val="28"/>
          <w:szCs w:val="28"/>
        </w:rPr>
        <w:t>Интеллектуальный марафон</w:t>
      </w:r>
      <w:r>
        <w:rPr>
          <w:rFonts w:ascii="Times New Roman" w:hAnsi="Times New Roman" w:cs="Times New Roman"/>
          <w:sz w:val="28"/>
          <w:szCs w:val="28"/>
        </w:rPr>
        <w:t xml:space="preserve"> – это коллективная игра, направленная на развитие у детей познавательного интереса и активности. Психологи не ставят целью проверить конкретные знания учеников по тем или иным предметам. Память ребенка не должна быть г</w:t>
      </w:r>
      <w:r w:rsidR="00E60612">
        <w:rPr>
          <w:rFonts w:ascii="Times New Roman" w:hAnsi="Times New Roman" w:cs="Times New Roman"/>
          <w:sz w:val="28"/>
          <w:szCs w:val="28"/>
        </w:rPr>
        <w:t>лавным механизмом его познания. Необходимо делать упор на способности детей к обобщению, анализу, синтезу информации, систематизации имеющихся знаний, развивать логику и дивергентное мышление. Исходя из этих задач, современное образование ищет новые способы обучения детей.</w:t>
      </w:r>
    </w:p>
    <w:p w:rsidR="006C5BDE" w:rsidRDefault="00E60612" w:rsidP="006C5B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психологической точки зрения залогом учебной успеваемости является высокая мотивация к познанию. Любая деятельность начинается с желания, с потребности, поэтому марафон концентрируется на развитии у детей </w:t>
      </w:r>
      <w:r w:rsidRPr="00C42428">
        <w:rPr>
          <w:rFonts w:ascii="Times New Roman" w:hAnsi="Times New Roman" w:cs="Times New Roman"/>
          <w:i/>
          <w:sz w:val="28"/>
          <w:szCs w:val="28"/>
        </w:rPr>
        <w:t>интеллектуальной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428">
        <w:rPr>
          <w:rFonts w:ascii="Times New Roman" w:hAnsi="Times New Roman" w:cs="Times New Roman"/>
          <w:sz w:val="28"/>
          <w:szCs w:val="28"/>
        </w:rPr>
        <w:t>Подлинное познание всегда с</w:t>
      </w:r>
      <w:r w:rsidR="006C5BDE">
        <w:rPr>
          <w:rFonts w:ascii="Times New Roman" w:hAnsi="Times New Roman" w:cs="Times New Roman"/>
          <w:sz w:val="28"/>
          <w:szCs w:val="28"/>
        </w:rPr>
        <w:t>вязано с активностью, смекалкой, изобретательностью, с личност</w:t>
      </w:r>
      <w:r w:rsidR="00E949A6">
        <w:rPr>
          <w:rFonts w:ascii="Times New Roman" w:hAnsi="Times New Roman" w:cs="Times New Roman"/>
          <w:sz w:val="28"/>
          <w:szCs w:val="28"/>
        </w:rPr>
        <w:t>н</w:t>
      </w:r>
      <w:r w:rsidR="006C5BDE">
        <w:rPr>
          <w:rFonts w:ascii="Times New Roman" w:hAnsi="Times New Roman" w:cs="Times New Roman"/>
          <w:sz w:val="28"/>
          <w:szCs w:val="28"/>
        </w:rPr>
        <w:t xml:space="preserve">ым ростом. </w:t>
      </w:r>
    </w:p>
    <w:p w:rsidR="006C5BDE" w:rsidRDefault="006C5BDE" w:rsidP="006C5B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определении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5BDE">
        <w:rPr>
          <w:rFonts w:ascii="Times New Roman" w:hAnsi="Times New Roman" w:cs="Times New Roman"/>
          <w:sz w:val="28"/>
          <w:szCs w:val="28"/>
        </w:rPr>
        <w:t>Личность - это человек, который достиг определенного, достаточно высокого уров</w:t>
      </w:r>
      <w:r>
        <w:rPr>
          <w:rFonts w:ascii="Times New Roman" w:hAnsi="Times New Roman" w:cs="Times New Roman"/>
          <w:sz w:val="28"/>
          <w:szCs w:val="28"/>
        </w:rPr>
        <w:t>ня своего психического развития»</w:t>
      </w:r>
      <w:r w:rsidR="00674BAE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6C5BDE">
        <w:rPr>
          <w:rFonts w:ascii="Times New Roman" w:hAnsi="Times New Roman" w:cs="Times New Roman"/>
          <w:sz w:val="28"/>
          <w:szCs w:val="28"/>
        </w:rPr>
        <w:t>. Одна из существенных характеристик того, что человек действительно становится личностью, заключается в том, что он способен господствовать над случайностями и изменять обстоятельства жизни в соответствии со своими целями и задачами: он способен так же сознательно управлять и самим собой.</w:t>
      </w:r>
      <w:r>
        <w:rPr>
          <w:rFonts w:ascii="Times New Roman" w:hAnsi="Times New Roman" w:cs="Times New Roman"/>
          <w:sz w:val="28"/>
          <w:szCs w:val="28"/>
        </w:rPr>
        <w:t xml:space="preserve"> Развитие личности ребенка является первостепенной задачей образования. </w:t>
      </w:r>
      <w:r w:rsidRPr="006C5BDE">
        <w:rPr>
          <w:rFonts w:ascii="Times New Roman" w:hAnsi="Times New Roman" w:cs="Times New Roman"/>
          <w:sz w:val="28"/>
          <w:szCs w:val="28"/>
        </w:rPr>
        <w:t>Поэтому активность, инициативность, стремление к самореализации - сущностные характеристики личности.</w:t>
      </w:r>
    </w:p>
    <w:p w:rsidR="00E606D7" w:rsidRDefault="006C5BDE" w:rsidP="006C5B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интеллектуального марафона построена таким образом, что позволяет не только получить представление о развитии тех или иных универсальных учебных действий школьников, но и одновременно побуждать детей к саморазвитию.</w:t>
      </w:r>
    </w:p>
    <w:p w:rsidR="00E606D7" w:rsidRDefault="00E606D7" w:rsidP="006C5B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Экспериментальный двухлетний проект марафона позволяет систематизировать полученные данные. </w:t>
      </w:r>
    </w:p>
    <w:p w:rsidR="00401A5E" w:rsidRPr="007A3A37" w:rsidRDefault="00401A5E" w:rsidP="00E606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3A37"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proofErr w:type="gramStart"/>
      <w:r w:rsidRPr="007A3A37">
        <w:rPr>
          <w:rFonts w:ascii="Times New Roman" w:hAnsi="Times New Roman" w:cs="Times New Roman"/>
          <w:i/>
          <w:sz w:val="28"/>
          <w:szCs w:val="28"/>
        </w:rPr>
        <w:t>коммуникативных</w:t>
      </w:r>
      <w:proofErr w:type="gramEnd"/>
      <w:r w:rsidRPr="007A3A37">
        <w:rPr>
          <w:rFonts w:ascii="Times New Roman" w:hAnsi="Times New Roman" w:cs="Times New Roman"/>
          <w:i/>
          <w:sz w:val="28"/>
          <w:szCs w:val="28"/>
        </w:rPr>
        <w:t xml:space="preserve"> УУД</w:t>
      </w:r>
    </w:p>
    <w:p w:rsidR="00496241" w:rsidRDefault="00496241" w:rsidP="00401A5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Структура. </w:t>
      </w:r>
    </w:p>
    <w:p w:rsidR="00593557" w:rsidRDefault="00496241" w:rsidP="00496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Марафон является командной соревновательной интеллектуальной игрой. </w:t>
      </w:r>
      <w:r w:rsidR="00933EA1">
        <w:rPr>
          <w:rFonts w:ascii="Times New Roman" w:hAnsi="Times New Roman" w:cs="Times New Roman"/>
          <w:sz w:val="28"/>
          <w:szCs w:val="28"/>
        </w:rPr>
        <w:t xml:space="preserve">От каждого класса отбираются по 5 участников, таким образом, одновременно играют по 3-4 коллектива. </w:t>
      </w:r>
      <w:r w:rsidR="004D67D6">
        <w:rPr>
          <w:rFonts w:ascii="Times New Roman" w:hAnsi="Times New Roman" w:cs="Times New Roman"/>
          <w:sz w:val="28"/>
          <w:szCs w:val="28"/>
        </w:rPr>
        <w:t xml:space="preserve">Разыгрываются 10 вопросов, на размышление дается одна минута. Каждая команда обдумывает ответ, записывает его и передает бланк жюри. Затем у </w:t>
      </w:r>
      <w:r w:rsidR="00593557">
        <w:rPr>
          <w:rFonts w:ascii="Times New Roman" w:hAnsi="Times New Roman" w:cs="Times New Roman"/>
          <w:sz w:val="28"/>
          <w:szCs w:val="28"/>
        </w:rPr>
        <w:t xml:space="preserve">микрофона представители от классов защищают свои интеллектуальные версии. За год проводится три игры, что позволяет всем желающим принять участие в марафоне. </w:t>
      </w:r>
    </w:p>
    <w:p w:rsidR="00593557" w:rsidRDefault="00593557" w:rsidP="00496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1856F2" w:rsidRPr="001856F2" w:rsidRDefault="001856F2" w:rsidP="001856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6F2">
        <w:rPr>
          <w:rFonts w:ascii="Times New Roman" w:hAnsi="Times New Roman" w:cs="Times New Roman"/>
          <w:sz w:val="28"/>
          <w:szCs w:val="28"/>
        </w:rPr>
        <w:t>Посредством интеллектуального марафона развивается способность детей осуществлять коммуникативную деятельность. В игре происходит сплочение коллектива</w:t>
      </w:r>
      <w:r>
        <w:rPr>
          <w:rFonts w:ascii="Times New Roman" w:hAnsi="Times New Roman" w:cs="Times New Roman"/>
          <w:sz w:val="28"/>
          <w:szCs w:val="28"/>
        </w:rPr>
        <w:t xml:space="preserve">. Ученики стараются не только донести свои версии друг другу, но и обобщить информацию, придя к конкретной точке зрения. </w:t>
      </w:r>
      <w:r w:rsidR="003131CF">
        <w:rPr>
          <w:rFonts w:ascii="Times New Roman" w:hAnsi="Times New Roman" w:cs="Times New Roman"/>
          <w:sz w:val="28"/>
          <w:szCs w:val="28"/>
        </w:rPr>
        <w:t xml:space="preserve">Построение продуктивного диалога оказывается нелегкой задачей для старшеклассников. Отмечено, что разобщенные коллективы хуже справляются с поставленной в марафоне задачей, несмотря на хорошую успеваемость по предметам.  </w:t>
      </w:r>
    </w:p>
    <w:p w:rsidR="004E483E" w:rsidRDefault="003131CF" w:rsidP="003131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ученики пытаются с</w:t>
      </w:r>
      <w:r w:rsidR="001856F2" w:rsidRPr="001856F2">
        <w:rPr>
          <w:rFonts w:ascii="Times New Roman" w:hAnsi="Times New Roman" w:cs="Times New Roman"/>
          <w:sz w:val="28"/>
          <w:szCs w:val="28"/>
        </w:rPr>
        <w:t>амостоятельно организовывать свою речевую деятельности в устной и письменной форме.</w:t>
      </w:r>
      <w:r w:rsidR="008E13A4">
        <w:rPr>
          <w:rFonts w:ascii="Times New Roman" w:hAnsi="Times New Roman" w:cs="Times New Roman"/>
          <w:sz w:val="28"/>
          <w:szCs w:val="28"/>
        </w:rPr>
        <w:t xml:space="preserve"> Необходимо не только </w:t>
      </w:r>
      <w:r w:rsidR="001C5318">
        <w:rPr>
          <w:rFonts w:ascii="Times New Roman" w:hAnsi="Times New Roman" w:cs="Times New Roman"/>
          <w:sz w:val="28"/>
          <w:szCs w:val="28"/>
        </w:rPr>
        <w:t xml:space="preserve">договориться внутри коллектива, но грамотно письменно обобщить итоги, а также выступить с презентацией своего ответа. </w:t>
      </w:r>
      <w:r w:rsidR="004E483E">
        <w:rPr>
          <w:rFonts w:ascii="Times New Roman" w:hAnsi="Times New Roman" w:cs="Times New Roman"/>
          <w:sz w:val="28"/>
          <w:szCs w:val="28"/>
        </w:rPr>
        <w:t xml:space="preserve">Школьникам приходится преодолевать свои речевые барьеры, что является актуальной задачей в юношеском возрасте. Условиями интеллектуального марафона оговорено, что важно не столько найти правильный ответ, сколько продуманно, </w:t>
      </w:r>
      <w:proofErr w:type="gramStart"/>
      <w:r w:rsidR="004E483E">
        <w:rPr>
          <w:rFonts w:ascii="Times New Roman" w:hAnsi="Times New Roman" w:cs="Times New Roman"/>
          <w:sz w:val="28"/>
          <w:szCs w:val="28"/>
        </w:rPr>
        <w:t>красноречиво</w:t>
      </w:r>
      <w:proofErr w:type="gramEnd"/>
      <w:r w:rsidR="004E483E">
        <w:rPr>
          <w:rFonts w:ascii="Times New Roman" w:hAnsi="Times New Roman" w:cs="Times New Roman"/>
          <w:sz w:val="28"/>
          <w:szCs w:val="28"/>
        </w:rPr>
        <w:t xml:space="preserve"> и развернуто его защитить. </w:t>
      </w:r>
    </w:p>
    <w:p w:rsidR="004E483E" w:rsidRDefault="004E483E" w:rsidP="004E48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83E"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proofErr w:type="gramStart"/>
      <w:r w:rsidRPr="004E483E">
        <w:rPr>
          <w:rFonts w:ascii="Times New Roman" w:hAnsi="Times New Roman" w:cs="Times New Roman"/>
          <w:i/>
          <w:sz w:val="28"/>
          <w:szCs w:val="28"/>
        </w:rPr>
        <w:t>регулятив</w:t>
      </w:r>
      <w:r w:rsidR="00E949A6">
        <w:rPr>
          <w:rFonts w:ascii="Times New Roman" w:hAnsi="Times New Roman" w:cs="Times New Roman"/>
          <w:i/>
          <w:sz w:val="28"/>
          <w:szCs w:val="28"/>
        </w:rPr>
        <w:t>н</w:t>
      </w:r>
      <w:r w:rsidRPr="004E483E">
        <w:rPr>
          <w:rFonts w:ascii="Times New Roman" w:hAnsi="Times New Roman" w:cs="Times New Roman"/>
          <w:i/>
          <w:sz w:val="28"/>
          <w:szCs w:val="28"/>
        </w:rPr>
        <w:t>ых</w:t>
      </w:r>
      <w:proofErr w:type="gramEnd"/>
      <w:r w:rsidRPr="004E483E">
        <w:rPr>
          <w:rFonts w:ascii="Times New Roman" w:hAnsi="Times New Roman" w:cs="Times New Roman"/>
          <w:i/>
          <w:sz w:val="28"/>
          <w:szCs w:val="28"/>
        </w:rPr>
        <w:t xml:space="preserve"> УУД</w:t>
      </w:r>
    </w:p>
    <w:p w:rsidR="004E483E" w:rsidRDefault="006562F0" w:rsidP="00656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2F0">
        <w:rPr>
          <w:rFonts w:ascii="Times New Roman" w:hAnsi="Times New Roman" w:cs="Times New Roman"/>
          <w:sz w:val="28"/>
          <w:szCs w:val="28"/>
        </w:rPr>
        <w:t xml:space="preserve">В ходе игры </w:t>
      </w:r>
      <w:r>
        <w:rPr>
          <w:rFonts w:ascii="Times New Roman" w:hAnsi="Times New Roman" w:cs="Times New Roman"/>
          <w:sz w:val="28"/>
          <w:szCs w:val="28"/>
        </w:rPr>
        <w:t>отражается</w:t>
      </w:r>
      <w:r w:rsidRPr="006562F0">
        <w:rPr>
          <w:rFonts w:ascii="Times New Roman" w:hAnsi="Times New Roman" w:cs="Times New Roman"/>
          <w:sz w:val="28"/>
          <w:szCs w:val="28"/>
        </w:rPr>
        <w:t xml:space="preserve"> способность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6562F0">
        <w:rPr>
          <w:rFonts w:ascii="Times New Roman" w:hAnsi="Times New Roman" w:cs="Times New Roman"/>
          <w:sz w:val="28"/>
          <w:szCs w:val="28"/>
        </w:rPr>
        <w:t xml:space="preserve"> строить учебно-познавательную деятельность, учитывая все ее компоненты (цель, мотив, прогноз, средства, контроль, оценка).</w:t>
      </w:r>
    </w:p>
    <w:p w:rsidR="006562F0" w:rsidRDefault="006562F0" w:rsidP="00656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Структура. </w:t>
      </w:r>
    </w:p>
    <w:p w:rsidR="00D11D53" w:rsidRDefault="00D11D53" w:rsidP="00656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Игра происходит в достаточно высоком темпе. За 5-7 минут командам необходимо прочитать (услышать) вопрос, дать на него письменный и устный ответ, выслушать мнение жюри. </w:t>
      </w:r>
    </w:p>
    <w:p w:rsidR="00D11D53" w:rsidRDefault="00D11D53" w:rsidP="00656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6562F0" w:rsidRDefault="00D633F2" w:rsidP="001B6CDA">
      <w:pPr>
        <w:pStyle w:val="a3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Успешность коллективной работы во многом зависит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ее участников. Дети находятся в стрессовой ситуации, поскольку за короткий промежуток времени необходимо достичь высоких результатов. Происходит постоянное сравнение своей деятельности с возможностями других классов</w:t>
      </w:r>
      <w:r w:rsidR="00C82361">
        <w:rPr>
          <w:sz w:val="28"/>
          <w:szCs w:val="28"/>
        </w:rPr>
        <w:t>. У</w:t>
      </w:r>
      <w:r w:rsidR="00B142DF">
        <w:rPr>
          <w:sz w:val="28"/>
          <w:szCs w:val="28"/>
        </w:rPr>
        <w:t xml:space="preserve"> детей развиваются такие навыки как</w:t>
      </w:r>
      <w:r w:rsidR="00C82361">
        <w:rPr>
          <w:sz w:val="28"/>
          <w:szCs w:val="28"/>
        </w:rPr>
        <w:t xml:space="preserve"> удержание цели деятельности до получения ее результата; выработка алгоритма действий; оценивание весомости приводимых рассуждений («убедительно, истинно, ложно, существенно, не существенно»); корректировка </w:t>
      </w:r>
      <w:r w:rsidR="00123C51">
        <w:rPr>
          <w:sz w:val="28"/>
          <w:szCs w:val="28"/>
        </w:rPr>
        <w:t>своего поведения</w:t>
      </w:r>
      <w:r w:rsidR="00C82361">
        <w:rPr>
          <w:sz w:val="28"/>
          <w:szCs w:val="28"/>
        </w:rPr>
        <w:t>; анализ эмоционального состояния от успешности (не</w:t>
      </w:r>
      <w:r w:rsidR="00E949A6">
        <w:rPr>
          <w:sz w:val="28"/>
          <w:szCs w:val="28"/>
        </w:rPr>
        <w:t xml:space="preserve"> </w:t>
      </w:r>
      <w:r w:rsidR="00C82361">
        <w:rPr>
          <w:sz w:val="28"/>
          <w:szCs w:val="28"/>
        </w:rPr>
        <w:t>успешности) деятельности.</w:t>
      </w:r>
    </w:p>
    <w:p w:rsidR="007A1D55" w:rsidRDefault="00A821A6" w:rsidP="007A1D55">
      <w:pPr>
        <w:pStyle w:val="a3"/>
        <w:numPr>
          <w:ilvl w:val="0"/>
          <w:numId w:val="1"/>
        </w:numPr>
        <w:spacing w:line="324" w:lineRule="auto"/>
        <w:jc w:val="both"/>
        <w:rPr>
          <w:i/>
          <w:sz w:val="28"/>
          <w:szCs w:val="28"/>
        </w:rPr>
      </w:pPr>
      <w:r w:rsidRPr="00A821A6">
        <w:rPr>
          <w:i/>
          <w:sz w:val="28"/>
          <w:szCs w:val="28"/>
        </w:rPr>
        <w:t xml:space="preserve">Развитие </w:t>
      </w:r>
      <w:proofErr w:type="gramStart"/>
      <w:r w:rsidRPr="00A821A6">
        <w:rPr>
          <w:i/>
          <w:sz w:val="28"/>
          <w:szCs w:val="28"/>
        </w:rPr>
        <w:t>познавательных</w:t>
      </w:r>
      <w:proofErr w:type="gramEnd"/>
      <w:r w:rsidRPr="00A821A6">
        <w:rPr>
          <w:i/>
          <w:sz w:val="28"/>
          <w:szCs w:val="28"/>
        </w:rPr>
        <w:t xml:space="preserve"> УУД</w:t>
      </w:r>
    </w:p>
    <w:p w:rsidR="00A821A6" w:rsidRDefault="004C7C6E" w:rsidP="001B6CDA">
      <w:pPr>
        <w:pStyle w:val="a3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Тщательный подбор заданий для марафона позволяет расширять систему</w:t>
      </w:r>
      <w:r w:rsidRPr="004C7C6E">
        <w:rPr>
          <w:sz w:val="28"/>
          <w:szCs w:val="28"/>
        </w:rPr>
        <w:t xml:space="preserve"> способов позна</w:t>
      </w:r>
      <w:r>
        <w:rPr>
          <w:sz w:val="28"/>
          <w:szCs w:val="28"/>
        </w:rPr>
        <w:t>ния окружающего мира, выстраивать самостоятельный</w:t>
      </w:r>
      <w:r w:rsidRPr="004C7C6E">
        <w:rPr>
          <w:sz w:val="28"/>
          <w:szCs w:val="28"/>
        </w:rPr>
        <w:t xml:space="preserve"> процесса поиска, исследования и совокупность операций по обработке, систематизации, обобщению и использованию полученной информации</w:t>
      </w:r>
      <w:r>
        <w:rPr>
          <w:sz w:val="28"/>
          <w:szCs w:val="28"/>
        </w:rPr>
        <w:t xml:space="preserve">. </w:t>
      </w:r>
    </w:p>
    <w:p w:rsidR="006976C2" w:rsidRPr="00241AA7" w:rsidRDefault="006976C2" w:rsidP="001B6CDA">
      <w:pPr>
        <w:pStyle w:val="a3"/>
        <w:spacing w:line="324" w:lineRule="auto"/>
        <w:ind w:firstLine="709"/>
        <w:jc w:val="both"/>
        <w:rPr>
          <w:sz w:val="28"/>
          <w:szCs w:val="28"/>
        </w:rPr>
      </w:pPr>
      <w:r w:rsidRPr="00241AA7">
        <w:rPr>
          <w:sz w:val="28"/>
          <w:szCs w:val="28"/>
        </w:rPr>
        <w:t xml:space="preserve">Структура. </w:t>
      </w:r>
    </w:p>
    <w:p w:rsidR="00FE18F6" w:rsidRDefault="00DC281F" w:rsidP="00241AA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41AA7">
        <w:rPr>
          <w:rFonts w:ascii="Times New Roman" w:hAnsi="Times New Roman" w:cs="Times New Roman"/>
          <w:sz w:val="28"/>
          <w:szCs w:val="28"/>
        </w:rPr>
        <w:t>Вопросы к</w:t>
      </w:r>
      <w:r w:rsidR="001B6CDA" w:rsidRPr="00241AA7">
        <w:rPr>
          <w:rFonts w:ascii="Times New Roman" w:hAnsi="Times New Roman" w:cs="Times New Roman"/>
          <w:sz w:val="28"/>
          <w:szCs w:val="28"/>
        </w:rPr>
        <w:t xml:space="preserve"> каждой игре</w:t>
      </w:r>
      <w:r w:rsidRPr="00241AA7">
        <w:rPr>
          <w:rFonts w:ascii="Times New Roman" w:hAnsi="Times New Roman" w:cs="Times New Roman"/>
          <w:sz w:val="28"/>
          <w:szCs w:val="28"/>
        </w:rPr>
        <w:t xml:space="preserve"> подбираются из разных областей знаний. </w:t>
      </w:r>
      <w:r w:rsidR="00241AA7">
        <w:rPr>
          <w:rFonts w:ascii="Times New Roman" w:hAnsi="Times New Roman" w:cs="Times New Roman"/>
          <w:color w:val="111111"/>
          <w:sz w:val="28"/>
          <w:szCs w:val="28"/>
        </w:rPr>
        <w:t>Задания для и</w:t>
      </w:r>
      <w:r w:rsidR="00241AA7" w:rsidRPr="00241AA7">
        <w:rPr>
          <w:rFonts w:ascii="Times New Roman" w:hAnsi="Times New Roman" w:cs="Times New Roman"/>
          <w:color w:val="111111"/>
          <w:sz w:val="28"/>
          <w:szCs w:val="28"/>
        </w:rPr>
        <w:t>нтеллектуального марафона должны</w:t>
      </w:r>
      <w:r w:rsidR="00241AA7">
        <w:rPr>
          <w:rFonts w:ascii="Times New Roman" w:hAnsi="Times New Roman" w:cs="Times New Roman"/>
          <w:color w:val="111111"/>
          <w:sz w:val="28"/>
          <w:szCs w:val="28"/>
        </w:rPr>
        <w:t xml:space="preserve"> отвечать следующим критериям: н</w:t>
      </w:r>
      <w:r w:rsidR="00241AA7" w:rsidRPr="00241AA7">
        <w:rPr>
          <w:rFonts w:ascii="Times New Roman" w:hAnsi="Times New Roman" w:cs="Times New Roman"/>
          <w:color w:val="111111"/>
          <w:sz w:val="28"/>
          <w:szCs w:val="28"/>
        </w:rPr>
        <w:t>е иметь прямолинейного ответа, выводимого энциклопедическими знаниями;</w:t>
      </w:r>
      <w:r w:rsidR="00241AA7">
        <w:rPr>
          <w:rFonts w:ascii="Times New Roman" w:hAnsi="Times New Roman" w:cs="Times New Roman"/>
          <w:color w:val="111111"/>
          <w:sz w:val="28"/>
          <w:szCs w:val="28"/>
        </w:rPr>
        <w:t xml:space="preserve"> а</w:t>
      </w:r>
      <w:r w:rsidR="00241AA7" w:rsidRPr="00241AA7">
        <w:rPr>
          <w:rFonts w:ascii="Times New Roman" w:hAnsi="Times New Roman" w:cs="Times New Roman"/>
          <w:color w:val="111111"/>
          <w:sz w:val="28"/>
          <w:szCs w:val="28"/>
        </w:rPr>
        <w:t>ктуал</w:t>
      </w:r>
      <w:r w:rsidR="00241AA7">
        <w:rPr>
          <w:rFonts w:ascii="Times New Roman" w:hAnsi="Times New Roman" w:cs="Times New Roman"/>
          <w:color w:val="111111"/>
          <w:sz w:val="28"/>
          <w:szCs w:val="28"/>
        </w:rPr>
        <w:t>изировать компетенции учеников; обобщать имеющиеся знания, умения и навыки; р</w:t>
      </w:r>
      <w:r w:rsidR="00241AA7" w:rsidRPr="00241AA7">
        <w:rPr>
          <w:rFonts w:ascii="Times New Roman" w:hAnsi="Times New Roman" w:cs="Times New Roman"/>
          <w:color w:val="111111"/>
          <w:sz w:val="28"/>
          <w:szCs w:val="28"/>
        </w:rPr>
        <w:t>азвивать ди</w:t>
      </w:r>
      <w:r w:rsidR="00241AA7">
        <w:rPr>
          <w:rFonts w:ascii="Times New Roman" w:hAnsi="Times New Roman" w:cs="Times New Roman"/>
          <w:color w:val="111111"/>
          <w:sz w:val="28"/>
          <w:szCs w:val="28"/>
        </w:rPr>
        <w:t xml:space="preserve">вергентное мышление школьников. </w:t>
      </w:r>
      <w:r w:rsidR="009E398B">
        <w:rPr>
          <w:rFonts w:ascii="Times New Roman" w:hAnsi="Times New Roman" w:cs="Times New Roman"/>
          <w:color w:val="111111"/>
          <w:sz w:val="28"/>
          <w:szCs w:val="28"/>
        </w:rPr>
        <w:t xml:space="preserve">Ответы команд оцениваются по 10- бальной системе. Для максимальной оценки необходимо дать правильный развернутый ответ. 9,8 баллов получают коллективы, рассуждающие в верном направлении. 7,6 баллов: </w:t>
      </w:r>
      <w:r w:rsidR="009E398B">
        <w:rPr>
          <w:rFonts w:ascii="Times New Roman" w:hAnsi="Times New Roman" w:cs="Times New Roman"/>
          <w:sz w:val="28"/>
          <w:szCs w:val="28"/>
        </w:rPr>
        <w:t>о</w:t>
      </w:r>
      <w:r w:rsidR="009E398B" w:rsidRPr="009E398B">
        <w:rPr>
          <w:rFonts w:ascii="Times New Roman" w:hAnsi="Times New Roman" w:cs="Times New Roman"/>
          <w:sz w:val="28"/>
          <w:szCs w:val="28"/>
        </w:rPr>
        <w:t xml:space="preserve">тветы, далекие от правильного, но с логичным рассуждением, </w:t>
      </w:r>
      <w:r w:rsidR="009E398B" w:rsidRPr="009E398B">
        <w:rPr>
          <w:rFonts w:ascii="Times New Roman" w:hAnsi="Times New Roman" w:cs="Times New Roman"/>
          <w:sz w:val="28"/>
          <w:szCs w:val="28"/>
        </w:rPr>
        <w:lastRenderedPageBreak/>
        <w:t>исходя из условий вопроса.</w:t>
      </w:r>
      <w:r w:rsidR="008E30E8">
        <w:rPr>
          <w:rFonts w:ascii="Times New Roman" w:hAnsi="Times New Roman" w:cs="Times New Roman"/>
          <w:sz w:val="28"/>
          <w:szCs w:val="28"/>
        </w:rPr>
        <w:t xml:space="preserve"> </w:t>
      </w:r>
      <w:r w:rsidR="008E30E8" w:rsidRPr="008E30E8">
        <w:rPr>
          <w:rFonts w:ascii="Times New Roman" w:hAnsi="Times New Roman" w:cs="Times New Roman"/>
          <w:sz w:val="28"/>
          <w:szCs w:val="28"/>
        </w:rPr>
        <w:t>4,5 баллов: неверный ответ, алогичный, не связанный с вопросом.</w:t>
      </w:r>
      <w:r w:rsidR="008E30E8">
        <w:rPr>
          <w:rFonts w:ascii="Times New Roman" w:hAnsi="Times New Roman" w:cs="Times New Roman"/>
          <w:sz w:val="28"/>
          <w:szCs w:val="28"/>
        </w:rPr>
        <w:t xml:space="preserve"> За отказ от ответа – 0 баллов. </w:t>
      </w:r>
      <w:r w:rsidR="008E30E8" w:rsidRPr="008E30E8">
        <w:rPr>
          <w:rFonts w:ascii="Times New Roman" w:hAnsi="Times New Roman" w:cs="Times New Roman"/>
          <w:sz w:val="28"/>
          <w:szCs w:val="28"/>
        </w:rPr>
        <w:t xml:space="preserve"> </w:t>
      </w:r>
      <w:r w:rsidR="009E398B" w:rsidRPr="008E30E8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</w:p>
    <w:p w:rsidR="00FE18F6" w:rsidRDefault="00FE18F6" w:rsidP="00241AA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примеров. </w:t>
      </w:r>
    </w:p>
    <w:p w:rsidR="00AC1322" w:rsidRDefault="006071DC" w:rsidP="006071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«Религия». Вопрос: «</w:t>
      </w:r>
      <w:r w:rsidR="00C53338" w:rsidRPr="006071DC">
        <w:rPr>
          <w:rFonts w:ascii="Times New Roman" w:hAnsi="Times New Roman" w:cs="Times New Roman"/>
          <w:sz w:val="28"/>
          <w:szCs w:val="28"/>
        </w:rPr>
        <w:t>В православном богословии существует понятие «умная молитва». Как должен молиться православный христианин, чтобы его молитва была умной?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3338" w:rsidRPr="00607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C53338" w:rsidRPr="006071DC">
        <w:rPr>
          <w:rFonts w:ascii="Times New Roman" w:hAnsi="Times New Roman" w:cs="Times New Roman"/>
          <w:sz w:val="28"/>
          <w:szCs w:val="28"/>
        </w:rPr>
        <w:t>Про себя, не произнося слова молитвы вслух, т.е. молиться в уме.</w:t>
      </w:r>
    </w:p>
    <w:p w:rsidR="006071DC" w:rsidRDefault="006071DC" w:rsidP="006071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«Кулинария». Вопрос: </w:t>
      </w:r>
      <w:r w:rsidR="00C53338" w:rsidRPr="006071DC">
        <w:rPr>
          <w:rFonts w:ascii="Times New Roman" w:hAnsi="Times New Roman" w:cs="Times New Roman"/>
          <w:sz w:val="28"/>
          <w:szCs w:val="28"/>
        </w:rPr>
        <w:t>«Многим известно, что поначалу напиток шоколад был очень дорогостоящим и доступным далеко не всем. Однако в самом начале XVIII века англичане типичным для себя образом "усовершенствовали" его, после чего стоимость напитка снизилась настолько, что его смогли пить даже дети в обычных дворянских семьях. В чем состояло это "усовершенствование"?</w:t>
      </w:r>
      <w:r>
        <w:rPr>
          <w:rFonts w:ascii="Times New Roman" w:hAnsi="Times New Roman" w:cs="Times New Roman"/>
          <w:sz w:val="28"/>
          <w:szCs w:val="28"/>
        </w:rPr>
        <w:t xml:space="preserve">» Ответ: Шоколад стали разбавлять молоком. </w:t>
      </w:r>
    </w:p>
    <w:p w:rsidR="00AC1322" w:rsidRDefault="006071DC" w:rsidP="006071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«Физика». Вопрос: «</w:t>
      </w:r>
      <w:r w:rsidR="00C53338" w:rsidRPr="006071DC">
        <w:rPr>
          <w:rFonts w:ascii="Times New Roman" w:hAnsi="Times New Roman" w:cs="Times New Roman"/>
          <w:sz w:val="28"/>
          <w:szCs w:val="28"/>
        </w:rPr>
        <w:t>Может ли звук сильного взрыва на Луне быть слышен на Земле?</w:t>
      </w:r>
      <w:r w:rsidRPr="006071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Ответ: Нет, </w:t>
      </w:r>
      <w:r w:rsidR="00C53338" w:rsidRPr="006071DC">
        <w:rPr>
          <w:rFonts w:ascii="Times New Roman" w:hAnsi="Times New Roman" w:cs="Times New Roman"/>
          <w:sz w:val="28"/>
          <w:szCs w:val="28"/>
        </w:rPr>
        <w:t xml:space="preserve">звук не распространяется в  вакууме, так как нет упругой среды. </w:t>
      </w:r>
    </w:p>
    <w:p w:rsidR="00AC1322" w:rsidRDefault="00C839D8" w:rsidP="00C839D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D44FBE5" wp14:editId="6A806F28">
            <wp:simplePos x="0" y="0"/>
            <wp:positionH relativeFrom="column">
              <wp:posOffset>4320540</wp:posOffset>
            </wp:positionH>
            <wp:positionV relativeFrom="paragraph">
              <wp:posOffset>131445</wp:posOffset>
            </wp:positionV>
            <wp:extent cx="1612265" cy="1623695"/>
            <wp:effectExtent l="0" t="0" r="6985" b="0"/>
            <wp:wrapTight wrapText="bothSides">
              <wp:wrapPolygon edited="0">
                <wp:start x="0" y="0"/>
                <wp:lineTo x="0" y="21287"/>
                <wp:lineTo x="21438" y="21287"/>
                <wp:lineTo x="21438" y="0"/>
                <wp:lineTo x="0" y="0"/>
              </wp:wrapPolygon>
            </wp:wrapTight>
            <wp:docPr id="23556" name="Рисунок 3" descr="http://chgk.zaba.ru/images/db/2006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Рисунок 3" descr="http://chgk.zaba.ru/images/db/200600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DC">
        <w:rPr>
          <w:rFonts w:ascii="Times New Roman" w:hAnsi="Times New Roman" w:cs="Times New Roman"/>
          <w:sz w:val="28"/>
          <w:szCs w:val="28"/>
        </w:rPr>
        <w:t>Категория «Литература»</w:t>
      </w:r>
      <w:r>
        <w:rPr>
          <w:rFonts w:ascii="Times New Roman" w:hAnsi="Times New Roman" w:cs="Times New Roman"/>
          <w:sz w:val="28"/>
          <w:szCs w:val="28"/>
        </w:rPr>
        <w:t>. Вопрос: «</w:t>
      </w:r>
      <w:r w:rsidR="00C53338" w:rsidRPr="00C839D8">
        <w:rPr>
          <w:rFonts w:ascii="Times New Roman" w:hAnsi="Times New Roman" w:cs="Times New Roman"/>
          <w:sz w:val="28"/>
          <w:szCs w:val="28"/>
        </w:rPr>
        <w:t>Название этого офорта (гравюры на металле) Желвакова состоит из одного слова. Это же слово, правда, в винительном падеже, завершает известное с детства стихотворение. Назо</w:t>
      </w:r>
      <w:r>
        <w:rPr>
          <w:rFonts w:ascii="Times New Roman" w:hAnsi="Times New Roman" w:cs="Times New Roman"/>
          <w:sz w:val="28"/>
          <w:szCs w:val="28"/>
        </w:rPr>
        <w:t xml:space="preserve">вите автора этого стихотворения» Ответ: </w:t>
      </w:r>
      <w:r w:rsidR="00C53338" w:rsidRPr="00C839D8">
        <w:rPr>
          <w:rFonts w:ascii="Times New Roman" w:hAnsi="Times New Roman" w:cs="Times New Roman"/>
          <w:sz w:val="28"/>
          <w:szCs w:val="28"/>
        </w:rPr>
        <w:t>Корней Чуковский.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3338" w:rsidRPr="00C839D8">
        <w:rPr>
          <w:rFonts w:ascii="Times New Roman" w:hAnsi="Times New Roman" w:cs="Times New Roman"/>
          <w:sz w:val="28"/>
          <w:szCs w:val="28"/>
        </w:rPr>
        <w:t xml:space="preserve">Офорт называется «Бегемот» и представляет собой иллюстрацию к роману М. Булгакова «Мастер и Маргарита»; кот Бегемот вполне узнаваем — и монокль, и театральный бинокль, и «живые» шахматы;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53338" w:rsidRPr="00C839D8">
        <w:rPr>
          <w:rFonts w:ascii="Times New Roman" w:hAnsi="Times New Roman" w:cs="Times New Roman"/>
          <w:sz w:val="28"/>
          <w:szCs w:val="28"/>
        </w:rPr>
        <w:t>тихотворение К. Чуковского «Телефон» заканчивается словами:</w:t>
      </w:r>
      <w:proofErr w:type="gramEnd"/>
      <w:r w:rsidR="00C53338" w:rsidRPr="00C839D8">
        <w:rPr>
          <w:rFonts w:ascii="Times New Roman" w:hAnsi="Times New Roman" w:cs="Times New Roman"/>
          <w:sz w:val="28"/>
          <w:szCs w:val="28"/>
        </w:rPr>
        <w:t xml:space="preserve"> «Ох, нелегкая это работа — из болота тащить бегемота!».</w:t>
      </w:r>
    </w:p>
    <w:p w:rsidR="00AC3A5A" w:rsidRDefault="00AC3A5A" w:rsidP="00C839D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Выводы. </w:t>
      </w:r>
    </w:p>
    <w:p w:rsidR="00861633" w:rsidRDefault="00861633" w:rsidP="00C839D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Интеллектуальный марафон пытается с разных сторон подтолкнуть учеников к познавательной активности, продумывая формулировку каждого вопроса. Поиск ответов на вопросы открытого типа позволяет:</w:t>
      </w:r>
    </w:p>
    <w:p w:rsidR="00304712" w:rsidRDefault="00861633" w:rsidP="00304712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04712">
        <w:rPr>
          <w:rFonts w:ascii="Times New Roman" w:hAnsi="Times New Roman" w:cs="Times New Roman"/>
          <w:sz w:val="28"/>
          <w:szCs w:val="28"/>
        </w:rPr>
        <w:t>-</w:t>
      </w:r>
      <w:r w:rsidR="00304712">
        <w:rPr>
          <w:rFonts w:ascii="Times New Roman" w:hAnsi="Times New Roman" w:cs="Times New Roman"/>
          <w:sz w:val="28"/>
          <w:szCs w:val="28"/>
        </w:rPr>
        <w:t xml:space="preserve"> работать с письменной и устной информацией;</w:t>
      </w:r>
    </w:p>
    <w:p w:rsidR="001719DD" w:rsidRDefault="001719DD" w:rsidP="001719D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047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воспроизводить по памяти информацию, необходимую для решения задачи;</w:t>
      </w:r>
    </w:p>
    <w:p w:rsidR="001719DD" w:rsidRDefault="001719DD" w:rsidP="001719D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находить дополнительную информацию, опираясь на логику построения вопроса;</w:t>
      </w:r>
    </w:p>
    <w:p w:rsidR="00304712" w:rsidRPr="00304712" w:rsidRDefault="00304712" w:rsidP="00304712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712">
        <w:rPr>
          <w:rFonts w:ascii="Times New Roman" w:hAnsi="Times New Roman" w:cs="Times New Roman"/>
          <w:sz w:val="28"/>
          <w:szCs w:val="28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сравнивать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различные объекты: выделять из множества один или</w:t>
      </w:r>
    </w:p>
    <w:p w:rsidR="00304712" w:rsidRDefault="00304712" w:rsidP="00304712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712">
        <w:rPr>
          <w:rFonts w:ascii="Times New Roman" w:hAnsi="Times New Roman" w:cs="Times New Roman"/>
          <w:sz w:val="28"/>
          <w:szCs w:val="28"/>
          <w:lang w:eastAsia="ru-RU"/>
        </w:rPr>
        <w:t xml:space="preserve">несколько объектов, имеющих общие свойства; </w:t>
      </w:r>
    </w:p>
    <w:p w:rsidR="00304712" w:rsidRPr="00304712" w:rsidRDefault="00304712" w:rsidP="00304712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>сопоставлять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характеристики объектов по одному (нескольким) признакам;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выявлять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сходство и различия объектов;</w:t>
      </w:r>
    </w:p>
    <w:p w:rsidR="00304712" w:rsidRPr="00304712" w:rsidRDefault="00304712" w:rsidP="00304712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выделять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общее и частное (</w:t>
      </w:r>
      <w:r>
        <w:rPr>
          <w:rFonts w:ascii="Times New Roman" w:hAnsi="Times New Roman" w:cs="Times New Roman"/>
          <w:sz w:val="28"/>
          <w:szCs w:val="28"/>
          <w:lang w:eastAsia="ru-RU"/>
        </w:rPr>
        <w:t>существенное и несущественное)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04712" w:rsidRPr="00304712" w:rsidRDefault="00304712" w:rsidP="00304712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классифицировать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 xml:space="preserve">объекты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>(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объединять в группы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существенному признаку);</w:t>
      </w:r>
    </w:p>
    <w:p w:rsidR="00304712" w:rsidRPr="00304712" w:rsidRDefault="00304712" w:rsidP="00304712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приводить примеры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в качестве доказательства выдвигаемых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положений;</w:t>
      </w:r>
    </w:p>
    <w:p w:rsidR="00304712" w:rsidRPr="00304712" w:rsidRDefault="001719DD" w:rsidP="001719DD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04712"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устанавливать </w:t>
      </w:r>
      <w:r w:rsidR="00304712" w:rsidRPr="00304712">
        <w:rPr>
          <w:rFonts w:ascii="Times New Roman" w:hAnsi="Times New Roman" w:cs="Times New Roman"/>
          <w:sz w:val="28"/>
          <w:szCs w:val="28"/>
          <w:lang w:eastAsia="ru-RU"/>
        </w:rPr>
        <w:t>причинно-следственные связи и зависимости</w:t>
      </w:r>
      <w:r w:rsidR="003047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4712" w:rsidRPr="00304712">
        <w:rPr>
          <w:rFonts w:ascii="Times New Roman" w:hAnsi="Times New Roman" w:cs="Times New Roman"/>
          <w:sz w:val="28"/>
          <w:szCs w:val="28"/>
          <w:lang w:eastAsia="ru-RU"/>
        </w:rPr>
        <w:t>между объектами, их положение в пространстве и времени;</w:t>
      </w:r>
    </w:p>
    <w:p w:rsidR="00304712" w:rsidRPr="00304712" w:rsidRDefault="00304712" w:rsidP="001719DD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выполнять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учебные задачи, не имеющие однозначного решения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04712" w:rsidRPr="00304712" w:rsidRDefault="00304712" w:rsidP="001719DD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высказывать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 xml:space="preserve">предположения,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обсуждать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проблемные вопросы;</w:t>
      </w:r>
    </w:p>
    <w:p w:rsidR="00304712" w:rsidRPr="00304712" w:rsidRDefault="001719DD" w:rsidP="001719DD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04712"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выбирать </w:t>
      </w:r>
      <w:r w:rsidR="00304712" w:rsidRPr="00304712">
        <w:rPr>
          <w:rFonts w:ascii="Times New Roman" w:hAnsi="Times New Roman" w:cs="Times New Roman"/>
          <w:sz w:val="28"/>
          <w:szCs w:val="28"/>
          <w:lang w:eastAsia="ru-RU"/>
        </w:rPr>
        <w:t>решение из нескольких предложенных, кратко</w:t>
      </w:r>
      <w:r w:rsidR="003047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обосновывать </w:t>
      </w:r>
      <w:r w:rsidR="00304712" w:rsidRPr="00304712">
        <w:rPr>
          <w:rFonts w:ascii="Times New Roman" w:hAnsi="Times New Roman" w:cs="Times New Roman"/>
          <w:sz w:val="28"/>
          <w:szCs w:val="28"/>
          <w:lang w:eastAsia="ru-RU"/>
        </w:rPr>
        <w:t>выбор (отвечать на вопрос «</w:t>
      </w:r>
      <w:r w:rsidR="00304712">
        <w:rPr>
          <w:rFonts w:ascii="Times New Roman" w:hAnsi="Times New Roman" w:cs="Times New Roman"/>
          <w:sz w:val="28"/>
          <w:szCs w:val="28"/>
          <w:lang w:eastAsia="ru-RU"/>
        </w:rPr>
        <w:t>почему выбрал именно этот вариант</w:t>
      </w:r>
      <w:r w:rsidR="00304712" w:rsidRPr="00304712">
        <w:rPr>
          <w:rFonts w:ascii="Times New Roman" w:hAnsi="Times New Roman" w:cs="Times New Roman"/>
          <w:sz w:val="28"/>
          <w:szCs w:val="28"/>
          <w:lang w:eastAsia="ru-RU"/>
        </w:rPr>
        <w:t>?»);</w:t>
      </w:r>
    </w:p>
    <w:p w:rsidR="00304712" w:rsidRPr="00304712" w:rsidRDefault="00304712" w:rsidP="001719DD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выявлять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(при решении различных учебных задач) известное и</w:t>
      </w:r>
      <w:r w:rsidR="001719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неизвестное;</w:t>
      </w:r>
    </w:p>
    <w:p w:rsidR="00304712" w:rsidRPr="00304712" w:rsidRDefault="00304712" w:rsidP="001719DD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исследовать </w:t>
      </w:r>
      <w:r w:rsidRPr="00304712">
        <w:rPr>
          <w:rFonts w:ascii="Times New Roman" w:hAnsi="Times New Roman" w:cs="Times New Roman"/>
          <w:sz w:val="28"/>
          <w:szCs w:val="28"/>
          <w:lang w:eastAsia="ru-RU"/>
        </w:rPr>
        <w:t>собственные нестандартные способы решения;</w:t>
      </w:r>
    </w:p>
    <w:p w:rsidR="00304712" w:rsidRPr="00304712" w:rsidRDefault="001719DD" w:rsidP="001719DD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04712" w:rsidRPr="0030471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преобразовывать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информацию</w:t>
      </w:r>
      <w:r w:rsidR="00304712" w:rsidRPr="00304712">
        <w:rPr>
          <w:rFonts w:ascii="Times New Roman" w:hAnsi="Times New Roman" w:cs="Times New Roman"/>
          <w:sz w:val="28"/>
          <w:szCs w:val="28"/>
          <w:lang w:eastAsia="ru-RU"/>
        </w:rPr>
        <w:t>: импровизировать, изменять, творчески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4712" w:rsidRPr="00304712">
        <w:rPr>
          <w:rFonts w:ascii="Times New Roman" w:hAnsi="Times New Roman" w:cs="Times New Roman"/>
          <w:sz w:val="28"/>
          <w:szCs w:val="28"/>
          <w:lang w:eastAsia="ru-RU"/>
        </w:rPr>
        <w:t>переделывать.</w:t>
      </w:r>
    </w:p>
    <w:p w:rsidR="00304712" w:rsidRDefault="00304712" w:rsidP="001719D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9DD">
        <w:rPr>
          <w:rFonts w:ascii="Times New Roman" w:hAnsi="Times New Roman" w:cs="Times New Roman"/>
          <w:sz w:val="28"/>
          <w:szCs w:val="28"/>
        </w:rPr>
        <w:t>презентовать подготовленную информацию в вербальном виде.</w:t>
      </w:r>
    </w:p>
    <w:p w:rsidR="00715816" w:rsidRDefault="00715816" w:rsidP="001719D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BA7290" w:rsidRDefault="00BA7290" w:rsidP="00963DA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DAB"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proofErr w:type="gramStart"/>
      <w:r w:rsidRPr="00963DAB">
        <w:rPr>
          <w:rFonts w:ascii="Times New Roman" w:hAnsi="Times New Roman" w:cs="Times New Roman"/>
          <w:i/>
          <w:sz w:val="28"/>
          <w:szCs w:val="28"/>
        </w:rPr>
        <w:t>личност</w:t>
      </w:r>
      <w:r w:rsidR="00E949A6">
        <w:rPr>
          <w:rFonts w:ascii="Times New Roman" w:hAnsi="Times New Roman" w:cs="Times New Roman"/>
          <w:i/>
          <w:sz w:val="28"/>
          <w:szCs w:val="28"/>
        </w:rPr>
        <w:t>н</w:t>
      </w:r>
      <w:r w:rsidRPr="00963DAB">
        <w:rPr>
          <w:rFonts w:ascii="Times New Roman" w:hAnsi="Times New Roman" w:cs="Times New Roman"/>
          <w:i/>
          <w:sz w:val="28"/>
          <w:szCs w:val="28"/>
        </w:rPr>
        <w:t>ых</w:t>
      </w:r>
      <w:proofErr w:type="gramEnd"/>
      <w:r w:rsidRPr="00963DAB">
        <w:rPr>
          <w:rFonts w:ascii="Times New Roman" w:hAnsi="Times New Roman" w:cs="Times New Roman"/>
          <w:i/>
          <w:sz w:val="28"/>
          <w:szCs w:val="28"/>
        </w:rPr>
        <w:t xml:space="preserve"> УУД</w:t>
      </w:r>
    </w:p>
    <w:p w:rsidR="00963DAB" w:rsidRDefault="00613B61" w:rsidP="00613B61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 интеллектуального марафона стараются задать определенную систему ценностей для учеников. </w:t>
      </w:r>
      <w:proofErr w:type="gramStart"/>
      <w:r w:rsidR="001D170F" w:rsidRPr="001D170F">
        <w:rPr>
          <w:rFonts w:ascii="Times New Roman" w:hAnsi="Times New Roman" w:cs="Times New Roman"/>
          <w:color w:val="333333"/>
          <w:sz w:val="28"/>
          <w:szCs w:val="28"/>
        </w:rPr>
        <w:t xml:space="preserve">Личностные </w:t>
      </w:r>
      <w:r w:rsidR="001D170F">
        <w:rPr>
          <w:rFonts w:ascii="Times New Roman" w:hAnsi="Times New Roman" w:cs="Times New Roman"/>
          <w:color w:val="333333"/>
          <w:sz w:val="28"/>
          <w:szCs w:val="28"/>
        </w:rPr>
        <w:t>УУД</w:t>
      </w:r>
      <w:r w:rsidR="001D170F" w:rsidRPr="001D170F">
        <w:rPr>
          <w:rFonts w:ascii="Times New Roman" w:hAnsi="Times New Roman" w:cs="Times New Roman"/>
          <w:color w:val="333333"/>
          <w:sz w:val="28"/>
          <w:szCs w:val="28"/>
        </w:rPr>
        <w:t xml:space="preserve"> выражаются формулами «Я и природа», «Я и другие люди», «Я и общество», «Я и познание», «Я и Я», что позволяет ребенку выполнять разные социальные роли («гражданин», «ученик», «собес</w:t>
      </w:r>
      <w:r w:rsidR="00B75352">
        <w:rPr>
          <w:rFonts w:ascii="Times New Roman" w:hAnsi="Times New Roman" w:cs="Times New Roman"/>
          <w:color w:val="333333"/>
          <w:sz w:val="28"/>
          <w:szCs w:val="28"/>
        </w:rPr>
        <w:t>едник», «одноклассник», «верующий</w:t>
      </w:r>
      <w:r w:rsidR="001D170F" w:rsidRPr="001D170F">
        <w:rPr>
          <w:rFonts w:ascii="Times New Roman" w:hAnsi="Times New Roman" w:cs="Times New Roman"/>
          <w:color w:val="333333"/>
          <w:sz w:val="28"/>
          <w:szCs w:val="28"/>
        </w:rPr>
        <w:t>» и др.).</w:t>
      </w:r>
      <w:r w:rsidR="001D170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7535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End"/>
    </w:p>
    <w:p w:rsidR="00B75352" w:rsidRDefault="00B75352" w:rsidP="00613B61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Структура. </w:t>
      </w:r>
    </w:p>
    <w:p w:rsidR="00B75352" w:rsidRDefault="00E04334" w:rsidP="00613B61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Развитие у </w:t>
      </w:r>
      <w:r w:rsidR="00AC22B6">
        <w:rPr>
          <w:rFonts w:ascii="Times New Roman" w:hAnsi="Times New Roman" w:cs="Times New Roman"/>
          <w:color w:val="333333"/>
          <w:sz w:val="28"/>
          <w:szCs w:val="28"/>
        </w:rPr>
        <w:t>школьников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личностной сферы происходит посредством обсуждаемой проблематики и собственн</w:t>
      </w:r>
      <w:r w:rsidR="00AC22B6">
        <w:rPr>
          <w:rFonts w:ascii="Times New Roman" w:hAnsi="Times New Roman" w:cs="Times New Roman"/>
          <w:color w:val="333333"/>
          <w:sz w:val="28"/>
          <w:szCs w:val="28"/>
        </w:rPr>
        <w:t>ого примера поведения.</w:t>
      </w:r>
      <w:r w:rsidR="00AB7AC9">
        <w:rPr>
          <w:rFonts w:ascii="Times New Roman" w:hAnsi="Times New Roman" w:cs="Times New Roman"/>
          <w:color w:val="333333"/>
          <w:sz w:val="28"/>
          <w:szCs w:val="28"/>
        </w:rPr>
        <w:t xml:space="preserve"> В каждой игре присутствую вопросы из отечественной истории, литературы, искусства, религии. </w:t>
      </w:r>
      <w:r w:rsidR="00AC22B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AC22B6" w:rsidRPr="001D170F" w:rsidRDefault="00AC22B6" w:rsidP="00613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Выводы. </w:t>
      </w:r>
    </w:p>
    <w:p w:rsidR="00865BDB" w:rsidRDefault="00AB7AC9" w:rsidP="00963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5BDB">
        <w:rPr>
          <w:rFonts w:ascii="Times New Roman" w:hAnsi="Times New Roman" w:cs="Times New Roman"/>
          <w:sz w:val="28"/>
          <w:szCs w:val="28"/>
        </w:rPr>
        <w:t>Интеллектуальный марафон прикасается к личности каждого ребенка. Надеемся, что процесс игры позволяет:</w:t>
      </w:r>
    </w:p>
    <w:p w:rsidR="00865BDB" w:rsidRPr="00865BDB" w:rsidRDefault="00865BDB" w:rsidP="00865BD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865BD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65BD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65BDB">
        <w:rPr>
          <w:rFonts w:ascii="Times New Roman" w:hAnsi="Times New Roman" w:cs="Times New Roman"/>
          <w:iCs/>
          <w:sz w:val="28"/>
          <w:szCs w:val="28"/>
        </w:rPr>
        <w:t xml:space="preserve">воспринимать </w:t>
      </w:r>
      <w:r w:rsidRPr="00865BDB">
        <w:rPr>
          <w:rFonts w:ascii="Times New Roman" w:hAnsi="Times New Roman" w:cs="Times New Roman"/>
          <w:sz w:val="28"/>
          <w:szCs w:val="28"/>
        </w:rPr>
        <w:t xml:space="preserve">речь </w:t>
      </w:r>
      <w:r>
        <w:rPr>
          <w:rFonts w:ascii="Times New Roman" w:hAnsi="Times New Roman" w:cs="Times New Roman"/>
          <w:sz w:val="28"/>
          <w:szCs w:val="28"/>
        </w:rPr>
        <w:t>психолога</w:t>
      </w:r>
      <w:r w:rsidRPr="00865BDB">
        <w:rPr>
          <w:rFonts w:ascii="Times New Roman" w:hAnsi="Times New Roman" w:cs="Times New Roman"/>
          <w:sz w:val="28"/>
          <w:szCs w:val="28"/>
        </w:rPr>
        <w:t xml:space="preserve"> (одноклассников), непосредственно не обращенную к учащемуся;</w:t>
      </w:r>
    </w:p>
    <w:p w:rsidR="00865BDB" w:rsidRP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выражать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 процессу познания: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внимание, удивление, желание больше узнать;</w:t>
      </w:r>
    </w:p>
    <w:p w:rsidR="00865BDB" w:rsidRP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оценивать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собственную учебную деятельность: свои достижения, самостоятельность, инициативу, ответственность, причины неудач;</w:t>
      </w:r>
    </w:p>
    <w:p w:rsid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применять правила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делового сотрудничества: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сравнивать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точки зрения; считаться с мнением другого человека;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проявлять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терпение и доброжелательность в споре (дискуссии), доверие к собесед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 (соучастнику) деятельности;</w:t>
      </w:r>
    </w:p>
    <w:p w:rsidR="00865BDB" w:rsidRPr="00865BDB" w:rsidRDefault="00865BDB" w:rsidP="00865BD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BDB">
        <w:rPr>
          <w:rFonts w:ascii="Times New Roman" w:hAnsi="Times New Roman" w:cs="Times New Roman"/>
          <w:iCs/>
          <w:sz w:val="28"/>
          <w:szCs w:val="28"/>
        </w:rPr>
        <w:t xml:space="preserve">идентифицировать </w:t>
      </w:r>
      <w:r w:rsidRPr="00865BDB">
        <w:rPr>
          <w:rFonts w:ascii="Times New Roman" w:hAnsi="Times New Roman" w:cs="Times New Roman"/>
          <w:sz w:val="28"/>
          <w:szCs w:val="28"/>
        </w:rPr>
        <w:t>себя с принадлежностью к народу, стране,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государству;</w:t>
      </w:r>
    </w:p>
    <w:p w:rsidR="00865BDB" w:rsidRP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проявлять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уважение к ценностям культур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народов;</w:t>
      </w:r>
    </w:p>
    <w:p w:rsidR="00865BDB" w:rsidRP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проявлять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культуре и истории своего народа, родной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страны;</w:t>
      </w:r>
    </w:p>
    <w:p w:rsidR="00865BDB" w:rsidRP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различать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нравственно-этические понятия;</w:t>
      </w:r>
    </w:p>
    <w:p w:rsidR="00865BDB" w:rsidRP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анализировать и характеризовать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эмоциональные состояния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окружающих, строить свои взаимоотношения с их учетом;</w:t>
      </w:r>
    </w:p>
    <w:p w:rsidR="00865BDB" w:rsidRP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оценивать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с точки зрения правил поведения и этики;</w:t>
      </w:r>
    </w:p>
    <w:p w:rsid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5B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проявлять </w:t>
      </w:r>
      <w:r w:rsidRPr="00865B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конкретных ситуациях доброжелательность, доверие, внимательность, помощь и др.</w:t>
      </w:r>
    </w:p>
    <w:p w:rsidR="00A509CF" w:rsidRDefault="00A509CF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9CF" w:rsidRDefault="00A509CF" w:rsidP="00517B5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="00517B5C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интеллектуальный марафон отвечает поставленным задачам. Он помогает в игровой форме осуществлять процесс познания. С одной стороны, психолог по результатам игры может диагностировать проблемные области УУД в каждом классе или отдельных учеников. С другой стороны, проведение марафона подталкивает детей к саморазвитию, к проявлению активности и интеллектуальной инициативы. </w:t>
      </w:r>
    </w:p>
    <w:p w:rsidR="00517B5C" w:rsidRPr="00AB0300" w:rsidRDefault="00367F99" w:rsidP="00517B5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 сегодняшний день проведено пять игр интеллектуального марафона. Ведется структуризация информации по вопросам. В базе данных находится более 100 заданий открытого типа. Анализируются положительные и проблемные стороны в процессе игр.    </w:t>
      </w:r>
    </w:p>
    <w:p w:rsidR="00865BDB" w:rsidRPr="00865BDB" w:rsidRDefault="00865BDB" w:rsidP="00865BDB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290" w:rsidRPr="00865BDB" w:rsidRDefault="00865BDB" w:rsidP="00865BDB">
      <w:pPr>
        <w:jc w:val="both"/>
        <w:rPr>
          <w:rFonts w:ascii="Times New Roman" w:hAnsi="Times New Roman" w:cs="Times New Roman"/>
          <w:sz w:val="28"/>
          <w:szCs w:val="28"/>
        </w:rPr>
      </w:pPr>
      <w:r w:rsidRPr="00865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A5A" w:rsidRPr="00963DAB" w:rsidRDefault="00AC3A5A" w:rsidP="00963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71DC" w:rsidRPr="006071DC" w:rsidRDefault="00C839D8" w:rsidP="00C839D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9D8">
        <w:rPr>
          <w:noProof/>
          <w:lang w:eastAsia="ru-RU"/>
        </w:rPr>
        <w:t xml:space="preserve"> </w:t>
      </w:r>
    </w:p>
    <w:p w:rsidR="006071DC" w:rsidRPr="006071DC" w:rsidRDefault="006071DC" w:rsidP="006071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6C2" w:rsidRPr="00FE18F6" w:rsidRDefault="006976C2" w:rsidP="006071D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C5B" w:rsidRPr="00215C5B" w:rsidRDefault="004E483E" w:rsidP="00367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318">
        <w:rPr>
          <w:rFonts w:ascii="Times New Roman" w:hAnsi="Times New Roman" w:cs="Times New Roman"/>
          <w:sz w:val="28"/>
          <w:szCs w:val="28"/>
        </w:rPr>
        <w:t xml:space="preserve"> </w:t>
      </w:r>
      <w:r w:rsidR="000A28A8">
        <w:rPr>
          <w:rFonts w:ascii="Times New Roman" w:hAnsi="Times New Roman" w:cs="Times New Roman"/>
          <w:sz w:val="28"/>
          <w:szCs w:val="28"/>
        </w:rPr>
        <w:t xml:space="preserve"> </w:t>
      </w:r>
      <w:r w:rsidR="008E13A4">
        <w:rPr>
          <w:rFonts w:ascii="Times New Roman" w:hAnsi="Times New Roman" w:cs="Times New Roman"/>
          <w:sz w:val="28"/>
          <w:szCs w:val="28"/>
        </w:rPr>
        <w:t xml:space="preserve"> </w:t>
      </w:r>
      <w:r w:rsidR="00E60612">
        <w:rPr>
          <w:rFonts w:ascii="Times New Roman" w:hAnsi="Times New Roman" w:cs="Times New Roman"/>
          <w:sz w:val="28"/>
          <w:szCs w:val="28"/>
        </w:rPr>
        <w:t xml:space="preserve">  </w:t>
      </w:r>
      <w:r w:rsidR="0036697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5C5B" w:rsidRPr="00215C5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B9" w:rsidRDefault="00033FB9" w:rsidP="00674BAE">
      <w:pPr>
        <w:spacing w:after="0" w:line="240" w:lineRule="auto"/>
      </w:pPr>
      <w:r>
        <w:separator/>
      </w:r>
    </w:p>
  </w:endnote>
  <w:endnote w:type="continuationSeparator" w:id="0">
    <w:p w:rsidR="00033FB9" w:rsidRDefault="00033FB9" w:rsidP="0067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B9" w:rsidRDefault="00033FB9" w:rsidP="00674BAE">
      <w:pPr>
        <w:spacing w:after="0" w:line="240" w:lineRule="auto"/>
      </w:pPr>
      <w:r>
        <w:separator/>
      </w:r>
    </w:p>
  </w:footnote>
  <w:footnote w:type="continuationSeparator" w:id="0">
    <w:p w:rsidR="00033FB9" w:rsidRDefault="00033FB9" w:rsidP="00674BAE">
      <w:pPr>
        <w:spacing w:after="0" w:line="240" w:lineRule="auto"/>
      </w:pPr>
      <w:r>
        <w:continuationSeparator/>
      </w:r>
    </w:p>
  </w:footnote>
  <w:footnote w:id="1">
    <w:p w:rsidR="00674BAE" w:rsidRDefault="00674BAE" w:rsidP="00E606D7">
      <w:pPr>
        <w:pStyle w:val="a4"/>
        <w:jc w:val="both"/>
      </w:pPr>
      <w:r>
        <w:rPr>
          <w:rStyle w:val="a6"/>
        </w:rPr>
        <w:footnoteRef/>
      </w:r>
      <w:r w:rsidRPr="00E606D7">
        <w:rPr>
          <w:rFonts w:ascii="Times New Roman" w:hAnsi="Times New Roman" w:cs="Times New Roman"/>
        </w:rPr>
        <w:t xml:space="preserve"> </w:t>
      </w:r>
      <w:proofErr w:type="spellStart"/>
      <w:r w:rsidR="00E606D7" w:rsidRPr="00E606D7">
        <w:rPr>
          <w:rFonts w:ascii="Times New Roman" w:hAnsi="Times New Roman" w:cs="Times New Roman"/>
          <w:sz w:val="18"/>
          <w:szCs w:val="18"/>
        </w:rPr>
        <w:t>Божович</w:t>
      </w:r>
      <w:proofErr w:type="spellEnd"/>
      <w:r w:rsidR="00E606D7" w:rsidRPr="00E606D7">
        <w:rPr>
          <w:rFonts w:ascii="Times New Roman" w:hAnsi="Times New Roman" w:cs="Times New Roman"/>
          <w:sz w:val="18"/>
          <w:szCs w:val="18"/>
        </w:rPr>
        <w:t xml:space="preserve"> Л.И. Проблемы формирования личности / Под ред. Д.И. </w:t>
      </w:r>
      <w:proofErr w:type="spellStart"/>
      <w:r w:rsidR="00E606D7" w:rsidRPr="00E606D7">
        <w:rPr>
          <w:rFonts w:ascii="Times New Roman" w:hAnsi="Times New Roman" w:cs="Times New Roman"/>
          <w:sz w:val="18"/>
          <w:szCs w:val="18"/>
        </w:rPr>
        <w:t>Фельдштейна</w:t>
      </w:r>
      <w:proofErr w:type="spellEnd"/>
      <w:r w:rsidR="00E606D7" w:rsidRPr="00E606D7">
        <w:rPr>
          <w:rFonts w:ascii="Times New Roman" w:hAnsi="Times New Roman" w:cs="Times New Roman"/>
          <w:sz w:val="18"/>
          <w:szCs w:val="18"/>
        </w:rPr>
        <w:t xml:space="preserve"> - М.: изд-во "Институт практической психологии", 1995. – 102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875451"/>
      <w:docPartObj>
        <w:docPartGallery w:val="Page Numbers (Top of Page)"/>
        <w:docPartUnique/>
      </w:docPartObj>
    </w:sdtPr>
    <w:sdtEndPr/>
    <w:sdtContent>
      <w:p w:rsidR="00B43737" w:rsidRDefault="00B437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69B">
          <w:rPr>
            <w:noProof/>
          </w:rPr>
          <w:t>6</w:t>
        </w:r>
        <w:r>
          <w:fldChar w:fldCharType="end"/>
        </w:r>
      </w:p>
    </w:sdtContent>
  </w:sdt>
  <w:p w:rsidR="00B43737" w:rsidRDefault="00B437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6.5pt" o:bullet="t">
        <v:imagedata r:id="rId1" o:title="artBDC0"/>
      </v:shape>
    </w:pict>
  </w:numPicBullet>
  <w:abstractNum w:abstractNumId="0">
    <w:nsid w:val="02911906"/>
    <w:multiLevelType w:val="hybridMultilevel"/>
    <w:tmpl w:val="753CED0A"/>
    <w:lvl w:ilvl="0" w:tplc="4522A8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436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46B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E9B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CE1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B68C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CB0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012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68DF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1E4E5E"/>
    <w:multiLevelType w:val="hybridMultilevel"/>
    <w:tmpl w:val="6C4ADAB6"/>
    <w:lvl w:ilvl="0" w:tplc="0F14EF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2212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9E41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E829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6CA1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7C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865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64F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42FA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6B166C9"/>
    <w:multiLevelType w:val="hybridMultilevel"/>
    <w:tmpl w:val="0AE427CC"/>
    <w:lvl w:ilvl="0" w:tplc="3BB61B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9C59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F0DF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EB7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A83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688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704D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0A8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8221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893245F"/>
    <w:multiLevelType w:val="hybridMultilevel"/>
    <w:tmpl w:val="056C78DE"/>
    <w:lvl w:ilvl="0" w:tplc="41886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FA2336"/>
    <w:multiLevelType w:val="hybridMultilevel"/>
    <w:tmpl w:val="FE46696E"/>
    <w:lvl w:ilvl="0" w:tplc="25B88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A0F9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8D0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5E50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AB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4C2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CDE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E4C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D247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02E3E76"/>
    <w:multiLevelType w:val="hybridMultilevel"/>
    <w:tmpl w:val="0EF6510A"/>
    <w:lvl w:ilvl="0" w:tplc="5F5CC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47B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CC31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40B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1E3D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687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5C3B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CAEF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6F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1491479"/>
    <w:multiLevelType w:val="hybridMultilevel"/>
    <w:tmpl w:val="574A15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93A1D46"/>
    <w:multiLevelType w:val="hybridMultilevel"/>
    <w:tmpl w:val="7B025C2C"/>
    <w:lvl w:ilvl="0" w:tplc="69A416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80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091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6C2B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897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03E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CA7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CF2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36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9B8146D"/>
    <w:multiLevelType w:val="hybridMultilevel"/>
    <w:tmpl w:val="AAEA5316"/>
    <w:lvl w:ilvl="0" w:tplc="D45C5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C805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668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DC4D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CF4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0DC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D2AF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E8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F855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9EE0E08"/>
    <w:multiLevelType w:val="hybridMultilevel"/>
    <w:tmpl w:val="E0162C68"/>
    <w:lvl w:ilvl="0" w:tplc="D81C63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0FB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801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A3E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8631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6D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74E4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4D1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7ADE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19D5D09"/>
    <w:multiLevelType w:val="hybridMultilevel"/>
    <w:tmpl w:val="EBD4DB4C"/>
    <w:lvl w:ilvl="0" w:tplc="9AC2A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6E62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02D8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57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4C5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E7D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C4F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248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5CCE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2002F4D"/>
    <w:multiLevelType w:val="hybridMultilevel"/>
    <w:tmpl w:val="9D4034C8"/>
    <w:lvl w:ilvl="0" w:tplc="2FE272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95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A288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AB7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DC92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0E06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56AD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A7E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A43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3961030"/>
    <w:multiLevelType w:val="hybridMultilevel"/>
    <w:tmpl w:val="8C6ED902"/>
    <w:lvl w:ilvl="0" w:tplc="BF00E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A3E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B44E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907E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2A2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0A44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DCE7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FB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5474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C4"/>
    <w:rsid w:val="00033FB9"/>
    <w:rsid w:val="000A28A8"/>
    <w:rsid w:val="00123C51"/>
    <w:rsid w:val="001719DD"/>
    <w:rsid w:val="001856F2"/>
    <w:rsid w:val="001B6CDA"/>
    <w:rsid w:val="001C5318"/>
    <w:rsid w:val="001D170F"/>
    <w:rsid w:val="00215C5B"/>
    <w:rsid w:val="002209D9"/>
    <w:rsid w:val="00241AA7"/>
    <w:rsid w:val="002764C4"/>
    <w:rsid w:val="00304712"/>
    <w:rsid w:val="003131CF"/>
    <w:rsid w:val="00366976"/>
    <w:rsid w:val="00367F99"/>
    <w:rsid w:val="00401A5E"/>
    <w:rsid w:val="00496241"/>
    <w:rsid w:val="004C7C6E"/>
    <w:rsid w:val="004D67D6"/>
    <w:rsid w:val="004E483E"/>
    <w:rsid w:val="004E7FEF"/>
    <w:rsid w:val="0050369B"/>
    <w:rsid w:val="00517B5C"/>
    <w:rsid w:val="00593557"/>
    <w:rsid w:val="006071DC"/>
    <w:rsid w:val="00613B61"/>
    <w:rsid w:val="006562F0"/>
    <w:rsid w:val="00674BAE"/>
    <w:rsid w:val="006976C2"/>
    <w:rsid w:val="006C5BDE"/>
    <w:rsid w:val="00715816"/>
    <w:rsid w:val="00775F3F"/>
    <w:rsid w:val="007A1D55"/>
    <w:rsid w:val="007A3A37"/>
    <w:rsid w:val="00861633"/>
    <w:rsid w:val="00865BDB"/>
    <w:rsid w:val="008E13A4"/>
    <w:rsid w:val="008E30E8"/>
    <w:rsid w:val="00933EA1"/>
    <w:rsid w:val="00963DAB"/>
    <w:rsid w:val="009E398B"/>
    <w:rsid w:val="009F2D5B"/>
    <w:rsid w:val="00A509CF"/>
    <w:rsid w:val="00A821A6"/>
    <w:rsid w:val="00AB0300"/>
    <w:rsid w:val="00AB7AC9"/>
    <w:rsid w:val="00AC1322"/>
    <w:rsid w:val="00AC22B6"/>
    <w:rsid w:val="00AC3A5A"/>
    <w:rsid w:val="00B142DF"/>
    <w:rsid w:val="00B43737"/>
    <w:rsid w:val="00B75352"/>
    <w:rsid w:val="00BA7290"/>
    <w:rsid w:val="00BC028F"/>
    <w:rsid w:val="00C42428"/>
    <w:rsid w:val="00C53338"/>
    <w:rsid w:val="00C82361"/>
    <w:rsid w:val="00C839D8"/>
    <w:rsid w:val="00D017ED"/>
    <w:rsid w:val="00D11D53"/>
    <w:rsid w:val="00D633F2"/>
    <w:rsid w:val="00DC281F"/>
    <w:rsid w:val="00E04334"/>
    <w:rsid w:val="00E60612"/>
    <w:rsid w:val="00E606D7"/>
    <w:rsid w:val="00E949A6"/>
    <w:rsid w:val="00F360F4"/>
    <w:rsid w:val="00FC2F47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BDE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74BA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4BA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74BAE"/>
    <w:rPr>
      <w:vertAlign w:val="superscript"/>
    </w:rPr>
  </w:style>
  <w:style w:type="paragraph" w:styleId="a7">
    <w:name w:val="List Paragraph"/>
    <w:basedOn w:val="a"/>
    <w:uiPriority w:val="34"/>
    <w:qFormat/>
    <w:rsid w:val="00E606D7"/>
    <w:pPr>
      <w:ind w:left="720"/>
      <w:contextualSpacing/>
    </w:pPr>
  </w:style>
  <w:style w:type="character" w:styleId="a8">
    <w:name w:val="Emphasis"/>
    <w:basedOn w:val="a0"/>
    <w:uiPriority w:val="20"/>
    <w:qFormat/>
    <w:rsid w:val="00C82361"/>
    <w:rPr>
      <w:i/>
      <w:iCs/>
    </w:rPr>
  </w:style>
  <w:style w:type="paragraph" w:styleId="a9">
    <w:name w:val="header"/>
    <w:basedOn w:val="a"/>
    <w:link w:val="aa"/>
    <w:uiPriority w:val="99"/>
    <w:unhideWhenUsed/>
    <w:rsid w:val="00B4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3737"/>
  </w:style>
  <w:style w:type="paragraph" w:styleId="ab">
    <w:name w:val="footer"/>
    <w:basedOn w:val="a"/>
    <w:link w:val="ac"/>
    <w:uiPriority w:val="99"/>
    <w:unhideWhenUsed/>
    <w:rsid w:val="00B4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3737"/>
  </w:style>
  <w:style w:type="paragraph" w:styleId="ad">
    <w:name w:val="Balloon Text"/>
    <w:basedOn w:val="a"/>
    <w:link w:val="ae"/>
    <w:uiPriority w:val="99"/>
    <w:semiHidden/>
    <w:unhideWhenUsed/>
    <w:rsid w:val="00C8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39D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3047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BDE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74BA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74BA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74BAE"/>
    <w:rPr>
      <w:vertAlign w:val="superscript"/>
    </w:rPr>
  </w:style>
  <w:style w:type="paragraph" w:styleId="a7">
    <w:name w:val="List Paragraph"/>
    <w:basedOn w:val="a"/>
    <w:uiPriority w:val="34"/>
    <w:qFormat/>
    <w:rsid w:val="00E606D7"/>
    <w:pPr>
      <w:ind w:left="720"/>
      <w:contextualSpacing/>
    </w:pPr>
  </w:style>
  <w:style w:type="character" w:styleId="a8">
    <w:name w:val="Emphasis"/>
    <w:basedOn w:val="a0"/>
    <w:uiPriority w:val="20"/>
    <w:qFormat/>
    <w:rsid w:val="00C82361"/>
    <w:rPr>
      <w:i/>
      <w:iCs/>
    </w:rPr>
  </w:style>
  <w:style w:type="paragraph" w:styleId="a9">
    <w:name w:val="header"/>
    <w:basedOn w:val="a"/>
    <w:link w:val="aa"/>
    <w:uiPriority w:val="99"/>
    <w:unhideWhenUsed/>
    <w:rsid w:val="00B4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3737"/>
  </w:style>
  <w:style w:type="paragraph" w:styleId="ab">
    <w:name w:val="footer"/>
    <w:basedOn w:val="a"/>
    <w:link w:val="ac"/>
    <w:uiPriority w:val="99"/>
    <w:unhideWhenUsed/>
    <w:rsid w:val="00B43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3737"/>
  </w:style>
  <w:style w:type="paragraph" w:styleId="ad">
    <w:name w:val="Balloon Text"/>
    <w:basedOn w:val="a"/>
    <w:link w:val="ae"/>
    <w:uiPriority w:val="99"/>
    <w:semiHidden/>
    <w:unhideWhenUsed/>
    <w:rsid w:val="00C8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39D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304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7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82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44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74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14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37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3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4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6B757-2983-4F1E-A2B0-EF6E0BB4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Lesenok</cp:lastModifiedBy>
  <cp:revision>60</cp:revision>
  <dcterms:created xsi:type="dcterms:W3CDTF">2012-03-16T09:30:00Z</dcterms:created>
  <dcterms:modified xsi:type="dcterms:W3CDTF">2013-03-03T10:55:00Z</dcterms:modified>
</cp:coreProperties>
</file>