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1A" w:rsidRDefault="00C2771A" w:rsidP="00C2771A">
      <w:pPr>
        <w:jc w:val="center"/>
        <w:rPr>
          <w:rFonts w:ascii="Times New Roman" w:hAnsi="Times New Roman"/>
          <w:b/>
          <w:sz w:val="32"/>
          <w:szCs w:val="32"/>
        </w:rPr>
      </w:pPr>
      <w:proofErr w:type="spellStart"/>
      <w:r w:rsidRPr="00C2771A">
        <w:rPr>
          <w:rFonts w:ascii="Times New Roman" w:hAnsi="Times New Roman"/>
          <w:b/>
          <w:sz w:val="32"/>
          <w:szCs w:val="32"/>
        </w:rPr>
        <w:t>Профориентационная</w:t>
      </w:r>
      <w:proofErr w:type="spellEnd"/>
      <w:r w:rsidRPr="00C2771A">
        <w:rPr>
          <w:rFonts w:ascii="Times New Roman" w:hAnsi="Times New Roman"/>
          <w:b/>
          <w:sz w:val="32"/>
          <w:szCs w:val="32"/>
        </w:rPr>
        <w:t xml:space="preserve"> игра для учащихся</w:t>
      </w:r>
      <w:r>
        <w:rPr>
          <w:rFonts w:ascii="Times New Roman" w:hAnsi="Times New Roman"/>
          <w:b/>
          <w:sz w:val="32"/>
          <w:szCs w:val="32"/>
        </w:rPr>
        <w:t xml:space="preserve"> 10 класса</w:t>
      </w:r>
    </w:p>
    <w:p w:rsidR="00C2771A" w:rsidRDefault="00C2771A" w:rsidP="00C2771A">
      <w:pPr>
        <w:jc w:val="center"/>
        <w:rPr>
          <w:rFonts w:ascii="Times New Roman" w:hAnsi="Times New Roman"/>
          <w:b/>
          <w:sz w:val="32"/>
          <w:szCs w:val="32"/>
        </w:rPr>
      </w:pPr>
      <w:r>
        <w:rPr>
          <w:rFonts w:ascii="Times New Roman" w:hAnsi="Times New Roman"/>
          <w:b/>
          <w:sz w:val="32"/>
          <w:szCs w:val="32"/>
        </w:rPr>
        <w:t>«Я в мире профессий».</w:t>
      </w:r>
    </w:p>
    <w:p w:rsidR="00952BA5" w:rsidRDefault="00C2771A" w:rsidP="00C2771A">
      <w:pPr>
        <w:spacing w:line="240" w:lineRule="auto"/>
        <w:ind w:firstLine="709"/>
        <w:jc w:val="both"/>
        <w:rPr>
          <w:rFonts w:ascii="Times New Roman" w:hAnsi="Times New Roman"/>
          <w:sz w:val="28"/>
          <w:szCs w:val="28"/>
        </w:rPr>
      </w:pPr>
      <w:r w:rsidRPr="00C2771A">
        <w:rPr>
          <w:rFonts w:ascii="Times New Roman" w:hAnsi="Times New Roman"/>
          <w:b/>
          <w:sz w:val="28"/>
          <w:szCs w:val="28"/>
        </w:rPr>
        <w:t xml:space="preserve"> Цель</w:t>
      </w:r>
      <w:r w:rsidRPr="00C2771A">
        <w:rPr>
          <w:rFonts w:ascii="Times New Roman" w:hAnsi="Times New Roman"/>
          <w:sz w:val="28"/>
          <w:szCs w:val="28"/>
        </w:rPr>
        <w:t xml:space="preserve">: получение обобщенных </w:t>
      </w:r>
      <w:r>
        <w:rPr>
          <w:rFonts w:ascii="Times New Roman" w:hAnsi="Times New Roman"/>
          <w:sz w:val="28"/>
          <w:szCs w:val="28"/>
        </w:rPr>
        <w:t>представлений о профессиональном будущем каждого из участников на основании групповых рекомендаций, сделанными товарищами – одноклассниками; повышение у учащихся знаний и мире профессионального труда и актуализация уже имеющихся знаний о профессиях.</w:t>
      </w:r>
    </w:p>
    <w:p w:rsidR="00C2771A" w:rsidRDefault="00C2771A" w:rsidP="00C2771A">
      <w:pPr>
        <w:spacing w:line="240" w:lineRule="auto"/>
        <w:ind w:firstLine="709"/>
        <w:jc w:val="both"/>
        <w:rPr>
          <w:rFonts w:ascii="Times New Roman" w:hAnsi="Times New Roman"/>
          <w:sz w:val="28"/>
          <w:szCs w:val="28"/>
        </w:rPr>
      </w:pPr>
      <w:r w:rsidRPr="00C2771A">
        <w:rPr>
          <w:rFonts w:ascii="Times New Roman" w:hAnsi="Times New Roman"/>
          <w:b/>
          <w:sz w:val="28"/>
          <w:szCs w:val="28"/>
        </w:rPr>
        <w:t xml:space="preserve">Время проведения: </w:t>
      </w:r>
      <w:r>
        <w:rPr>
          <w:rFonts w:ascii="Times New Roman" w:hAnsi="Times New Roman"/>
          <w:sz w:val="28"/>
          <w:szCs w:val="28"/>
        </w:rPr>
        <w:t>40 – 45 минут.</w:t>
      </w:r>
    </w:p>
    <w:p w:rsidR="00C2771A" w:rsidRPr="00C2771A" w:rsidRDefault="00C2771A" w:rsidP="00C2771A">
      <w:pPr>
        <w:spacing w:line="240" w:lineRule="auto"/>
        <w:ind w:firstLine="709"/>
        <w:jc w:val="both"/>
        <w:rPr>
          <w:rFonts w:ascii="Times New Roman" w:hAnsi="Times New Roman"/>
          <w:b/>
          <w:sz w:val="28"/>
          <w:szCs w:val="28"/>
        </w:rPr>
      </w:pPr>
      <w:r w:rsidRPr="00C2771A">
        <w:rPr>
          <w:rFonts w:ascii="Times New Roman" w:hAnsi="Times New Roman"/>
          <w:b/>
          <w:sz w:val="28"/>
          <w:szCs w:val="28"/>
        </w:rPr>
        <w:t xml:space="preserve">Материалы и оборудование к игре: </w:t>
      </w:r>
    </w:p>
    <w:p w:rsidR="00C2771A" w:rsidRDefault="00C2771A" w:rsidP="00C2771A">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Ноутбук и проектор</w:t>
      </w:r>
    </w:p>
    <w:p w:rsidR="00C2771A" w:rsidRDefault="00C2771A" w:rsidP="00C2771A">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Бланки для заполнения</w:t>
      </w:r>
    </w:p>
    <w:p w:rsidR="00C2771A" w:rsidRDefault="00C2771A" w:rsidP="00C2771A">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Мяч</w:t>
      </w:r>
    </w:p>
    <w:p w:rsidR="00C2771A" w:rsidRDefault="00C2771A" w:rsidP="00C2771A">
      <w:pPr>
        <w:pStyle w:val="a3"/>
        <w:numPr>
          <w:ilvl w:val="0"/>
          <w:numId w:val="1"/>
        </w:numPr>
        <w:spacing w:line="240" w:lineRule="auto"/>
        <w:jc w:val="both"/>
        <w:rPr>
          <w:rFonts w:ascii="Times New Roman" w:hAnsi="Times New Roman"/>
          <w:sz w:val="28"/>
          <w:szCs w:val="28"/>
        </w:rPr>
      </w:pPr>
      <w:r>
        <w:rPr>
          <w:rFonts w:ascii="Times New Roman" w:hAnsi="Times New Roman"/>
          <w:sz w:val="28"/>
          <w:szCs w:val="28"/>
        </w:rPr>
        <w:t>Карточки с буквами</w:t>
      </w:r>
    </w:p>
    <w:p w:rsidR="00C2771A" w:rsidRDefault="00C2771A" w:rsidP="00C2771A">
      <w:pPr>
        <w:pStyle w:val="a3"/>
        <w:spacing w:line="240" w:lineRule="auto"/>
        <w:ind w:left="1069"/>
        <w:jc w:val="both"/>
        <w:rPr>
          <w:rFonts w:ascii="Times New Roman" w:hAnsi="Times New Roman"/>
          <w:sz w:val="28"/>
          <w:szCs w:val="28"/>
        </w:rPr>
      </w:pPr>
    </w:p>
    <w:p w:rsidR="00C2771A" w:rsidRDefault="00C2771A" w:rsidP="00C2771A">
      <w:pPr>
        <w:pStyle w:val="a3"/>
        <w:spacing w:line="240" w:lineRule="auto"/>
        <w:ind w:left="1069"/>
        <w:jc w:val="both"/>
        <w:rPr>
          <w:rFonts w:ascii="Times New Roman" w:hAnsi="Times New Roman"/>
          <w:sz w:val="28"/>
          <w:szCs w:val="28"/>
        </w:rPr>
      </w:pPr>
      <w:r>
        <w:rPr>
          <w:rFonts w:ascii="Times New Roman" w:hAnsi="Times New Roman"/>
          <w:sz w:val="28"/>
          <w:szCs w:val="28"/>
        </w:rPr>
        <w:t>Основные этапы:</w:t>
      </w:r>
    </w:p>
    <w:p w:rsidR="00A12168" w:rsidRDefault="00A12168" w:rsidP="00C2771A">
      <w:pPr>
        <w:pStyle w:val="a3"/>
        <w:spacing w:line="240" w:lineRule="auto"/>
        <w:ind w:left="0" w:firstLine="709"/>
        <w:jc w:val="both"/>
        <w:rPr>
          <w:rFonts w:ascii="Times New Roman" w:hAnsi="Times New Roman"/>
          <w:sz w:val="28"/>
          <w:szCs w:val="28"/>
        </w:rPr>
      </w:pPr>
      <w:r w:rsidRPr="00A12168">
        <w:rPr>
          <w:rFonts w:ascii="Times New Roman" w:hAnsi="Times New Roman"/>
          <w:b/>
          <w:i/>
          <w:sz w:val="28"/>
          <w:szCs w:val="28"/>
        </w:rPr>
        <w:t>1.</w:t>
      </w:r>
      <w:r>
        <w:rPr>
          <w:rFonts w:ascii="Times New Roman" w:hAnsi="Times New Roman"/>
          <w:sz w:val="28"/>
          <w:szCs w:val="28"/>
        </w:rPr>
        <w:t xml:space="preserve"> </w:t>
      </w:r>
      <w:r w:rsidR="00C2771A">
        <w:rPr>
          <w:rFonts w:ascii="Times New Roman" w:hAnsi="Times New Roman"/>
          <w:sz w:val="28"/>
          <w:szCs w:val="28"/>
        </w:rPr>
        <w:t xml:space="preserve">Здравствуйте! В 9 классе вы уже ознакомились с некоторыми моментами в выборе будущей профессии, с миром профессионального труда. Сегодня наше занятие также можно отнести к занятию профессионального цикла, но оно у нас будет несколько необычным. </w:t>
      </w:r>
      <w:r>
        <w:rPr>
          <w:rFonts w:ascii="Times New Roman" w:hAnsi="Times New Roman"/>
          <w:sz w:val="28"/>
          <w:szCs w:val="28"/>
        </w:rPr>
        <w:t>На занятии вам предстоит дать некие рекомендации друг другу по поводу выбора вашей будущей профессии.</w:t>
      </w:r>
    </w:p>
    <w:p w:rsidR="00A12168" w:rsidRDefault="00A12168" w:rsidP="00C2771A">
      <w:pPr>
        <w:pStyle w:val="a3"/>
        <w:spacing w:line="240" w:lineRule="auto"/>
        <w:ind w:left="0" w:firstLine="709"/>
        <w:jc w:val="both"/>
        <w:rPr>
          <w:rFonts w:ascii="Times New Roman" w:hAnsi="Times New Roman"/>
          <w:sz w:val="28"/>
          <w:szCs w:val="28"/>
        </w:rPr>
      </w:pPr>
      <w:r>
        <w:rPr>
          <w:rFonts w:ascii="Times New Roman" w:hAnsi="Times New Roman"/>
          <w:sz w:val="28"/>
          <w:szCs w:val="28"/>
        </w:rPr>
        <w:t>Сейчас я вам раздам бланки, с которыми мы будем работать. Эти бланки для ваших ответов (</w:t>
      </w:r>
      <w:proofErr w:type="gramStart"/>
      <w:r>
        <w:rPr>
          <w:rFonts w:ascii="Times New Roman" w:hAnsi="Times New Roman"/>
          <w:sz w:val="28"/>
          <w:szCs w:val="28"/>
        </w:rPr>
        <w:t>см</w:t>
      </w:r>
      <w:proofErr w:type="gramEnd"/>
      <w:r>
        <w:rPr>
          <w:rFonts w:ascii="Times New Roman" w:hAnsi="Times New Roman"/>
          <w:sz w:val="28"/>
          <w:szCs w:val="28"/>
        </w:rPr>
        <w:t>. таблицу «Образец бланка для заполнения»).</w:t>
      </w:r>
    </w:p>
    <w:p w:rsidR="00A12168" w:rsidRDefault="00A12168" w:rsidP="00C2771A">
      <w:pPr>
        <w:pStyle w:val="a3"/>
        <w:spacing w:line="240" w:lineRule="auto"/>
        <w:ind w:left="0" w:firstLine="709"/>
        <w:jc w:val="both"/>
        <w:rPr>
          <w:rFonts w:ascii="Times New Roman" w:hAnsi="Times New Roman"/>
          <w:sz w:val="28"/>
          <w:szCs w:val="28"/>
        </w:rPr>
      </w:pPr>
      <w:r>
        <w:rPr>
          <w:rFonts w:ascii="Times New Roman" w:hAnsi="Times New Roman"/>
          <w:sz w:val="28"/>
          <w:szCs w:val="28"/>
        </w:rPr>
        <w:t>Таблица «Образец бланка для заполнения».</w:t>
      </w:r>
    </w:p>
    <w:p w:rsidR="00A12168" w:rsidRDefault="00A12168" w:rsidP="00C2771A">
      <w:pPr>
        <w:pStyle w:val="a3"/>
        <w:spacing w:line="240" w:lineRule="auto"/>
        <w:ind w:left="0"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261"/>
        <w:gridCol w:w="3242"/>
        <w:gridCol w:w="2393"/>
      </w:tblGrid>
      <w:tr w:rsidR="00A12168" w:rsidRPr="00952BA5" w:rsidTr="00952BA5">
        <w:tc>
          <w:tcPr>
            <w:tcW w:w="675" w:type="dxa"/>
          </w:tcPr>
          <w:p w:rsidR="00A12168" w:rsidRPr="00952BA5" w:rsidRDefault="00A12168" w:rsidP="00952BA5">
            <w:pPr>
              <w:pStyle w:val="a3"/>
              <w:spacing w:after="0" w:line="240" w:lineRule="auto"/>
              <w:ind w:left="0"/>
              <w:jc w:val="center"/>
              <w:rPr>
                <w:rFonts w:ascii="Times New Roman" w:hAnsi="Times New Roman"/>
                <w:sz w:val="28"/>
                <w:szCs w:val="28"/>
              </w:rPr>
            </w:pPr>
            <w:r w:rsidRPr="00952BA5">
              <w:rPr>
                <w:rFonts w:ascii="Times New Roman" w:hAnsi="Times New Roman"/>
                <w:sz w:val="28"/>
                <w:szCs w:val="28"/>
              </w:rPr>
              <w:t>№</w:t>
            </w:r>
          </w:p>
        </w:tc>
        <w:tc>
          <w:tcPr>
            <w:tcW w:w="3261" w:type="dxa"/>
          </w:tcPr>
          <w:p w:rsidR="00A12168" w:rsidRPr="00952BA5" w:rsidRDefault="00A12168" w:rsidP="00952BA5">
            <w:pPr>
              <w:pStyle w:val="a3"/>
              <w:spacing w:after="0" w:line="240" w:lineRule="auto"/>
              <w:ind w:left="0"/>
              <w:jc w:val="center"/>
              <w:rPr>
                <w:rFonts w:ascii="Times New Roman" w:hAnsi="Times New Roman"/>
                <w:sz w:val="28"/>
                <w:szCs w:val="28"/>
              </w:rPr>
            </w:pPr>
            <w:r w:rsidRPr="00952BA5">
              <w:rPr>
                <w:rFonts w:ascii="Times New Roman" w:hAnsi="Times New Roman"/>
                <w:sz w:val="28"/>
                <w:szCs w:val="28"/>
              </w:rPr>
              <w:t>ФИО участников (в строго алфавитном порядке и по номерам)</w:t>
            </w:r>
          </w:p>
        </w:tc>
        <w:tc>
          <w:tcPr>
            <w:tcW w:w="3242" w:type="dxa"/>
          </w:tcPr>
          <w:p w:rsidR="00A12168" w:rsidRPr="00952BA5" w:rsidRDefault="00A12168" w:rsidP="00952BA5">
            <w:pPr>
              <w:pStyle w:val="a3"/>
              <w:spacing w:after="0" w:line="240" w:lineRule="auto"/>
              <w:ind w:left="0"/>
              <w:jc w:val="center"/>
              <w:rPr>
                <w:rFonts w:ascii="Times New Roman" w:hAnsi="Times New Roman"/>
                <w:sz w:val="28"/>
                <w:szCs w:val="28"/>
              </w:rPr>
            </w:pPr>
            <w:r w:rsidRPr="00952BA5">
              <w:rPr>
                <w:rFonts w:ascii="Times New Roman" w:hAnsi="Times New Roman"/>
                <w:sz w:val="28"/>
                <w:szCs w:val="28"/>
              </w:rPr>
              <w:t>Рекомендуемая профессия</w:t>
            </w:r>
          </w:p>
        </w:tc>
        <w:tc>
          <w:tcPr>
            <w:tcW w:w="2393" w:type="dxa"/>
          </w:tcPr>
          <w:p w:rsidR="00A12168" w:rsidRPr="00952BA5" w:rsidRDefault="00A12168" w:rsidP="00952BA5">
            <w:pPr>
              <w:pStyle w:val="a3"/>
              <w:spacing w:after="0" w:line="240" w:lineRule="auto"/>
              <w:ind w:left="0"/>
              <w:jc w:val="center"/>
              <w:rPr>
                <w:rFonts w:ascii="Times New Roman" w:hAnsi="Times New Roman"/>
                <w:sz w:val="28"/>
                <w:szCs w:val="28"/>
              </w:rPr>
            </w:pPr>
            <w:r w:rsidRPr="00952BA5">
              <w:rPr>
                <w:rFonts w:ascii="Times New Roman" w:hAnsi="Times New Roman"/>
                <w:sz w:val="28"/>
                <w:szCs w:val="28"/>
              </w:rPr>
              <w:t>Рекомендуемое учебное заведение (или место работы) после  окончания школы</w:t>
            </w:r>
          </w:p>
        </w:tc>
      </w:tr>
      <w:tr w:rsidR="00A12168" w:rsidRPr="00952BA5" w:rsidTr="00952BA5">
        <w:tc>
          <w:tcPr>
            <w:tcW w:w="675" w:type="dxa"/>
          </w:tcPr>
          <w:p w:rsidR="00A12168" w:rsidRPr="00952BA5" w:rsidRDefault="00A12168" w:rsidP="00952BA5">
            <w:pPr>
              <w:pStyle w:val="a3"/>
              <w:spacing w:after="0" w:line="240" w:lineRule="auto"/>
              <w:ind w:left="0"/>
              <w:jc w:val="both"/>
              <w:rPr>
                <w:rFonts w:ascii="Times New Roman" w:hAnsi="Times New Roman"/>
                <w:sz w:val="28"/>
                <w:szCs w:val="28"/>
              </w:rPr>
            </w:pPr>
            <w:r w:rsidRPr="00952BA5">
              <w:rPr>
                <w:rFonts w:ascii="Times New Roman" w:hAnsi="Times New Roman"/>
                <w:sz w:val="28"/>
                <w:szCs w:val="28"/>
              </w:rPr>
              <w:t>1.</w:t>
            </w:r>
          </w:p>
        </w:tc>
        <w:tc>
          <w:tcPr>
            <w:tcW w:w="3261"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3242"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2393" w:type="dxa"/>
          </w:tcPr>
          <w:p w:rsidR="00A12168" w:rsidRPr="00952BA5" w:rsidRDefault="00A12168" w:rsidP="00952BA5">
            <w:pPr>
              <w:pStyle w:val="a3"/>
              <w:spacing w:after="0" w:line="240" w:lineRule="auto"/>
              <w:ind w:left="0"/>
              <w:jc w:val="both"/>
              <w:rPr>
                <w:rFonts w:ascii="Times New Roman" w:hAnsi="Times New Roman"/>
                <w:sz w:val="28"/>
                <w:szCs w:val="28"/>
              </w:rPr>
            </w:pPr>
          </w:p>
        </w:tc>
      </w:tr>
      <w:tr w:rsidR="00A12168" w:rsidRPr="00952BA5" w:rsidTr="00952BA5">
        <w:tc>
          <w:tcPr>
            <w:tcW w:w="675" w:type="dxa"/>
          </w:tcPr>
          <w:p w:rsidR="00A12168" w:rsidRPr="00952BA5" w:rsidRDefault="00A12168" w:rsidP="00952BA5">
            <w:pPr>
              <w:pStyle w:val="a3"/>
              <w:spacing w:after="0" w:line="240" w:lineRule="auto"/>
              <w:ind w:left="0"/>
              <w:jc w:val="both"/>
              <w:rPr>
                <w:rFonts w:ascii="Times New Roman" w:hAnsi="Times New Roman"/>
                <w:sz w:val="28"/>
                <w:szCs w:val="28"/>
              </w:rPr>
            </w:pPr>
            <w:r w:rsidRPr="00952BA5">
              <w:rPr>
                <w:rFonts w:ascii="Times New Roman" w:hAnsi="Times New Roman"/>
                <w:sz w:val="28"/>
                <w:szCs w:val="28"/>
              </w:rPr>
              <w:t>2.</w:t>
            </w:r>
          </w:p>
        </w:tc>
        <w:tc>
          <w:tcPr>
            <w:tcW w:w="3261"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3242"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2393" w:type="dxa"/>
          </w:tcPr>
          <w:p w:rsidR="00A12168" w:rsidRPr="00952BA5" w:rsidRDefault="00A12168" w:rsidP="00952BA5">
            <w:pPr>
              <w:pStyle w:val="a3"/>
              <w:spacing w:after="0" w:line="240" w:lineRule="auto"/>
              <w:ind w:left="0"/>
              <w:jc w:val="both"/>
              <w:rPr>
                <w:rFonts w:ascii="Times New Roman" w:hAnsi="Times New Roman"/>
                <w:sz w:val="28"/>
                <w:szCs w:val="28"/>
              </w:rPr>
            </w:pPr>
          </w:p>
        </w:tc>
      </w:tr>
      <w:tr w:rsidR="00A12168" w:rsidRPr="00952BA5" w:rsidTr="00952BA5">
        <w:tc>
          <w:tcPr>
            <w:tcW w:w="675" w:type="dxa"/>
          </w:tcPr>
          <w:p w:rsidR="00A12168" w:rsidRPr="00952BA5" w:rsidRDefault="00A12168" w:rsidP="00952BA5">
            <w:pPr>
              <w:pStyle w:val="a3"/>
              <w:spacing w:after="0" w:line="240" w:lineRule="auto"/>
              <w:ind w:left="0"/>
              <w:jc w:val="both"/>
              <w:rPr>
                <w:rFonts w:ascii="Times New Roman" w:hAnsi="Times New Roman"/>
                <w:sz w:val="28"/>
                <w:szCs w:val="28"/>
              </w:rPr>
            </w:pPr>
            <w:r w:rsidRPr="00952BA5">
              <w:rPr>
                <w:rFonts w:ascii="Times New Roman" w:hAnsi="Times New Roman"/>
                <w:sz w:val="28"/>
                <w:szCs w:val="28"/>
              </w:rPr>
              <w:t>3.</w:t>
            </w:r>
          </w:p>
        </w:tc>
        <w:tc>
          <w:tcPr>
            <w:tcW w:w="3261"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3242"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2393" w:type="dxa"/>
          </w:tcPr>
          <w:p w:rsidR="00A12168" w:rsidRPr="00952BA5" w:rsidRDefault="00A12168" w:rsidP="00952BA5">
            <w:pPr>
              <w:pStyle w:val="a3"/>
              <w:spacing w:after="0" w:line="240" w:lineRule="auto"/>
              <w:ind w:left="0"/>
              <w:jc w:val="both"/>
              <w:rPr>
                <w:rFonts w:ascii="Times New Roman" w:hAnsi="Times New Roman"/>
                <w:sz w:val="28"/>
                <w:szCs w:val="28"/>
              </w:rPr>
            </w:pPr>
          </w:p>
        </w:tc>
      </w:tr>
      <w:tr w:rsidR="00A12168" w:rsidRPr="00952BA5" w:rsidTr="00952BA5">
        <w:tc>
          <w:tcPr>
            <w:tcW w:w="675" w:type="dxa"/>
          </w:tcPr>
          <w:p w:rsidR="00A12168" w:rsidRPr="00952BA5" w:rsidRDefault="00A12168" w:rsidP="00952BA5">
            <w:pPr>
              <w:pStyle w:val="a3"/>
              <w:spacing w:after="0" w:line="240" w:lineRule="auto"/>
              <w:ind w:left="0"/>
              <w:jc w:val="both"/>
              <w:rPr>
                <w:rFonts w:ascii="Times New Roman" w:hAnsi="Times New Roman"/>
                <w:sz w:val="28"/>
                <w:szCs w:val="28"/>
              </w:rPr>
            </w:pPr>
            <w:r w:rsidRPr="00952BA5">
              <w:rPr>
                <w:rFonts w:ascii="Times New Roman" w:hAnsi="Times New Roman"/>
                <w:sz w:val="28"/>
                <w:szCs w:val="28"/>
              </w:rPr>
              <w:t>4.</w:t>
            </w:r>
          </w:p>
        </w:tc>
        <w:tc>
          <w:tcPr>
            <w:tcW w:w="3261"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3242"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2393" w:type="dxa"/>
          </w:tcPr>
          <w:p w:rsidR="00A12168" w:rsidRPr="00952BA5" w:rsidRDefault="00A12168" w:rsidP="00952BA5">
            <w:pPr>
              <w:pStyle w:val="a3"/>
              <w:spacing w:after="0" w:line="240" w:lineRule="auto"/>
              <w:ind w:left="0"/>
              <w:jc w:val="both"/>
              <w:rPr>
                <w:rFonts w:ascii="Times New Roman" w:hAnsi="Times New Roman"/>
                <w:sz w:val="28"/>
                <w:szCs w:val="28"/>
              </w:rPr>
            </w:pPr>
          </w:p>
        </w:tc>
      </w:tr>
      <w:tr w:rsidR="00A12168" w:rsidRPr="00952BA5" w:rsidTr="00952BA5">
        <w:tc>
          <w:tcPr>
            <w:tcW w:w="675" w:type="dxa"/>
          </w:tcPr>
          <w:p w:rsidR="00A12168" w:rsidRPr="00952BA5" w:rsidRDefault="00A12168" w:rsidP="00952BA5">
            <w:pPr>
              <w:pStyle w:val="a3"/>
              <w:spacing w:after="0" w:line="240" w:lineRule="auto"/>
              <w:ind w:left="0"/>
              <w:jc w:val="both"/>
              <w:rPr>
                <w:rFonts w:ascii="Times New Roman" w:hAnsi="Times New Roman"/>
                <w:sz w:val="28"/>
                <w:szCs w:val="28"/>
              </w:rPr>
            </w:pPr>
            <w:r w:rsidRPr="00952BA5">
              <w:rPr>
                <w:rFonts w:ascii="Times New Roman" w:hAnsi="Times New Roman"/>
                <w:sz w:val="28"/>
                <w:szCs w:val="28"/>
              </w:rPr>
              <w:t>5.</w:t>
            </w:r>
          </w:p>
        </w:tc>
        <w:tc>
          <w:tcPr>
            <w:tcW w:w="3261"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3242"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2393" w:type="dxa"/>
          </w:tcPr>
          <w:p w:rsidR="00A12168" w:rsidRPr="00952BA5" w:rsidRDefault="00A12168" w:rsidP="00952BA5">
            <w:pPr>
              <w:pStyle w:val="a3"/>
              <w:spacing w:after="0" w:line="240" w:lineRule="auto"/>
              <w:ind w:left="0"/>
              <w:jc w:val="both"/>
              <w:rPr>
                <w:rFonts w:ascii="Times New Roman" w:hAnsi="Times New Roman"/>
                <w:sz w:val="28"/>
                <w:szCs w:val="28"/>
              </w:rPr>
            </w:pPr>
          </w:p>
        </w:tc>
      </w:tr>
      <w:tr w:rsidR="00A12168" w:rsidRPr="00952BA5" w:rsidTr="00952BA5">
        <w:tc>
          <w:tcPr>
            <w:tcW w:w="675" w:type="dxa"/>
          </w:tcPr>
          <w:p w:rsidR="00A12168" w:rsidRPr="00952BA5" w:rsidRDefault="00A12168" w:rsidP="00952BA5">
            <w:pPr>
              <w:pStyle w:val="a3"/>
              <w:spacing w:after="0" w:line="240" w:lineRule="auto"/>
              <w:ind w:left="0"/>
              <w:jc w:val="both"/>
              <w:rPr>
                <w:rFonts w:ascii="Times New Roman" w:hAnsi="Times New Roman"/>
                <w:sz w:val="28"/>
                <w:szCs w:val="28"/>
              </w:rPr>
            </w:pPr>
            <w:r w:rsidRPr="00952BA5">
              <w:rPr>
                <w:rFonts w:ascii="Times New Roman" w:hAnsi="Times New Roman"/>
                <w:sz w:val="28"/>
                <w:szCs w:val="28"/>
              </w:rPr>
              <w:t>6.</w:t>
            </w:r>
          </w:p>
        </w:tc>
        <w:tc>
          <w:tcPr>
            <w:tcW w:w="3261"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3242"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2393" w:type="dxa"/>
          </w:tcPr>
          <w:p w:rsidR="00A12168" w:rsidRPr="00952BA5" w:rsidRDefault="00A12168" w:rsidP="00952BA5">
            <w:pPr>
              <w:pStyle w:val="a3"/>
              <w:spacing w:after="0" w:line="240" w:lineRule="auto"/>
              <w:ind w:left="0"/>
              <w:jc w:val="both"/>
              <w:rPr>
                <w:rFonts w:ascii="Times New Roman" w:hAnsi="Times New Roman"/>
                <w:sz w:val="28"/>
                <w:szCs w:val="28"/>
              </w:rPr>
            </w:pPr>
          </w:p>
        </w:tc>
      </w:tr>
      <w:tr w:rsidR="00A12168" w:rsidRPr="00952BA5" w:rsidTr="00952BA5">
        <w:tc>
          <w:tcPr>
            <w:tcW w:w="675" w:type="dxa"/>
          </w:tcPr>
          <w:p w:rsidR="00A12168" w:rsidRPr="00952BA5" w:rsidRDefault="00A12168" w:rsidP="00952BA5">
            <w:pPr>
              <w:pStyle w:val="a3"/>
              <w:spacing w:after="0" w:line="240" w:lineRule="auto"/>
              <w:ind w:left="0"/>
              <w:jc w:val="both"/>
              <w:rPr>
                <w:rFonts w:ascii="Times New Roman" w:hAnsi="Times New Roman"/>
                <w:sz w:val="28"/>
                <w:szCs w:val="28"/>
              </w:rPr>
            </w:pPr>
            <w:r w:rsidRPr="00952BA5">
              <w:rPr>
                <w:rFonts w:ascii="Times New Roman" w:hAnsi="Times New Roman"/>
                <w:sz w:val="28"/>
                <w:szCs w:val="28"/>
              </w:rPr>
              <w:t>7.</w:t>
            </w:r>
          </w:p>
        </w:tc>
        <w:tc>
          <w:tcPr>
            <w:tcW w:w="3261"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3242" w:type="dxa"/>
          </w:tcPr>
          <w:p w:rsidR="00A12168" w:rsidRPr="00952BA5" w:rsidRDefault="00A12168" w:rsidP="00952BA5">
            <w:pPr>
              <w:pStyle w:val="a3"/>
              <w:spacing w:after="0" w:line="240" w:lineRule="auto"/>
              <w:ind w:left="0"/>
              <w:jc w:val="both"/>
              <w:rPr>
                <w:rFonts w:ascii="Times New Roman" w:hAnsi="Times New Roman"/>
                <w:sz w:val="28"/>
                <w:szCs w:val="28"/>
              </w:rPr>
            </w:pPr>
          </w:p>
        </w:tc>
        <w:tc>
          <w:tcPr>
            <w:tcW w:w="2393" w:type="dxa"/>
          </w:tcPr>
          <w:p w:rsidR="00A12168" w:rsidRPr="00952BA5" w:rsidRDefault="00A12168" w:rsidP="00952BA5">
            <w:pPr>
              <w:pStyle w:val="a3"/>
              <w:spacing w:after="0" w:line="240" w:lineRule="auto"/>
              <w:ind w:left="0"/>
              <w:jc w:val="both"/>
              <w:rPr>
                <w:rFonts w:ascii="Times New Roman" w:hAnsi="Times New Roman"/>
                <w:sz w:val="28"/>
                <w:szCs w:val="28"/>
              </w:rPr>
            </w:pPr>
          </w:p>
        </w:tc>
      </w:tr>
    </w:tbl>
    <w:p w:rsidR="00C2771A" w:rsidRDefault="00A12168" w:rsidP="00C2771A">
      <w:pPr>
        <w:pStyle w:val="a3"/>
        <w:spacing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C2771A">
        <w:rPr>
          <w:rFonts w:ascii="Times New Roman" w:hAnsi="Times New Roman"/>
          <w:sz w:val="28"/>
          <w:szCs w:val="28"/>
        </w:rPr>
        <w:t xml:space="preserve"> </w:t>
      </w:r>
      <w:r>
        <w:rPr>
          <w:rFonts w:ascii="Times New Roman" w:hAnsi="Times New Roman"/>
          <w:sz w:val="28"/>
          <w:szCs w:val="28"/>
        </w:rPr>
        <w:t>Количество строк в зависимости от количества участников проводимой игры.</w:t>
      </w:r>
    </w:p>
    <w:p w:rsidR="00A12168" w:rsidRDefault="00A12168" w:rsidP="00C2771A">
      <w:pPr>
        <w:pStyle w:val="a3"/>
        <w:spacing w:line="240" w:lineRule="auto"/>
        <w:ind w:left="0" w:firstLine="709"/>
        <w:jc w:val="both"/>
        <w:rPr>
          <w:rFonts w:ascii="Times New Roman" w:hAnsi="Times New Roman"/>
          <w:sz w:val="28"/>
          <w:szCs w:val="28"/>
        </w:rPr>
      </w:pPr>
    </w:p>
    <w:p w:rsidR="00A12168" w:rsidRDefault="00A12168" w:rsidP="00C2771A">
      <w:pPr>
        <w:pStyle w:val="a3"/>
        <w:spacing w:line="240" w:lineRule="auto"/>
        <w:ind w:left="0" w:firstLine="709"/>
        <w:jc w:val="both"/>
        <w:rPr>
          <w:rFonts w:ascii="Times New Roman" w:hAnsi="Times New Roman"/>
          <w:sz w:val="28"/>
          <w:szCs w:val="28"/>
        </w:rPr>
      </w:pPr>
      <w:r w:rsidRPr="00A12168">
        <w:rPr>
          <w:rFonts w:ascii="Times New Roman" w:hAnsi="Times New Roman"/>
          <w:b/>
          <w:i/>
          <w:sz w:val="28"/>
          <w:szCs w:val="28"/>
        </w:rPr>
        <w:lastRenderedPageBreak/>
        <w:t>2.</w:t>
      </w:r>
      <w:r>
        <w:rPr>
          <w:rFonts w:ascii="Times New Roman" w:hAnsi="Times New Roman"/>
          <w:sz w:val="28"/>
          <w:szCs w:val="28"/>
        </w:rPr>
        <w:t xml:space="preserve">Ведущий объясняет учащимся задание. «Каждому учащемуся нужно напротив каждой фамилии (включая </w:t>
      </w:r>
      <w:proofErr w:type="gramStart"/>
      <w:r>
        <w:rPr>
          <w:rFonts w:ascii="Times New Roman" w:hAnsi="Times New Roman"/>
          <w:sz w:val="28"/>
          <w:szCs w:val="28"/>
        </w:rPr>
        <w:t>собственную</w:t>
      </w:r>
      <w:proofErr w:type="gramEnd"/>
      <w:r>
        <w:rPr>
          <w:rFonts w:ascii="Times New Roman" w:hAnsi="Times New Roman"/>
          <w:sz w:val="28"/>
          <w:szCs w:val="28"/>
        </w:rPr>
        <w:t xml:space="preserve">) проставить наиболее подходящие профессии и соответствующие учебные заведения для данного человека. Желательно не пропускать ни одного, а также отнестись к этому заданию как можно серьезнее и не писать глупости». </w:t>
      </w:r>
    </w:p>
    <w:p w:rsidR="00A12168" w:rsidRDefault="00A12168" w:rsidP="00C2771A">
      <w:pPr>
        <w:pStyle w:val="a3"/>
        <w:spacing w:line="240" w:lineRule="auto"/>
        <w:ind w:left="0" w:firstLine="709"/>
        <w:jc w:val="both"/>
        <w:rPr>
          <w:rFonts w:ascii="Times New Roman" w:hAnsi="Times New Roman"/>
          <w:sz w:val="28"/>
          <w:szCs w:val="28"/>
        </w:rPr>
      </w:pPr>
      <w:r>
        <w:rPr>
          <w:rFonts w:ascii="Times New Roman" w:hAnsi="Times New Roman"/>
          <w:sz w:val="28"/>
          <w:szCs w:val="28"/>
        </w:rPr>
        <w:t>На выполнение задания дается примерно 10-15 минут (в зависимости от темпа работы группы).</w:t>
      </w:r>
    </w:p>
    <w:p w:rsidR="00A12168" w:rsidRDefault="00A12168" w:rsidP="00C2771A">
      <w:pPr>
        <w:pStyle w:val="a3"/>
        <w:spacing w:line="240" w:lineRule="auto"/>
        <w:ind w:left="0" w:firstLine="709"/>
        <w:jc w:val="both"/>
        <w:rPr>
          <w:rFonts w:ascii="Times New Roman" w:hAnsi="Times New Roman"/>
          <w:sz w:val="28"/>
          <w:szCs w:val="28"/>
        </w:rPr>
      </w:pPr>
    </w:p>
    <w:p w:rsidR="00A12168" w:rsidRDefault="00A12168" w:rsidP="00C2771A">
      <w:pPr>
        <w:pStyle w:val="a3"/>
        <w:spacing w:line="240" w:lineRule="auto"/>
        <w:ind w:left="0" w:firstLine="709"/>
        <w:jc w:val="both"/>
        <w:rPr>
          <w:rFonts w:ascii="Times New Roman" w:hAnsi="Times New Roman"/>
          <w:sz w:val="28"/>
          <w:szCs w:val="28"/>
        </w:rPr>
      </w:pPr>
      <w:r w:rsidRPr="00A12168">
        <w:rPr>
          <w:rFonts w:ascii="Times New Roman" w:hAnsi="Times New Roman"/>
          <w:b/>
          <w:i/>
          <w:sz w:val="28"/>
          <w:szCs w:val="28"/>
        </w:rPr>
        <w:t xml:space="preserve">3. </w:t>
      </w:r>
      <w:r>
        <w:rPr>
          <w:rFonts w:ascii="Times New Roman" w:hAnsi="Times New Roman"/>
          <w:sz w:val="28"/>
          <w:szCs w:val="28"/>
        </w:rPr>
        <w:t xml:space="preserve">По истечении времени ведущий собирает бланки и отдает инициативной группе (2-3 человека </w:t>
      </w:r>
      <w:r w:rsidR="0004058C">
        <w:rPr>
          <w:rFonts w:ascii="Times New Roman" w:hAnsi="Times New Roman"/>
          <w:sz w:val="28"/>
          <w:szCs w:val="28"/>
        </w:rPr>
        <w:t>из числа приглашенных учителей и классного руководителя) на обработку, которая выписывает фамилии и предполагаемые профессии.</w:t>
      </w:r>
    </w:p>
    <w:p w:rsidR="0004058C" w:rsidRDefault="0004058C" w:rsidP="00C2771A">
      <w:pPr>
        <w:pStyle w:val="a3"/>
        <w:spacing w:line="240" w:lineRule="auto"/>
        <w:ind w:left="0" w:firstLine="709"/>
        <w:jc w:val="both"/>
        <w:rPr>
          <w:rFonts w:ascii="Times New Roman" w:hAnsi="Times New Roman"/>
          <w:sz w:val="28"/>
          <w:szCs w:val="28"/>
        </w:rPr>
      </w:pPr>
    </w:p>
    <w:p w:rsidR="0004058C" w:rsidRDefault="00C63F19" w:rsidP="00C63F19">
      <w:pPr>
        <w:pStyle w:val="a3"/>
        <w:spacing w:line="240" w:lineRule="auto"/>
        <w:ind w:left="568"/>
        <w:jc w:val="both"/>
        <w:rPr>
          <w:rFonts w:ascii="Times New Roman" w:hAnsi="Times New Roman"/>
          <w:sz w:val="28"/>
          <w:szCs w:val="28"/>
        </w:rPr>
      </w:pPr>
      <w:r w:rsidRPr="00C63F19">
        <w:rPr>
          <w:rFonts w:ascii="Times New Roman" w:hAnsi="Times New Roman"/>
          <w:b/>
          <w:i/>
          <w:sz w:val="28"/>
          <w:szCs w:val="28"/>
        </w:rPr>
        <w:t>4.</w:t>
      </w:r>
      <w:r>
        <w:rPr>
          <w:rFonts w:ascii="Times New Roman" w:hAnsi="Times New Roman"/>
          <w:sz w:val="28"/>
          <w:szCs w:val="28"/>
        </w:rPr>
        <w:t xml:space="preserve">  </w:t>
      </w:r>
      <w:r w:rsidR="0004058C">
        <w:rPr>
          <w:rFonts w:ascii="Times New Roman" w:hAnsi="Times New Roman"/>
          <w:sz w:val="28"/>
          <w:szCs w:val="28"/>
        </w:rPr>
        <w:t>Во время обработки бланков, учащимся предлагается поиграть в несколько упражнений по профориентации:</w:t>
      </w:r>
    </w:p>
    <w:p w:rsidR="0004058C" w:rsidRDefault="0004058C" w:rsidP="0004058C">
      <w:pPr>
        <w:pStyle w:val="a3"/>
        <w:spacing w:line="240" w:lineRule="auto"/>
        <w:ind w:left="709"/>
        <w:jc w:val="both"/>
        <w:rPr>
          <w:rFonts w:ascii="Times New Roman" w:hAnsi="Times New Roman"/>
          <w:sz w:val="28"/>
          <w:szCs w:val="28"/>
        </w:rPr>
      </w:pPr>
    </w:p>
    <w:p w:rsidR="0004058C" w:rsidRDefault="0004058C" w:rsidP="0004058C">
      <w:pPr>
        <w:pStyle w:val="a3"/>
        <w:spacing w:line="240" w:lineRule="auto"/>
        <w:ind w:left="709"/>
        <w:jc w:val="both"/>
        <w:rPr>
          <w:rFonts w:ascii="Times New Roman" w:hAnsi="Times New Roman"/>
          <w:sz w:val="28"/>
          <w:szCs w:val="28"/>
        </w:rPr>
      </w:pPr>
      <w:r>
        <w:rPr>
          <w:rFonts w:ascii="Times New Roman" w:hAnsi="Times New Roman"/>
          <w:sz w:val="28"/>
          <w:szCs w:val="28"/>
        </w:rPr>
        <w:t>а) игровое упражнение «Профессия на букву»</w:t>
      </w:r>
    </w:p>
    <w:p w:rsidR="0004058C" w:rsidRDefault="0004058C" w:rsidP="0004058C">
      <w:pPr>
        <w:pStyle w:val="a3"/>
        <w:spacing w:line="240" w:lineRule="auto"/>
        <w:ind w:left="0" w:firstLine="709"/>
        <w:jc w:val="both"/>
        <w:rPr>
          <w:rFonts w:ascii="Times New Roman" w:hAnsi="Times New Roman"/>
          <w:sz w:val="28"/>
          <w:szCs w:val="28"/>
        </w:rPr>
      </w:pPr>
      <w:r>
        <w:rPr>
          <w:rFonts w:ascii="Times New Roman" w:hAnsi="Times New Roman"/>
          <w:sz w:val="28"/>
          <w:szCs w:val="28"/>
        </w:rPr>
        <w:t>Ведущий дает инструкцию учащимся:</w:t>
      </w:r>
    </w:p>
    <w:p w:rsidR="0004058C" w:rsidRDefault="0004058C" w:rsidP="0004058C">
      <w:pPr>
        <w:pStyle w:val="a3"/>
        <w:spacing w:line="240" w:lineRule="auto"/>
        <w:ind w:left="0" w:firstLine="709"/>
        <w:jc w:val="both"/>
        <w:rPr>
          <w:rFonts w:ascii="Times New Roman" w:hAnsi="Times New Roman"/>
          <w:sz w:val="28"/>
          <w:szCs w:val="28"/>
        </w:rPr>
      </w:pPr>
      <w:r>
        <w:rPr>
          <w:rFonts w:ascii="Times New Roman" w:hAnsi="Times New Roman"/>
          <w:sz w:val="28"/>
          <w:szCs w:val="28"/>
        </w:rPr>
        <w:t>Сейчас вам будет названа какая – либо буква. Ваша задача – показать, что мы действительно знаем много профессий, начинающихся на эту букву, т.е. показать, насколько, хорошо мы знаем мир профессий. Каждый по цепочке должен называть по одной профессии на заданную букву.</w:t>
      </w:r>
    </w:p>
    <w:p w:rsidR="00952BA5" w:rsidRDefault="0004058C" w:rsidP="0004058C">
      <w:pPr>
        <w:pStyle w:val="a3"/>
        <w:spacing w:line="240" w:lineRule="auto"/>
        <w:ind w:left="0" w:firstLine="709"/>
        <w:jc w:val="both"/>
        <w:rPr>
          <w:rFonts w:ascii="Times New Roman" w:hAnsi="Times New Roman"/>
          <w:sz w:val="28"/>
          <w:szCs w:val="28"/>
        </w:rPr>
      </w:pPr>
      <w:r>
        <w:rPr>
          <w:rFonts w:ascii="Times New Roman" w:hAnsi="Times New Roman"/>
          <w:sz w:val="28"/>
          <w:szCs w:val="28"/>
        </w:rPr>
        <w:t xml:space="preserve">Ведущий называет первую букву, а участники по очереди называют по одной профессии на данную букву. </w:t>
      </w:r>
      <w:r w:rsidR="00952BA5">
        <w:rPr>
          <w:rFonts w:ascii="Times New Roman" w:hAnsi="Times New Roman"/>
          <w:sz w:val="28"/>
          <w:szCs w:val="28"/>
        </w:rPr>
        <w:t>Если называется незнакомая профессия большинству  участников, ведущий просит пояснить, о чем идет речь. Если игрок не может объяснить, то считается, что профессия не названа и игрок выбывает из игры.</w:t>
      </w:r>
    </w:p>
    <w:p w:rsidR="00C63F19" w:rsidRDefault="00952BA5" w:rsidP="0004058C">
      <w:pPr>
        <w:pStyle w:val="a3"/>
        <w:spacing w:line="240" w:lineRule="auto"/>
        <w:ind w:left="0" w:firstLine="709"/>
        <w:jc w:val="both"/>
        <w:rPr>
          <w:rFonts w:ascii="Times New Roman" w:hAnsi="Times New Roman"/>
          <w:sz w:val="28"/>
          <w:szCs w:val="28"/>
        </w:rPr>
      </w:pPr>
      <w:r>
        <w:rPr>
          <w:rFonts w:ascii="Times New Roman" w:hAnsi="Times New Roman"/>
          <w:sz w:val="28"/>
          <w:szCs w:val="28"/>
        </w:rPr>
        <w:t xml:space="preserve">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Учащимся важно хотя бы приблизительно обозначить ту или иную профессиональную деятельность и суметь ответить на уточняющие вопросы. </w:t>
      </w:r>
    </w:p>
    <w:p w:rsidR="00C63F19" w:rsidRPr="00C63F19" w:rsidRDefault="00C63F19" w:rsidP="00C63F19">
      <w:pPr>
        <w:ind w:firstLine="709"/>
        <w:jc w:val="both"/>
        <w:rPr>
          <w:rFonts w:ascii="Times New Roman" w:hAnsi="Times New Roman"/>
          <w:sz w:val="28"/>
          <w:szCs w:val="28"/>
        </w:rPr>
      </w:pPr>
      <w:r w:rsidRPr="00C63F19">
        <w:rPr>
          <w:rFonts w:ascii="Times New Roman" w:hAnsi="Times New Roman"/>
          <w:sz w:val="28"/>
          <w:szCs w:val="28"/>
        </w:rPr>
        <w:t xml:space="preserve">Ведущему желательно больше 5 – 7 букв не предлагать, иначе игра перестанет быть увлекательной для участников. При проведении данной игровой методики начинать следует с простых букв, по которым легко называть профессии (буквы: </w:t>
      </w:r>
      <w:proofErr w:type="gramStart"/>
      <w:r w:rsidRPr="00C63F19">
        <w:rPr>
          <w:rFonts w:ascii="Times New Roman" w:hAnsi="Times New Roman"/>
          <w:sz w:val="28"/>
          <w:szCs w:val="28"/>
        </w:rPr>
        <w:t>м</w:t>
      </w:r>
      <w:proofErr w:type="gramEnd"/>
      <w:r w:rsidRPr="00C63F19">
        <w:rPr>
          <w:rFonts w:ascii="Times New Roman" w:hAnsi="Times New Roman"/>
          <w:sz w:val="28"/>
          <w:szCs w:val="28"/>
        </w:rPr>
        <w:t xml:space="preserve">, н, о), постепенно предлагая участникам более сложные буквы (ч, ц, я).   </w:t>
      </w:r>
    </w:p>
    <w:p w:rsidR="00C63F19" w:rsidRPr="00C63F19" w:rsidRDefault="00C63F19" w:rsidP="00C63F19">
      <w:pPr>
        <w:ind w:firstLine="709"/>
        <w:jc w:val="both"/>
        <w:rPr>
          <w:rFonts w:ascii="Times New Roman" w:hAnsi="Times New Roman"/>
          <w:sz w:val="28"/>
          <w:szCs w:val="28"/>
        </w:rPr>
      </w:pPr>
      <w:r w:rsidRPr="00C63F19">
        <w:rPr>
          <w:rFonts w:ascii="Times New Roman" w:hAnsi="Times New Roman"/>
          <w:sz w:val="28"/>
          <w:szCs w:val="28"/>
        </w:rPr>
        <w:t>б) игровое упражнение «</w:t>
      </w:r>
      <w:proofErr w:type="gramStart"/>
      <w:r w:rsidRPr="00C63F19">
        <w:rPr>
          <w:rFonts w:ascii="Times New Roman" w:hAnsi="Times New Roman"/>
          <w:sz w:val="28"/>
          <w:szCs w:val="28"/>
        </w:rPr>
        <w:t>Самая</w:t>
      </w:r>
      <w:proofErr w:type="gramEnd"/>
      <w:r w:rsidRPr="00C63F19">
        <w:rPr>
          <w:rFonts w:ascii="Times New Roman" w:hAnsi="Times New Roman"/>
          <w:sz w:val="28"/>
          <w:szCs w:val="28"/>
        </w:rPr>
        <w:t xml:space="preserve"> – самая»</w:t>
      </w:r>
    </w:p>
    <w:p w:rsidR="00C63F19" w:rsidRPr="00C63F19" w:rsidRDefault="00C63F19" w:rsidP="00C63F19">
      <w:pPr>
        <w:ind w:firstLine="709"/>
        <w:jc w:val="both"/>
        <w:rPr>
          <w:rFonts w:ascii="Times New Roman" w:hAnsi="Times New Roman"/>
          <w:sz w:val="28"/>
          <w:szCs w:val="28"/>
        </w:rPr>
      </w:pPr>
      <w:r>
        <w:rPr>
          <w:rFonts w:ascii="Times New Roman" w:hAnsi="Times New Roman"/>
          <w:sz w:val="28"/>
          <w:szCs w:val="28"/>
        </w:rPr>
        <w:t>Ведущий дает инструкцию учащимся:</w:t>
      </w:r>
    </w:p>
    <w:p w:rsidR="00C63F19" w:rsidRPr="00C63F19" w:rsidRDefault="00C63F19" w:rsidP="00C63F19">
      <w:pPr>
        <w:ind w:firstLine="709"/>
        <w:jc w:val="both"/>
        <w:rPr>
          <w:rFonts w:ascii="Times New Roman" w:hAnsi="Times New Roman"/>
          <w:sz w:val="28"/>
          <w:szCs w:val="28"/>
        </w:rPr>
      </w:pPr>
      <w:r>
        <w:rPr>
          <w:rFonts w:ascii="Times New Roman" w:hAnsi="Times New Roman"/>
          <w:sz w:val="28"/>
          <w:szCs w:val="28"/>
        </w:rPr>
        <w:t xml:space="preserve">Участникам нужно </w:t>
      </w:r>
      <w:proofErr w:type="gramStart"/>
      <w:r>
        <w:rPr>
          <w:rFonts w:ascii="Times New Roman" w:hAnsi="Times New Roman"/>
          <w:sz w:val="28"/>
          <w:szCs w:val="28"/>
        </w:rPr>
        <w:t>раздели</w:t>
      </w:r>
      <w:r w:rsidRPr="00C63F19">
        <w:rPr>
          <w:rFonts w:ascii="Times New Roman" w:hAnsi="Times New Roman"/>
          <w:sz w:val="28"/>
          <w:szCs w:val="28"/>
        </w:rPr>
        <w:t>тся</w:t>
      </w:r>
      <w:proofErr w:type="gramEnd"/>
      <w:r w:rsidRPr="00C63F19">
        <w:rPr>
          <w:rFonts w:ascii="Times New Roman" w:hAnsi="Times New Roman"/>
          <w:sz w:val="28"/>
          <w:szCs w:val="28"/>
        </w:rPr>
        <w:t xml:space="preserve"> на две команды. Каждой команде дается следующая инструкция: сейчас вам будут предлагаться некоторые </w:t>
      </w:r>
      <w:r w:rsidRPr="00C63F19">
        <w:rPr>
          <w:rFonts w:ascii="Times New Roman" w:hAnsi="Times New Roman"/>
          <w:sz w:val="28"/>
          <w:szCs w:val="28"/>
        </w:rPr>
        <w:lastRenderedPageBreak/>
        <w:t xml:space="preserve">необычные характеристики профессий, а вы должны по очереди называть те профессии, которые, по вашему мнению, в наибольшей </w:t>
      </w:r>
      <w:proofErr w:type="gramStart"/>
      <w:r w:rsidRPr="00C63F19">
        <w:rPr>
          <w:rFonts w:ascii="Times New Roman" w:hAnsi="Times New Roman"/>
          <w:sz w:val="28"/>
          <w:szCs w:val="28"/>
        </w:rPr>
        <w:t>степени</w:t>
      </w:r>
      <w:proofErr w:type="gramEnd"/>
      <w:r w:rsidR="00F84FE2">
        <w:rPr>
          <w:rFonts w:ascii="Times New Roman" w:hAnsi="Times New Roman"/>
          <w:sz w:val="28"/>
          <w:szCs w:val="28"/>
        </w:rPr>
        <w:t xml:space="preserve">  </w:t>
      </w:r>
      <w:r w:rsidRPr="00C63F19">
        <w:rPr>
          <w:rFonts w:ascii="Times New Roman" w:hAnsi="Times New Roman"/>
          <w:sz w:val="28"/>
          <w:szCs w:val="28"/>
        </w:rPr>
        <w:t>данной характеристике соответствуют. Например, характеристика – самая денежная профессия. Какие профессии являются самыми денежными?</w:t>
      </w:r>
    </w:p>
    <w:p w:rsidR="00C63F19" w:rsidRPr="00C63F19" w:rsidRDefault="00C63F19" w:rsidP="00C63F19">
      <w:pPr>
        <w:ind w:firstLine="709"/>
        <w:jc w:val="both"/>
        <w:rPr>
          <w:rFonts w:ascii="Times New Roman" w:hAnsi="Times New Roman"/>
          <w:sz w:val="28"/>
          <w:szCs w:val="28"/>
        </w:rPr>
      </w:pPr>
      <w:r w:rsidRPr="00C63F19">
        <w:rPr>
          <w:rFonts w:ascii="Times New Roman" w:hAnsi="Times New Roman"/>
          <w:sz w:val="28"/>
          <w:szCs w:val="28"/>
        </w:rPr>
        <w:t>Участникам предлагаются следующие характеристики:</w:t>
      </w:r>
    </w:p>
    <w:p w:rsidR="00C63F19" w:rsidRPr="00C63F19" w:rsidRDefault="00C63F19" w:rsidP="00C63F19">
      <w:pPr>
        <w:numPr>
          <w:ilvl w:val="0"/>
          <w:numId w:val="2"/>
        </w:numPr>
        <w:spacing w:after="0" w:line="240" w:lineRule="auto"/>
        <w:jc w:val="both"/>
        <w:rPr>
          <w:rFonts w:ascii="Times New Roman" w:hAnsi="Times New Roman"/>
          <w:sz w:val="28"/>
          <w:szCs w:val="28"/>
        </w:rPr>
      </w:pPr>
      <w:r w:rsidRPr="00C63F19">
        <w:rPr>
          <w:rFonts w:ascii="Times New Roman" w:hAnsi="Times New Roman"/>
          <w:sz w:val="28"/>
          <w:szCs w:val="28"/>
        </w:rPr>
        <w:t>самая зеленая профессия;</w:t>
      </w:r>
    </w:p>
    <w:p w:rsidR="00C63F19" w:rsidRPr="00C63F19" w:rsidRDefault="00C63F19" w:rsidP="00C63F19">
      <w:pPr>
        <w:numPr>
          <w:ilvl w:val="0"/>
          <w:numId w:val="2"/>
        </w:numPr>
        <w:spacing w:after="0" w:line="240" w:lineRule="auto"/>
        <w:jc w:val="both"/>
        <w:rPr>
          <w:rFonts w:ascii="Times New Roman" w:hAnsi="Times New Roman"/>
          <w:sz w:val="28"/>
          <w:szCs w:val="28"/>
        </w:rPr>
      </w:pPr>
      <w:r w:rsidRPr="00C63F19">
        <w:rPr>
          <w:rFonts w:ascii="Times New Roman" w:hAnsi="Times New Roman"/>
          <w:sz w:val="28"/>
          <w:szCs w:val="28"/>
        </w:rPr>
        <w:t>самая сладкая профессия;</w:t>
      </w:r>
    </w:p>
    <w:p w:rsidR="00C63F19" w:rsidRPr="00C63F19" w:rsidRDefault="00C63F19" w:rsidP="00C63F19">
      <w:pPr>
        <w:numPr>
          <w:ilvl w:val="0"/>
          <w:numId w:val="2"/>
        </w:numPr>
        <w:spacing w:after="0" w:line="240" w:lineRule="auto"/>
        <w:jc w:val="both"/>
        <w:rPr>
          <w:rFonts w:ascii="Times New Roman" w:hAnsi="Times New Roman"/>
          <w:sz w:val="28"/>
          <w:szCs w:val="28"/>
        </w:rPr>
      </w:pPr>
      <w:r w:rsidRPr="00C63F19">
        <w:rPr>
          <w:rFonts w:ascii="Times New Roman" w:hAnsi="Times New Roman"/>
          <w:sz w:val="28"/>
          <w:szCs w:val="28"/>
        </w:rPr>
        <w:t>самая денежная профессия;</w:t>
      </w:r>
    </w:p>
    <w:p w:rsidR="00C63F19" w:rsidRPr="00C63F19" w:rsidRDefault="00C63F19" w:rsidP="00C63F19">
      <w:pPr>
        <w:numPr>
          <w:ilvl w:val="0"/>
          <w:numId w:val="2"/>
        </w:numPr>
        <w:spacing w:after="0" w:line="240" w:lineRule="auto"/>
        <w:jc w:val="both"/>
        <w:rPr>
          <w:rFonts w:ascii="Times New Roman" w:hAnsi="Times New Roman"/>
          <w:sz w:val="28"/>
          <w:szCs w:val="28"/>
        </w:rPr>
      </w:pPr>
      <w:r w:rsidRPr="00C63F19">
        <w:rPr>
          <w:rFonts w:ascii="Times New Roman" w:hAnsi="Times New Roman"/>
          <w:sz w:val="28"/>
          <w:szCs w:val="28"/>
        </w:rPr>
        <w:t>самая волосатая профессия;</w:t>
      </w:r>
    </w:p>
    <w:p w:rsidR="00C63F19" w:rsidRPr="00C63F19" w:rsidRDefault="00C63F19" w:rsidP="00C63F19">
      <w:pPr>
        <w:numPr>
          <w:ilvl w:val="0"/>
          <w:numId w:val="2"/>
        </w:numPr>
        <w:spacing w:after="0" w:line="240" w:lineRule="auto"/>
        <w:jc w:val="both"/>
        <w:rPr>
          <w:rFonts w:ascii="Times New Roman" w:hAnsi="Times New Roman"/>
          <w:sz w:val="28"/>
          <w:szCs w:val="28"/>
        </w:rPr>
      </w:pPr>
      <w:r w:rsidRPr="00C63F19">
        <w:rPr>
          <w:rFonts w:ascii="Times New Roman" w:hAnsi="Times New Roman"/>
          <w:sz w:val="28"/>
          <w:szCs w:val="28"/>
        </w:rPr>
        <w:t>самая детская профессия;</w:t>
      </w:r>
    </w:p>
    <w:p w:rsidR="00C63F19" w:rsidRPr="00C63F19" w:rsidRDefault="00C63F19" w:rsidP="00C63F19">
      <w:pPr>
        <w:numPr>
          <w:ilvl w:val="0"/>
          <w:numId w:val="2"/>
        </w:numPr>
        <w:spacing w:after="0" w:line="240" w:lineRule="auto"/>
        <w:jc w:val="both"/>
        <w:rPr>
          <w:rFonts w:ascii="Times New Roman" w:hAnsi="Times New Roman"/>
          <w:sz w:val="28"/>
          <w:szCs w:val="28"/>
        </w:rPr>
      </w:pPr>
      <w:r w:rsidRPr="00C63F19">
        <w:rPr>
          <w:rFonts w:ascii="Times New Roman" w:hAnsi="Times New Roman"/>
          <w:sz w:val="28"/>
          <w:szCs w:val="28"/>
        </w:rPr>
        <w:t>самая смешная профессия;</w:t>
      </w:r>
    </w:p>
    <w:p w:rsidR="00C63F19" w:rsidRPr="00C63F19" w:rsidRDefault="00C63F19" w:rsidP="00C63F19">
      <w:pPr>
        <w:numPr>
          <w:ilvl w:val="0"/>
          <w:numId w:val="2"/>
        </w:numPr>
        <w:spacing w:after="0" w:line="240" w:lineRule="auto"/>
        <w:jc w:val="both"/>
        <w:rPr>
          <w:rFonts w:ascii="Times New Roman" w:hAnsi="Times New Roman"/>
          <w:sz w:val="28"/>
          <w:szCs w:val="28"/>
        </w:rPr>
      </w:pPr>
      <w:r w:rsidRPr="00C63F19">
        <w:rPr>
          <w:rFonts w:ascii="Times New Roman" w:hAnsi="Times New Roman"/>
          <w:sz w:val="28"/>
          <w:szCs w:val="28"/>
        </w:rPr>
        <w:t>самая общительная профессия;</w:t>
      </w:r>
    </w:p>
    <w:p w:rsidR="00C63F19" w:rsidRPr="00C63F19" w:rsidRDefault="00C63F19" w:rsidP="00C63F19">
      <w:pPr>
        <w:numPr>
          <w:ilvl w:val="0"/>
          <w:numId w:val="2"/>
        </w:numPr>
        <w:spacing w:after="0" w:line="240" w:lineRule="auto"/>
        <w:jc w:val="both"/>
        <w:rPr>
          <w:rFonts w:ascii="Times New Roman" w:hAnsi="Times New Roman"/>
          <w:sz w:val="28"/>
          <w:szCs w:val="28"/>
        </w:rPr>
      </w:pPr>
      <w:r w:rsidRPr="00C63F19">
        <w:rPr>
          <w:rFonts w:ascii="Times New Roman" w:hAnsi="Times New Roman"/>
          <w:sz w:val="28"/>
          <w:szCs w:val="28"/>
        </w:rPr>
        <w:t>самая серьезная профессия.</w:t>
      </w:r>
    </w:p>
    <w:p w:rsidR="00C63F19" w:rsidRPr="00C63F19" w:rsidRDefault="00C63F19" w:rsidP="00C63F19">
      <w:pPr>
        <w:ind w:firstLine="709"/>
        <w:jc w:val="both"/>
        <w:rPr>
          <w:rFonts w:ascii="Times New Roman" w:hAnsi="Times New Roman"/>
          <w:sz w:val="28"/>
          <w:szCs w:val="28"/>
        </w:rPr>
      </w:pPr>
      <w:r w:rsidRPr="00C63F19">
        <w:rPr>
          <w:rFonts w:ascii="Times New Roman" w:hAnsi="Times New Roman"/>
          <w:sz w:val="28"/>
          <w:szCs w:val="28"/>
        </w:rPr>
        <w:t>Каждая команда дает свои варианты ответов.</w:t>
      </w:r>
    </w:p>
    <w:p w:rsidR="00C63F19" w:rsidRPr="00C63F19" w:rsidRDefault="00C63F19" w:rsidP="00C63F19">
      <w:pPr>
        <w:ind w:firstLine="709"/>
        <w:jc w:val="both"/>
        <w:rPr>
          <w:rFonts w:ascii="Times New Roman" w:hAnsi="Times New Roman"/>
          <w:sz w:val="28"/>
          <w:szCs w:val="28"/>
        </w:rPr>
      </w:pPr>
      <w:r w:rsidRPr="00C63F19">
        <w:rPr>
          <w:rFonts w:ascii="Times New Roman" w:hAnsi="Times New Roman"/>
          <w:sz w:val="28"/>
          <w:szCs w:val="28"/>
        </w:rPr>
        <w:t>Ведущий должен проявить уважение к мнениям различных участников, поскольку оценки могут (и должны) быть субъективными.  В то же время, выделение некоторых «самых – самых» профессий должно опираться на объективные знания о них. Например, если как самая денежная называется профессия депутата Госдумы страны, то можно уточнить у школьника, а знает ли он, сколько зарабатывают депутаты (по сравнению с другими высокооплачиваемыми профессиями?) Можно в ходе совместной беседы определить, какую профессию вообще можно считать денежной и т.п.</w:t>
      </w:r>
    </w:p>
    <w:p w:rsidR="00C63F19" w:rsidRPr="00C63F19" w:rsidRDefault="00C63F19" w:rsidP="00C63F19">
      <w:pPr>
        <w:ind w:firstLine="709"/>
        <w:jc w:val="both"/>
        <w:rPr>
          <w:rFonts w:ascii="Times New Roman" w:hAnsi="Times New Roman"/>
          <w:sz w:val="28"/>
          <w:szCs w:val="28"/>
        </w:rPr>
      </w:pPr>
      <w:r w:rsidRPr="00C63F19">
        <w:rPr>
          <w:rFonts w:ascii="Times New Roman" w:hAnsi="Times New Roman"/>
          <w:sz w:val="28"/>
          <w:szCs w:val="28"/>
        </w:rPr>
        <w:t>в) игровое упражнение «</w:t>
      </w:r>
      <w:r>
        <w:rPr>
          <w:rFonts w:ascii="Times New Roman" w:hAnsi="Times New Roman"/>
          <w:sz w:val="28"/>
          <w:szCs w:val="28"/>
        </w:rPr>
        <w:t>И</w:t>
      </w:r>
      <w:r w:rsidRPr="00C63F19">
        <w:rPr>
          <w:rFonts w:ascii="Times New Roman" w:hAnsi="Times New Roman"/>
          <w:sz w:val="28"/>
          <w:szCs w:val="28"/>
        </w:rPr>
        <w:t>гра в профессию»</w:t>
      </w:r>
    </w:p>
    <w:p w:rsidR="00C63F19" w:rsidRPr="00C63F19" w:rsidRDefault="00C63F19" w:rsidP="00C63F19">
      <w:pPr>
        <w:ind w:firstLine="709"/>
        <w:jc w:val="both"/>
        <w:rPr>
          <w:rFonts w:ascii="Times New Roman" w:hAnsi="Times New Roman"/>
          <w:sz w:val="28"/>
          <w:szCs w:val="28"/>
        </w:rPr>
      </w:pPr>
      <w:r w:rsidRPr="00C63F19">
        <w:rPr>
          <w:rFonts w:ascii="Times New Roman" w:hAnsi="Times New Roman"/>
          <w:sz w:val="28"/>
          <w:szCs w:val="28"/>
        </w:rPr>
        <w:t xml:space="preserve"> </w:t>
      </w:r>
      <w:r>
        <w:rPr>
          <w:rFonts w:ascii="Times New Roman" w:hAnsi="Times New Roman"/>
          <w:sz w:val="28"/>
          <w:szCs w:val="28"/>
        </w:rPr>
        <w:t>Ведущий дает инструкцию учащимся:</w:t>
      </w:r>
    </w:p>
    <w:p w:rsidR="00C63F19" w:rsidRPr="00C63F19" w:rsidRDefault="00C63F19" w:rsidP="00C63F19">
      <w:pPr>
        <w:ind w:firstLine="709"/>
        <w:jc w:val="both"/>
        <w:rPr>
          <w:rFonts w:ascii="Times New Roman" w:hAnsi="Times New Roman"/>
          <w:sz w:val="28"/>
          <w:szCs w:val="28"/>
        </w:rPr>
      </w:pPr>
      <w:r w:rsidRPr="00C63F19">
        <w:rPr>
          <w:rFonts w:ascii="Times New Roman" w:hAnsi="Times New Roman"/>
          <w:sz w:val="28"/>
          <w:szCs w:val="28"/>
        </w:rPr>
        <w:t xml:space="preserve">  Одна команда </w:t>
      </w:r>
      <w:r>
        <w:rPr>
          <w:rFonts w:ascii="Times New Roman" w:hAnsi="Times New Roman"/>
          <w:sz w:val="28"/>
          <w:szCs w:val="28"/>
        </w:rPr>
        <w:t xml:space="preserve">должна </w:t>
      </w:r>
      <w:r w:rsidRPr="00C63F19">
        <w:rPr>
          <w:rFonts w:ascii="Times New Roman" w:hAnsi="Times New Roman"/>
          <w:sz w:val="28"/>
          <w:szCs w:val="28"/>
        </w:rPr>
        <w:t>наз</w:t>
      </w:r>
      <w:r>
        <w:rPr>
          <w:rFonts w:ascii="Times New Roman" w:hAnsi="Times New Roman"/>
          <w:sz w:val="28"/>
          <w:szCs w:val="28"/>
        </w:rPr>
        <w:t xml:space="preserve">вать </w:t>
      </w:r>
      <w:r w:rsidRPr="00C63F19">
        <w:rPr>
          <w:rFonts w:ascii="Times New Roman" w:hAnsi="Times New Roman"/>
          <w:sz w:val="28"/>
          <w:szCs w:val="28"/>
        </w:rPr>
        <w:t xml:space="preserve">профессию, следующая команда должна назвать профессию на последнюю букву.  </w:t>
      </w:r>
      <w:r>
        <w:rPr>
          <w:rFonts w:ascii="Times New Roman" w:hAnsi="Times New Roman"/>
          <w:sz w:val="28"/>
          <w:szCs w:val="28"/>
        </w:rPr>
        <w:t>Игра продолжается до</w:t>
      </w:r>
      <w:r w:rsidR="00BD4874">
        <w:rPr>
          <w:rFonts w:ascii="Times New Roman" w:hAnsi="Times New Roman"/>
          <w:sz w:val="28"/>
          <w:szCs w:val="28"/>
        </w:rPr>
        <w:t xml:space="preserve"> тех пор, пока у учащихся не пропадет интерес.  </w:t>
      </w:r>
    </w:p>
    <w:p w:rsidR="00C63F19" w:rsidRPr="00C63F19" w:rsidRDefault="00C63F19" w:rsidP="00C63F19">
      <w:pPr>
        <w:numPr>
          <w:ilvl w:val="0"/>
          <w:numId w:val="1"/>
        </w:numPr>
        <w:jc w:val="both"/>
        <w:rPr>
          <w:rFonts w:ascii="Times New Roman" w:hAnsi="Times New Roman"/>
          <w:sz w:val="28"/>
          <w:szCs w:val="28"/>
        </w:rPr>
      </w:pPr>
      <w:r w:rsidRPr="00C63F19">
        <w:rPr>
          <w:rFonts w:ascii="Times New Roman" w:hAnsi="Times New Roman"/>
          <w:sz w:val="28"/>
          <w:szCs w:val="28"/>
        </w:rPr>
        <w:t>Заключительная часть</w:t>
      </w:r>
    </w:p>
    <w:p w:rsidR="00C63F19" w:rsidRPr="00C63F19" w:rsidRDefault="00C63F19" w:rsidP="00C63F19">
      <w:pPr>
        <w:ind w:firstLine="709"/>
        <w:jc w:val="both"/>
        <w:rPr>
          <w:rFonts w:ascii="Times New Roman" w:hAnsi="Times New Roman"/>
          <w:sz w:val="28"/>
          <w:szCs w:val="28"/>
        </w:rPr>
      </w:pPr>
      <w:r w:rsidRPr="00C63F19">
        <w:rPr>
          <w:rFonts w:ascii="Times New Roman" w:hAnsi="Times New Roman"/>
          <w:sz w:val="28"/>
          <w:szCs w:val="28"/>
        </w:rPr>
        <w:t>Обсуждение</w:t>
      </w:r>
    </w:p>
    <w:p w:rsidR="00BD4874" w:rsidRDefault="00C63F19" w:rsidP="00C63F19">
      <w:pPr>
        <w:ind w:firstLine="709"/>
        <w:jc w:val="both"/>
        <w:rPr>
          <w:rFonts w:ascii="Times New Roman" w:hAnsi="Times New Roman"/>
          <w:sz w:val="28"/>
          <w:szCs w:val="28"/>
        </w:rPr>
      </w:pPr>
      <w:r w:rsidRPr="00C63F19">
        <w:rPr>
          <w:rFonts w:ascii="Times New Roman" w:hAnsi="Times New Roman"/>
          <w:sz w:val="28"/>
          <w:szCs w:val="28"/>
        </w:rPr>
        <w:t xml:space="preserve">После того, как все бланки обработаны, они сдаются ведущему с результатами. Идет  подведение итогов. Ведущий зачитывает фамилию учащегося,  рекомендуемые профессии и учебные заведения. Затем ведется обсуждение. </w:t>
      </w:r>
    </w:p>
    <w:p w:rsidR="00C63F19" w:rsidRDefault="00C63F19" w:rsidP="00C63F19">
      <w:pPr>
        <w:ind w:firstLine="709"/>
        <w:jc w:val="both"/>
        <w:rPr>
          <w:rFonts w:ascii="Times New Roman" w:hAnsi="Times New Roman"/>
          <w:sz w:val="28"/>
          <w:szCs w:val="28"/>
        </w:rPr>
      </w:pPr>
      <w:r w:rsidRPr="00C63F19">
        <w:rPr>
          <w:rFonts w:ascii="Times New Roman" w:hAnsi="Times New Roman"/>
          <w:sz w:val="28"/>
          <w:szCs w:val="28"/>
        </w:rPr>
        <w:t xml:space="preserve">Ведущий советует </w:t>
      </w:r>
      <w:proofErr w:type="gramStart"/>
      <w:r w:rsidRPr="00C63F19">
        <w:rPr>
          <w:rFonts w:ascii="Times New Roman" w:hAnsi="Times New Roman"/>
          <w:sz w:val="28"/>
          <w:szCs w:val="28"/>
        </w:rPr>
        <w:t>повнимательнее</w:t>
      </w:r>
      <w:proofErr w:type="gramEnd"/>
      <w:r w:rsidRPr="00C63F19">
        <w:rPr>
          <w:rFonts w:ascii="Times New Roman" w:hAnsi="Times New Roman"/>
          <w:sz w:val="28"/>
          <w:szCs w:val="28"/>
        </w:rPr>
        <w:t xml:space="preserve"> прислушаться к советам своих товарищей, а что – то  может и пометить у себя, так как это 10 класс и есть </w:t>
      </w:r>
      <w:r w:rsidRPr="00C63F19">
        <w:rPr>
          <w:rFonts w:ascii="Times New Roman" w:hAnsi="Times New Roman"/>
          <w:sz w:val="28"/>
          <w:szCs w:val="28"/>
        </w:rPr>
        <w:lastRenderedPageBreak/>
        <w:t xml:space="preserve">еще немного времени для размышлений по поводу своей будущей профессии. </w:t>
      </w:r>
    </w:p>
    <w:p w:rsidR="00BD4874" w:rsidRPr="00C63F19" w:rsidRDefault="00BD4874" w:rsidP="00C63F19">
      <w:pPr>
        <w:ind w:firstLine="709"/>
        <w:jc w:val="both"/>
        <w:rPr>
          <w:rFonts w:ascii="Times New Roman" w:hAnsi="Times New Roman"/>
          <w:sz w:val="28"/>
          <w:szCs w:val="28"/>
        </w:rPr>
      </w:pPr>
      <w:r>
        <w:rPr>
          <w:rFonts w:ascii="Times New Roman" w:hAnsi="Times New Roman"/>
          <w:sz w:val="28"/>
          <w:szCs w:val="28"/>
        </w:rPr>
        <w:t xml:space="preserve">Затем, ведущий, учителя, классный руководитель и учащиеся ведут обсуждение данного занятия, высказывают свою точку зрения, </w:t>
      </w:r>
      <w:r w:rsidR="004B309F">
        <w:rPr>
          <w:rFonts w:ascii="Times New Roman" w:hAnsi="Times New Roman"/>
          <w:sz w:val="28"/>
          <w:szCs w:val="28"/>
        </w:rPr>
        <w:t>дискуссируют</w:t>
      </w:r>
      <w:r>
        <w:rPr>
          <w:rFonts w:ascii="Times New Roman" w:hAnsi="Times New Roman"/>
          <w:sz w:val="28"/>
          <w:szCs w:val="28"/>
        </w:rPr>
        <w:t xml:space="preserve">, дают советы.   </w:t>
      </w:r>
    </w:p>
    <w:p w:rsidR="00C63F19" w:rsidRPr="00C63F19" w:rsidRDefault="00C63F19" w:rsidP="00C63F19">
      <w:pPr>
        <w:ind w:firstLine="709"/>
        <w:jc w:val="both"/>
        <w:rPr>
          <w:rFonts w:ascii="Times New Roman" w:hAnsi="Times New Roman"/>
          <w:sz w:val="28"/>
          <w:szCs w:val="28"/>
        </w:rPr>
      </w:pPr>
    </w:p>
    <w:p w:rsidR="00C63F19" w:rsidRDefault="00C63F19" w:rsidP="00C63F19">
      <w:pPr>
        <w:ind w:firstLine="709"/>
        <w:jc w:val="both"/>
        <w:rPr>
          <w:sz w:val="28"/>
          <w:szCs w:val="28"/>
        </w:rPr>
      </w:pPr>
    </w:p>
    <w:p w:rsidR="00C63F19" w:rsidRDefault="00C63F19" w:rsidP="00C63F19">
      <w:pPr>
        <w:ind w:firstLine="709"/>
        <w:jc w:val="both"/>
        <w:rPr>
          <w:sz w:val="28"/>
          <w:szCs w:val="28"/>
        </w:rPr>
      </w:pPr>
      <w:r>
        <w:rPr>
          <w:sz w:val="28"/>
          <w:szCs w:val="28"/>
        </w:rPr>
        <w:t xml:space="preserve">   </w:t>
      </w:r>
    </w:p>
    <w:p w:rsidR="0004058C" w:rsidRPr="0004058C" w:rsidRDefault="00952BA5" w:rsidP="0004058C">
      <w:pPr>
        <w:pStyle w:val="a3"/>
        <w:spacing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4058C">
        <w:rPr>
          <w:rFonts w:ascii="Times New Roman" w:hAnsi="Times New Roman"/>
          <w:sz w:val="28"/>
          <w:szCs w:val="28"/>
        </w:rPr>
        <w:t xml:space="preserve">   </w:t>
      </w:r>
    </w:p>
    <w:p w:rsidR="00A12168" w:rsidRPr="00C2771A" w:rsidRDefault="00A12168" w:rsidP="0004058C">
      <w:pPr>
        <w:pStyle w:val="a3"/>
        <w:spacing w:line="240" w:lineRule="auto"/>
        <w:ind w:left="0" w:firstLine="709"/>
        <w:jc w:val="both"/>
        <w:rPr>
          <w:rFonts w:ascii="Times New Roman" w:hAnsi="Times New Roman"/>
          <w:sz w:val="28"/>
          <w:szCs w:val="28"/>
        </w:rPr>
      </w:pPr>
    </w:p>
    <w:p w:rsidR="00C2771A" w:rsidRPr="00C2771A" w:rsidRDefault="00C2771A" w:rsidP="00C2771A">
      <w:pPr>
        <w:ind w:firstLine="709"/>
        <w:jc w:val="center"/>
        <w:rPr>
          <w:rFonts w:ascii="Times New Roman" w:hAnsi="Times New Roman"/>
          <w:b/>
          <w:sz w:val="32"/>
          <w:szCs w:val="32"/>
        </w:rPr>
      </w:pPr>
    </w:p>
    <w:sectPr w:rsidR="00C2771A" w:rsidRPr="00C2771A" w:rsidSect="005A1B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71C85"/>
    <w:multiLevelType w:val="hybridMultilevel"/>
    <w:tmpl w:val="880471D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924689C"/>
    <w:multiLevelType w:val="hybridMultilevel"/>
    <w:tmpl w:val="BFF25C58"/>
    <w:lvl w:ilvl="0" w:tplc="3064E0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71A"/>
    <w:rsid w:val="0004058C"/>
    <w:rsid w:val="004B309F"/>
    <w:rsid w:val="005A1B22"/>
    <w:rsid w:val="00736E20"/>
    <w:rsid w:val="007F002E"/>
    <w:rsid w:val="00914E0A"/>
    <w:rsid w:val="00952BA5"/>
    <w:rsid w:val="00A12168"/>
    <w:rsid w:val="00BD4874"/>
    <w:rsid w:val="00C2771A"/>
    <w:rsid w:val="00C63F19"/>
    <w:rsid w:val="00F84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B2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71A"/>
    <w:pPr>
      <w:ind w:left="720"/>
      <w:contextualSpacing/>
    </w:pPr>
  </w:style>
  <w:style w:type="table" w:styleId="a4">
    <w:name w:val="Table Grid"/>
    <w:basedOn w:val="a1"/>
    <w:uiPriority w:val="59"/>
    <w:rsid w:val="00A121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2013-10-01T17:30:00Z</dcterms:created>
  <dcterms:modified xsi:type="dcterms:W3CDTF">2013-10-01T17:30:00Z</dcterms:modified>
</cp:coreProperties>
</file>