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5C" w:rsidRPr="0008785C" w:rsidRDefault="0008785C" w:rsidP="0008785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785C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Муниципальное Специальное (коррекционное) образовательное учреждение для обучающихся,  воспитанников с ограниченными возможностями здоровья -  Горковская специальная (коррекционная) общеобразовательная школа – интернат.</w:t>
      </w: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Pr="0008785C" w:rsidRDefault="0008785C" w:rsidP="0008785C">
      <w:pPr>
        <w:spacing w:after="0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08785C" w:rsidRPr="0008785C" w:rsidRDefault="0008785C" w:rsidP="0008785C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Доклад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на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тему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:</w:t>
      </w:r>
    </w:p>
    <w:p w:rsidR="0008785C" w:rsidRPr="0008785C" w:rsidRDefault="0008785C" w:rsidP="0008785C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«ЛИЧНОСТНО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-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ОРИЕНТИРОВАННЫЙ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ПОДХОД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К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ОБРАЗОВАНИЮ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В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УСЛОВИЯХ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ПЕРЕХОДА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НА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НОВЫЕ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ОБРАЗОВАТЕЛЬНЫЕ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 xml:space="preserve"> </w:t>
      </w:r>
      <w:r w:rsidRPr="0008785C">
        <w:rPr>
          <w:rFonts w:eastAsiaTheme="minorEastAsia" w:hAnsi="Arial"/>
          <w:color w:val="000000" w:themeColor="text1" w:themeShade="D9"/>
          <w:kern w:val="24"/>
          <w:sz w:val="56"/>
          <w:szCs w:val="56"/>
          <w:lang w:eastAsia="ru-RU"/>
        </w:rPr>
        <w:t>СТАНДАРТЫ»</w:t>
      </w: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P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Pr="0008785C" w:rsidRDefault="0008785C" w:rsidP="007D74B7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Pr="00D8408B" w:rsidRDefault="0008785C" w:rsidP="00D8408B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08785C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 w:rsidR="00D8408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08785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08785C">
        <w:rPr>
          <w:bCs/>
          <w:sz w:val="32"/>
          <w:szCs w:val="32"/>
        </w:rPr>
        <w:t>Выполнила: Трегубова О.Г.</w:t>
      </w:r>
      <w:r w:rsidRPr="0008785C">
        <w:rPr>
          <w:bCs/>
          <w:sz w:val="32"/>
          <w:szCs w:val="32"/>
        </w:rPr>
        <w:br/>
        <w:t>воспитатель</w:t>
      </w:r>
    </w:p>
    <w:p w:rsidR="0008785C" w:rsidRDefault="0008785C" w:rsidP="0008785C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Default="0008785C" w:rsidP="0008785C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785C" w:rsidRPr="0008785C" w:rsidRDefault="0008785C" w:rsidP="0008785C">
      <w:pPr>
        <w:jc w:val="center"/>
        <w:rPr>
          <w:sz w:val="32"/>
          <w:szCs w:val="32"/>
        </w:rPr>
      </w:pPr>
      <w:r w:rsidRPr="0008785C">
        <w:rPr>
          <w:bCs/>
          <w:sz w:val="32"/>
          <w:szCs w:val="32"/>
        </w:rPr>
        <w:t>2015 г.</w:t>
      </w:r>
    </w:p>
    <w:p w:rsidR="000B3AC2" w:rsidRPr="00B5585A" w:rsidRDefault="007D74B7" w:rsidP="007D74B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 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B3AC2" w:rsidRPr="00B5585A">
        <w:rPr>
          <w:rFonts w:ascii="Times New Roman" w:hAnsi="Times New Roman" w:cs="Times New Roman"/>
          <w:sz w:val="24"/>
          <w:szCs w:val="24"/>
          <w:lang w:eastAsia="ru-RU"/>
        </w:rPr>
        <w:t>Потенциал развивающего образования оценивается с точки зрения перспектив личностного роста его субъектов - детей и взрослых. Обеспечение личностного роста полагается в качестве цели развивающего образования по новым государственным стандартам третьего поко</w:t>
      </w:r>
      <w:r w:rsidR="00A808C1" w:rsidRPr="00B5585A">
        <w:rPr>
          <w:rFonts w:ascii="Times New Roman" w:hAnsi="Times New Roman" w:cs="Times New Roman"/>
          <w:sz w:val="24"/>
          <w:szCs w:val="24"/>
          <w:lang w:eastAsia="ru-RU"/>
        </w:rPr>
        <w:t>ления. Существуют</w:t>
      </w:r>
      <w:r w:rsidR="000B3AC2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как минусы, так и плюсы</w:t>
      </w:r>
      <w:r w:rsidR="00A808C1" w:rsidRPr="00B558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B3AC2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появившиеся в связи нововведений в структуре образовательного процесса. Главная сложность состоит в том, чтобы в новых условиях не только сохранить, но и даже усовершенствовать личностно-ориентированный подход в обучении. Образование рассматривается как уникальная и единственная форма обращения гражданского общества к растущему человеку как к личности. Такой взгляд лежит в основе новой философии образования.</w:t>
      </w:r>
    </w:p>
    <w:p w:rsidR="00C90645" w:rsidRPr="00B5585A" w:rsidRDefault="007D74B7" w:rsidP="007D74B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B3AC2" w:rsidRPr="00B5585A">
        <w:rPr>
          <w:rFonts w:ascii="Times New Roman" w:hAnsi="Times New Roman" w:cs="Times New Roman"/>
          <w:sz w:val="24"/>
          <w:szCs w:val="24"/>
          <w:lang w:eastAsia="ru-RU"/>
        </w:rPr>
        <w:t>Личностно-ориентированный подход в обучении - концентрация внимания педагога на целостной личности человека, забота о развитии не только его интеллекта, гражданского чувства ответственности, но и духовной личности с эмоциональными, эстетическими, творческими задатками и возможностями развития.</w:t>
      </w:r>
    </w:p>
    <w:p w:rsidR="000B3AC2" w:rsidRPr="00B5585A" w:rsidRDefault="00C90645" w:rsidP="007D7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85A">
        <w:rPr>
          <w:rFonts w:ascii="Times New Roman" w:hAnsi="Times New Roman" w:cs="Times New Roman"/>
          <w:sz w:val="24"/>
          <w:szCs w:val="24"/>
        </w:rPr>
        <w:t xml:space="preserve"> </w:t>
      </w:r>
      <w:r w:rsidR="007D74B7" w:rsidRPr="00B5585A">
        <w:rPr>
          <w:rFonts w:ascii="Times New Roman" w:hAnsi="Times New Roman" w:cs="Times New Roman"/>
          <w:sz w:val="24"/>
          <w:szCs w:val="24"/>
        </w:rPr>
        <w:t xml:space="preserve">   </w:t>
      </w:r>
      <w:r w:rsidRPr="00B5585A">
        <w:rPr>
          <w:rFonts w:ascii="Times New Roman" w:hAnsi="Times New Roman" w:cs="Times New Roman"/>
          <w:sz w:val="24"/>
          <w:szCs w:val="24"/>
        </w:rPr>
        <w:t>Личностно-ориентированный подход, как современная ориентация в педагогической деятельности, стремительно завоевывает образовательное пространство России. Большинство педагогов осваивает теоретические основы и технологию использования данного подхода в учебно-воспитательном процессе.</w:t>
      </w:r>
    </w:p>
    <w:p w:rsidR="000B3AC2" w:rsidRPr="00B5585A" w:rsidRDefault="000B3AC2" w:rsidP="007D74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В личностно-ориентированном образовании </w:t>
      </w:r>
      <w:proofErr w:type="gramStart"/>
      <w:r w:rsidR="007D74B7" w:rsidRPr="00B5585A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обучающийся</w:t>
      </w:r>
      <w:proofErr w:type="gramEnd"/>
      <w:r w:rsidR="007D74B7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>главное действующее лицо всего образовательного процесса.</w:t>
      </w:r>
    </w:p>
    <w:p w:rsidR="000B3AC2" w:rsidRPr="00B5585A" w:rsidRDefault="000B3AC2" w:rsidP="007D74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>Личностно-ориентированное образование подразумевает</w:t>
      </w:r>
      <w:r w:rsidR="007D74B7" w:rsidRPr="00B5585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3AC2" w:rsidRPr="00B5585A" w:rsidRDefault="000B3AC2" w:rsidP="00B558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>1) ориентацию на обучение, воспитание, развитие всех детей с учетом их индивидуальных особенностей:</w:t>
      </w:r>
      <w:r w:rsidR="007D74B7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>возрастных, физиологических, пс</w:t>
      </w:r>
      <w:r w:rsidR="00A808C1" w:rsidRPr="00B5585A">
        <w:rPr>
          <w:rFonts w:ascii="Times New Roman" w:hAnsi="Times New Roman" w:cs="Times New Roman"/>
          <w:sz w:val="24"/>
          <w:szCs w:val="24"/>
          <w:lang w:eastAsia="ru-RU"/>
        </w:rPr>
        <w:t>ихологических, интеллектуальных,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потребностей; ориентацию на разный уровень сложности программного материала, доступного ученику; выделение групп учащихся по знаниям, способностям;</w:t>
      </w:r>
    </w:p>
    <w:p w:rsidR="000B3AC2" w:rsidRPr="00B5585A" w:rsidRDefault="000B3AC2" w:rsidP="007D74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>2) распределение учащихся по однородным группам:</w:t>
      </w:r>
      <w:r w:rsidR="009507CD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4B7" w:rsidRPr="00B5585A">
        <w:rPr>
          <w:rFonts w:ascii="Times New Roman" w:hAnsi="Times New Roman" w:cs="Times New Roman"/>
          <w:sz w:val="24"/>
          <w:szCs w:val="24"/>
          <w:lang w:eastAsia="ru-RU"/>
        </w:rPr>
        <w:t>способностям,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направленности;  отношение к каждому ребёнку как к уникальной индивидуальности.</w:t>
      </w:r>
    </w:p>
    <w:p w:rsidR="00C90645" w:rsidRPr="00B5585A" w:rsidRDefault="00C90645" w:rsidP="007D74B7">
      <w:pPr>
        <w:jc w:val="both"/>
        <w:rPr>
          <w:rFonts w:ascii="Times New Roman" w:eastAsiaTheme="minorEastAsia" w:hAnsi="Times New Roman" w:cs="Times New Roman"/>
          <w:color w:val="000000" w:themeColor="text1"/>
          <w:spacing w:val="6"/>
          <w:kern w:val="24"/>
          <w:position w:val="1"/>
          <w:sz w:val="24"/>
          <w:szCs w:val="24"/>
        </w:rPr>
      </w:pPr>
      <w:r w:rsidRPr="00B5585A">
        <w:rPr>
          <w:rFonts w:ascii="Times New Roman" w:hAnsi="Times New Roman" w:cs="Times New Roman"/>
          <w:sz w:val="24"/>
          <w:szCs w:val="24"/>
        </w:rPr>
        <w:t>Прежде чем говорить об особенностях ФГОС основного общего образования, необходимо отметить, что он является частью федерального государственного образовательного стандарта общего образования, при разработке которого соблюдался принцип преемственности</w:t>
      </w:r>
      <w:r w:rsidRPr="00B5585A">
        <w:rPr>
          <w:rFonts w:ascii="Times New Roman" w:eastAsiaTheme="minorEastAsia" w:hAnsi="Times New Roman" w:cs="Times New Roman"/>
          <w:color w:val="000000" w:themeColor="text1"/>
          <w:spacing w:val="6"/>
          <w:kern w:val="24"/>
          <w:position w:val="1"/>
          <w:sz w:val="24"/>
          <w:szCs w:val="24"/>
        </w:rPr>
        <w:t>.</w:t>
      </w:r>
    </w:p>
    <w:p w:rsidR="003F0AB1" w:rsidRPr="00B5585A" w:rsidRDefault="009507CD" w:rsidP="007D74B7">
      <w:pPr>
        <w:jc w:val="both"/>
        <w:rPr>
          <w:rFonts w:ascii="Times New Roman" w:hAnsi="Times New Roman" w:cs="Times New Roman"/>
          <w:sz w:val="24"/>
          <w:szCs w:val="24"/>
        </w:rPr>
      </w:pPr>
      <w:r w:rsidRPr="00B5585A">
        <w:rPr>
          <w:rFonts w:ascii="Times New Roman" w:hAnsi="Times New Roman" w:cs="Times New Roman"/>
          <w:sz w:val="24"/>
          <w:szCs w:val="24"/>
        </w:rPr>
        <w:t xml:space="preserve">     </w:t>
      </w:r>
      <w:r w:rsidR="003F0AB1" w:rsidRPr="00B5585A">
        <w:rPr>
          <w:rFonts w:ascii="Times New Roman" w:hAnsi="Times New Roman" w:cs="Times New Roman"/>
          <w:sz w:val="24"/>
          <w:szCs w:val="24"/>
        </w:rPr>
        <w:t>В идеале новый стандарт должен помочь ученику в его профессиональном самоопределении, позволив сконцентрировать усилия на действительно важных для него аспектах учения.</w:t>
      </w:r>
    </w:p>
    <w:p w:rsidR="00A808C1" w:rsidRPr="00B5585A" w:rsidRDefault="00A808C1" w:rsidP="007D74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Ученик «новой школы» - инициативный, активный ребенок, учеба которого проходит не только «за» школьной партой. В его развитии активную роль играют школьный психолог и социальный педагог, педагоги дополнительного образования. В их активе — занятия внеурочной деятельностью, тренинги, проектная работа и т.д. Стандарт ориентирует на то, чтобы в центре внимания школы была личность каждого ребенка, ведь в основе образования сегодня лежит личностно — ориентированный подход. </w:t>
      </w:r>
    </w:p>
    <w:p w:rsidR="00A808C1" w:rsidRPr="00B5585A" w:rsidRDefault="00A808C1" w:rsidP="007D74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Личностно-ориентированное обучение (ЛОО)</w:t>
      </w:r>
      <w:r w:rsidRPr="00B5585A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>- это такое обучение, которое во главу угла ставит самобытность ребенка, его самоценность, субъективность процесса учения.</w:t>
      </w:r>
    </w:p>
    <w:p w:rsidR="00A808C1" w:rsidRPr="00B5585A" w:rsidRDefault="00A808C1" w:rsidP="007D74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Цель личностно-ориентированного образования</w:t>
      </w:r>
      <w:r w:rsidRPr="00B5585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>состоит в том, чтобы «заложить в ребенке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образа».</w:t>
      </w:r>
    </w:p>
    <w:p w:rsidR="003F0AB1" w:rsidRPr="00B5585A" w:rsidRDefault="003F0AB1" w:rsidP="007D74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опыта.</w:t>
      </w:r>
    </w:p>
    <w:p w:rsidR="003F0AB1" w:rsidRPr="00B5585A" w:rsidRDefault="003F0AB1" w:rsidP="00B558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u w:val="single"/>
          <w:lang w:eastAsia="ru-RU"/>
        </w:rPr>
        <w:t>Функции личностно-ориентированного образования:</w:t>
      </w:r>
    </w:p>
    <w:p w:rsidR="00B8033A" w:rsidRPr="00B5585A" w:rsidRDefault="00A62580" w:rsidP="00B558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гуманитарная, </w:t>
      </w:r>
      <w:r w:rsidR="009507CD" w:rsidRPr="00B5585A">
        <w:rPr>
          <w:rFonts w:ascii="Times New Roman" w:hAnsi="Times New Roman" w:cs="Times New Roman"/>
          <w:sz w:val="24"/>
          <w:szCs w:val="24"/>
          <w:lang w:eastAsia="ru-RU"/>
        </w:rPr>
        <w:t>суть,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состоит в признании самоценности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</w:t>
      </w:r>
      <w:r w:rsidRPr="00B5585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Средствами (механизмами) реализации данной функции 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>являются понимание, общение и сотрудничество;</w:t>
      </w:r>
    </w:p>
    <w:p w:rsidR="00A808C1" w:rsidRPr="00B5585A" w:rsidRDefault="003F0AB1" w:rsidP="00B558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>культур</w:t>
      </w:r>
      <w:r w:rsidR="00B875EE" w:rsidRPr="00B5585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>созидательная</w:t>
      </w:r>
      <w:r w:rsidR="00A62580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(культурообразующая), которая направлена на сохранение, передачу, воспроизводство и развитие культуры средствами образования. </w:t>
      </w:r>
      <w:r w:rsidR="00A62580" w:rsidRPr="00B5585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Механизмами реализации данной функции </w:t>
      </w:r>
      <w:r w:rsidR="00A62580" w:rsidRPr="00B5585A">
        <w:rPr>
          <w:rFonts w:ascii="Times New Roman" w:hAnsi="Times New Roman" w:cs="Times New Roman"/>
          <w:sz w:val="24"/>
          <w:szCs w:val="24"/>
          <w:lang w:eastAsia="ru-RU"/>
        </w:rPr>
        <w:t>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B8033A" w:rsidRPr="00B5585A" w:rsidRDefault="00A62580" w:rsidP="007D74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социализации, которая предполагает обеспечение усвоения и воспроизводства индивидом социального опыта, необходимого и достаточного </w:t>
      </w:r>
      <w:proofErr w:type="gramStart"/>
      <w:r w:rsidRPr="00B5585A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85A">
        <w:rPr>
          <w:rFonts w:ascii="Times New Roman" w:hAnsi="Times New Roman" w:cs="Times New Roman"/>
          <w:sz w:val="24"/>
          <w:szCs w:val="24"/>
          <w:lang w:eastAsia="ru-RU"/>
        </w:rPr>
        <w:t>вхождение</w:t>
      </w:r>
      <w:proofErr w:type="gramEnd"/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в жизнь общества</w:t>
      </w:r>
      <w:r w:rsidRPr="00B5585A">
        <w:rPr>
          <w:rFonts w:ascii="Times New Roman" w:hAnsi="Times New Roman" w:cs="Times New Roman"/>
          <w:sz w:val="24"/>
          <w:szCs w:val="24"/>
          <w:u w:val="single"/>
          <w:lang w:eastAsia="ru-RU"/>
        </w:rPr>
        <w:t>. Механизмом реализации данной функции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8E0244" w:rsidRPr="00B5585A" w:rsidRDefault="008E0244" w:rsidP="00950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8E0244" w:rsidRPr="00B5585A" w:rsidRDefault="008E0244" w:rsidP="00950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>-оптимистический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8E0244" w:rsidRPr="00B5585A" w:rsidRDefault="008E0244" w:rsidP="00950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>-отношение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8E0244" w:rsidRPr="00B5585A" w:rsidRDefault="008E0244" w:rsidP="00950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>-опора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076E53" w:rsidRPr="00B5585A" w:rsidRDefault="009507CD" w:rsidP="00950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F0AB1" w:rsidRPr="00B5585A">
        <w:rPr>
          <w:rFonts w:ascii="Times New Roman" w:hAnsi="Times New Roman" w:cs="Times New Roman"/>
          <w:sz w:val="24"/>
          <w:szCs w:val="24"/>
          <w:lang w:eastAsia="ru-RU"/>
        </w:rPr>
        <w:t>Новым стандартом в школу введена внеурочная деятельность. Она организуется по разным направлениям развития ребенка: спортивн</w:t>
      </w:r>
      <w:proofErr w:type="gramStart"/>
      <w:r w:rsidR="003F0AB1" w:rsidRPr="00B5585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3F0AB1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оздоровительное, духовно-нравственное, социальное, </w:t>
      </w:r>
      <w:r w:rsidR="00590921" w:rsidRPr="00B5585A">
        <w:rPr>
          <w:rFonts w:ascii="Times New Roman" w:hAnsi="Times New Roman" w:cs="Times New Roman"/>
          <w:sz w:val="24"/>
          <w:szCs w:val="24"/>
          <w:lang w:eastAsia="ru-RU"/>
        </w:rPr>
        <w:t>обще интеллектуальное</w:t>
      </w:r>
      <w:r w:rsidR="003F0AB1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, общекультурное. </w:t>
      </w:r>
      <w:proofErr w:type="gramStart"/>
      <w:r w:rsidR="003F0AB1" w:rsidRPr="00B5585A">
        <w:rPr>
          <w:rFonts w:ascii="Times New Roman" w:hAnsi="Times New Roman" w:cs="Times New Roman"/>
          <w:sz w:val="24"/>
          <w:szCs w:val="24"/>
          <w:lang w:eastAsia="ru-RU"/>
        </w:rPr>
        <w:t>Это значит, что дополнительной формой образования становятся</w:t>
      </w:r>
      <w:r w:rsidR="00590921" w:rsidRPr="00B5585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3F0AB1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— полезные практики и т.д.</w:t>
      </w:r>
      <w:r w:rsidR="00076E53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B3AC2" w:rsidRPr="00B5585A" w:rsidRDefault="003D77B2" w:rsidP="00950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076E53" w:rsidRPr="00B5585A">
        <w:rPr>
          <w:rFonts w:ascii="Times New Roman" w:hAnsi="Times New Roman" w:cs="Times New Roman"/>
          <w:sz w:val="24"/>
          <w:szCs w:val="24"/>
          <w:lang w:eastAsia="ru-RU"/>
        </w:rPr>
        <w:t>Все эти направления на протяжении многих лет реализуются на базе нашей школы. Н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а основании этого </w:t>
      </w:r>
      <w:r w:rsidR="00076E53" w:rsidRPr="00B5585A">
        <w:rPr>
          <w:rFonts w:ascii="Times New Roman" w:hAnsi="Times New Roman" w:cs="Times New Roman"/>
          <w:sz w:val="24"/>
          <w:szCs w:val="24"/>
          <w:lang w:eastAsia="ru-RU"/>
        </w:rPr>
        <w:t>мы можем говорить о том,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что в данной деятельности</w:t>
      </w:r>
      <w:r w:rsidR="00076E53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у нас существу</w:t>
      </w:r>
      <w:r w:rsidRPr="00B5585A">
        <w:rPr>
          <w:rFonts w:ascii="Times New Roman" w:hAnsi="Times New Roman" w:cs="Times New Roman"/>
          <w:sz w:val="24"/>
          <w:szCs w:val="24"/>
          <w:lang w:eastAsia="ru-RU"/>
        </w:rPr>
        <w:t>ет достаточно наработанная база</w:t>
      </w:r>
      <w:r w:rsidR="00076E53" w:rsidRPr="00B558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2580" w:rsidRPr="00B5585A" w:rsidRDefault="007D74B7" w:rsidP="00950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62580"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Чередование учебной и внеурочной деятельности делает образовательный процесс интересным, обеспечивает комплексный подход в получении образовательных результатов. </w:t>
      </w:r>
    </w:p>
    <w:p w:rsidR="0013737B" w:rsidRPr="00B5585A" w:rsidRDefault="009507CD" w:rsidP="00B558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85A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573F0" w:rsidRPr="00B5585A">
        <w:rPr>
          <w:rFonts w:ascii="Times New Roman" w:hAnsi="Times New Roman" w:cs="Times New Roman"/>
          <w:sz w:val="24"/>
          <w:szCs w:val="24"/>
          <w:lang w:eastAsia="ru-RU"/>
        </w:rPr>
        <w:t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</w:t>
      </w:r>
      <w:r w:rsidR="00B5585A">
        <w:rPr>
          <w:rFonts w:ascii="Times New Roman" w:hAnsi="Times New Roman" w:cs="Times New Roman"/>
          <w:sz w:val="24"/>
          <w:szCs w:val="24"/>
          <w:lang w:eastAsia="ru-RU"/>
        </w:rPr>
        <w:t>илософов, психологов, педагогов.</w:t>
      </w:r>
      <w:bookmarkStart w:id="0" w:name="_GoBack"/>
      <w:bookmarkEnd w:id="0"/>
    </w:p>
    <w:sectPr w:rsidR="0013737B" w:rsidRPr="00B5585A" w:rsidSect="00A80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78"/>
    <w:multiLevelType w:val="hybridMultilevel"/>
    <w:tmpl w:val="268AD580"/>
    <w:lvl w:ilvl="0" w:tplc="3F88A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A84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2B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071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2F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67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C76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85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0E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F3234"/>
    <w:multiLevelType w:val="hybridMultilevel"/>
    <w:tmpl w:val="561849FC"/>
    <w:lvl w:ilvl="0" w:tplc="B2D88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C5C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F60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C08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8C4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2B4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219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4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394EE6"/>
    <w:multiLevelType w:val="hybridMultilevel"/>
    <w:tmpl w:val="3D10123A"/>
    <w:lvl w:ilvl="0" w:tplc="982AF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CB2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05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C8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26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89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04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26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00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D52C7"/>
    <w:multiLevelType w:val="hybridMultilevel"/>
    <w:tmpl w:val="E7C64B98"/>
    <w:lvl w:ilvl="0" w:tplc="546E9B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8AF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48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C97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C0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A7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C4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26F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61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C2"/>
    <w:rsid w:val="000569B8"/>
    <w:rsid w:val="00076E53"/>
    <w:rsid w:val="0008785C"/>
    <w:rsid w:val="000B3AC2"/>
    <w:rsid w:val="0013737B"/>
    <w:rsid w:val="003D77B2"/>
    <w:rsid w:val="003F0AB1"/>
    <w:rsid w:val="00590921"/>
    <w:rsid w:val="007D74B7"/>
    <w:rsid w:val="008E0244"/>
    <w:rsid w:val="008F12DC"/>
    <w:rsid w:val="009441BC"/>
    <w:rsid w:val="009507CD"/>
    <w:rsid w:val="00A62580"/>
    <w:rsid w:val="00A808C1"/>
    <w:rsid w:val="00B5585A"/>
    <w:rsid w:val="00B8033A"/>
    <w:rsid w:val="00B875EE"/>
    <w:rsid w:val="00C90645"/>
    <w:rsid w:val="00D573F0"/>
    <w:rsid w:val="00D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25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175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450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345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11</cp:revision>
  <dcterms:created xsi:type="dcterms:W3CDTF">2015-01-10T08:50:00Z</dcterms:created>
  <dcterms:modified xsi:type="dcterms:W3CDTF">2015-02-14T06:25:00Z</dcterms:modified>
</cp:coreProperties>
</file>