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E3" w:rsidRPr="00D667E3" w:rsidRDefault="00D667E3" w:rsidP="00D667E3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667E3">
        <w:rPr>
          <w:color w:val="000000"/>
          <w:sz w:val="28"/>
          <w:szCs w:val="28"/>
        </w:rPr>
        <w:t>8 июля вся страна отмечала день семьи, любви и верности. В этот теплый летний</w:t>
      </w:r>
      <w:r>
        <w:rPr>
          <w:color w:val="000000"/>
          <w:sz w:val="28"/>
          <w:szCs w:val="28"/>
        </w:rPr>
        <w:t xml:space="preserve"> день мои ребята </w:t>
      </w:r>
      <w:r w:rsidRPr="00D667E3">
        <w:rPr>
          <w:color w:val="000000"/>
          <w:sz w:val="28"/>
          <w:szCs w:val="28"/>
        </w:rPr>
        <w:t>пришли в детский сад с полевыми ромашками в руках. Накануне праздника они узнали, что именно ромашка - красавица полей, стала символом семьи и является любимым цветком народа в нашей стране. И. В этот день ребята пробовали плести венки из ромашек, читали стихи о мамах и папах, разнообразили беседу и народные пословицы «Не нужен клад, когда в семье лад», «В родной семье и каша гуще».</w:t>
      </w:r>
    </w:p>
    <w:p w:rsidR="00D667E3" w:rsidRPr="00D667E3" w:rsidRDefault="00D667E3" w:rsidP="00D667E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Интересные ответы получила я</w:t>
      </w:r>
      <w:r w:rsidRPr="00D667E3">
        <w:rPr>
          <w:color w:val="000000"/>
          <w:sz w:val="28"/>
          <w:szCs w:val="28"/>
        </w:rPr>
        <w:t xml:space="preserve"> на вопрос: "Что такое дом?".</w:t>
      </w:r>
    </w:p>
    <w:p w:rsidR="00D667E3" w:rsidRPr="00D667E3" w:rsidRDefault="00D667E3" w:rsidP="00D667E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667E3">
        <w:rPr>
          <w:color w:val="000000"/>
          <w:sz w:val="28"/>
          <w:szCs w:val="28"/>
        </w:rPr>
        <w:t>Вероника З.: "Это где все вместе живут".</w:t>
      </w:r>
    </w:p>
    <w:p w:rsidR="00D667E3" w:rsidRPr="00D667E3" w:rsidRDefault="00D667E3" w:rsidP="00D667E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667E3">
        <w:rPr>
          <w:color w:val="000000"/>
          <w:sz w:val="28"/>
          <w:szCs w:val="28"/>
        </w:rPr>
        <w:t>Костя Р.: "Где всем хорошо с мамой".</w:t>
      </w:r>
    </w:p>
    <w:p w:rsidR="00D667E3" w:rsidRPr="00D667E3" w:rsidRDefault="00D667E3" w:rsidP="00D667E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667E3">
        <w:rPr>
          <w:color w:val="000000"/>
          <w:sz w:val="28"/>
          <w:szCs w:val="28"/>
        </w:rPr>
        <w:t>Лена: "Где мама печет печенье и варит суп для папы, Юли и меня".</w:t>
      </w:r>
    </w:p>
    <w:p w:rsidR="00D667E3" w:rsidRPr="00D667E3" w:rsidRDefault="00D667E3" w:rsidP="00D667E3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667E3">
        <w:rPr>
          <w:color w:val="000000"/>
          <w:sz w:val="28"/>
          <w:szCs w:val="28"/>
        </w:rPr>
        <w:t>После беседы, дети сделали вывод, что детский сад тоже большая семья, в которой живется весело и дружно. А родителей решили порадовать ромашками, сделанными своими руками.</w:t>
      </w:r>
    </w:p>
    <w:p w:rsidR="00D956A6" w:rsidRDefault="00E07231">
      <w:r>
        <w:rPr>
          <w:noProof/>
        </w:rPr>
        <w:drawing>
          <wp:inline distT="0" distB="0" distL="0" distR="0">
            <wp:extent cx="5693410" cy="4270375"/>
            <wp:effectExtent l="19050" t="0" r="2540" b="0"/>
            <wp:docPr id="2" name="Рисунок 1" descr="D:\Библиотеки\Desktop\19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иблиотеки\Desktop\192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427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56A6" w:rsidSect="00682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667E3"/>
    <w:rsid w:val="00682957"/>
    <w:rsid w:val="00D667E3"/>
    <w:rsid w:val="00D956A6"/>
    <w:rsid w:val="00E0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5</cp:revision>
  <dcterms:created xsi:type="dcterms:W3CDTF">2014-08-13T08:12:00Z</dcterms:created>
  <dcterms:modified xsi:type="dcterms:W3CDTF">2014-08-13T08:18:00Z</dcterms:modified>
</cp:coreProperties>
</file>