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EE" w:rsidRDefault="00993B8F" w:rsidP="009A1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</w:t>
      </w:r>
      <w:r w:rsidR="009A1BEE" w:rsidRPr="003D2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A1BEE" w:rsidRPr="003D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9A1BEE" w:rsidRPr="003D2C8C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становления предпринимательства в России»</w:t>
      </w:r>
      <w:bookmarkEnd w:id="0"/>
    </w:p>
    <w:p w:rsidR="003D2C8C" w:rsidRPr="003D2C8C" w:rsidRDefault="003D2C8C" w:rsidP="003D2C8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3D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C8C" w:rsidRPr="003D2C8C" w:rsidRDefault="003D2C8C" w:rsidP="003D2C8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самостоятельного мышления, познавательных интересов;</w:t>
      </w:r>
    </w:p>
    <w:p w:rsidR="003D2C8C" w:rsidRPr="003D2C8C" w:rsidRDefault="003D2C8C" w:rsidP="003D2C8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полученных знаний,</w:t>
      </w:r>
    </w:p>
    <w:p w:rsidR="003D2C8C" w:rsidRPr="003D2C8C" w:rsidRDefault="003D2C8C" w:rsidP="003D2C8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планировать ответ, выделять главное и существенное;</w:t>
      </w:r>
    </w:p>
    <w:p w:rsidR="003D2C8C" w:rsidRPr="003D2C8C" w:rsidRDefault="003D2C8C" w:rsidP="003D2C8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сравнивать, анализировать, делать выводы;</w:t>
      </w:r>
    </w:p>
    <w:p w:rsidR="003D2C8C" w:rsidRPr="003D2C8C" w:rsidRDefault="003D2C8C" w:rsidP="003D2C8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излагать мысли, культуры речи;</w:t>
      </w:r>
    </w:p>
    <w:p w:rsidR="003D2C8C" w:rsidRPr="003D2C8C" w:rsidRDefault="003D2C8C" w:rsidP="003D2C8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миру профессий, развивать готовность к сотрудничеству, самостоятельной работе.</w:t>
      </w:r>
    </w:p>
    <w:p w:rsidR="003D2C8C" w:rsidRPr="003D2C8C" w:rsidRDefault="003D2C8C" w:rsidP="003D2C8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урока:</w:t>
      </w:r>
    </w:p>
    <w:p w:rsidR="008F27CF" w:rsidRPr="008F27CF" w:rsidRDefault="006F3352" w:rsidP="00560D8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D2C8C" w:rsidRPr="008F27C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тест </w:t>
        </w:r>
      </w:hyperlink>
    </w:p>
    <w:p w:rsidR="003D2C8C" w:rsidRPr="008F27CF" w:rsidRDefault="003D2C8C" w:rsidP="00560D8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презентация</w:t>
      </w:r>
    </w:p>
    <w:p w:rsidR="003D2C8C" w:rsidRPr="003D2C8C" w:rsidRDefault="003D2C8C" w:rsidP="003D2C8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мультимедиа, приготовить 1/3 тетрадного листа для ответов на тест.</w:t>
      </w:r>
    </w:p>
    <w:p w:rsidR="003D2C8C" w:rsidRPr="003D2C8C" w:rsidRDefault="003D2C8C" w:rsidP="003D2C8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="00C3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2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новым материалом</w:t>
      </w:r>
    </w:p>
    <w:p w:rsidR="003D2C8C" w:rsidRPr="003D2C8C" w:rsidRDefault="003D2C8C" w:rsidP="003D2C8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проведения: </w:t>
      </w:r>
      <w:r w:rsidRPr="003D2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беседа с учащимися</w:t>
      </w:r>
    </w:p>
    <w:p w:rsidR="008F27CF" w:rsidRDefault="003D2C8C" w:rsidP="008F27CF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Конспект урока</w:t>
      </w:r>
    </w:p>
    <w:p w:rsidR="00993B8F" w:rsidRPr="008F27CF" w:rsidRDefault="003D2C8C" w:rsidP="008F27CF">
      <w:pPr>
        <w:pStyle w:val="a3"/>
        <w:numPr>
          <w:ilvl w:val="1"/>
          <w:numId w:val="1"/>
        </w:numPr>
        <w:spacing w:before="100" w:beforeAutospacing="1" w:after="100" w:afterAutospacing="1" w:line="276" w:lineRule="auto"/>
        <w:outlineLvl w:val="1"/>
        <w:rPr>
          <w:bCs/>
        </w:rPr>
      </w:pPr>
      <w:r w:rsidRPr="008F27CF">
        <w:rPr>
          <w:b/>
          <w:bCs/>
        </w:rPr>
        <w:t>Организационная часть урока</w:t>
      </w:r>
    </w:p>
    <w:p w:rsidR="00993B8F" w:rsidRPr="008F27CF" w:rsidRDefault="00993B8F" w:rsidP="00C3562C">
      <w:pPr>
        <w:pStyle w:val="a3"/>
        <w:spacing w:before="100" w:beforeAutospacing="1" w:after="100" w:afterAutospacing="1" w:line="360" w:lineRule="auto"/>
        <w:ind w:left="1080"/>
        <w:jc w:val="both"/>
        <w:outlineLvl w:val="2"/>
        <w:rPr>
          <w:u w:val="single"/>
        </w:rPr>
      </w:pPr>
      <w:r w:rsidRPr="008F27CF">
        <w:rPr>
          <w:bCs/>
        </w:rPr>
        <w:t>Приветствуем ребят и объявляем тему и цель урока</w:t>
      </w:r>
      <w:r w:rsidRPr="008F27CF">
        <w:rPr>
          <w:u w:val="single"/>
        </w:rPr>
        <w:t xml:space="preserve"> </w:t>
      </w:r>
    </w:p>
    <w:p w:rsidR="00CD30CA" w:rsidRDefault="00CD30CA" w:rsidP="00CD30CA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D30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олезная информация учителю для </w:t>
      </w:r>
      <w:r w:rsidRPr="00CD30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вступ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ительной беседы.</w:t>
      </w:r>
    </w:p>
    <w:p w:rsidR="00CD30CA" w:rsidRDefault="00CD30CA" w:rsidP="00CD30CA">
      <w:pPr>
        <w:spacing w:line="360" w:lineRule="auto"/>
      </w:pPr>
      <w:r w:rsidRPr="00CD3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Общероссийской общественной организации малого и среднего предпринимательства ОПОРА РОССИИ и при поддержке Министерства образования</w:t>
      </w:r>
      <w:r w:rsidRPr="00CD30CA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 24</w:t>
      </w:r>
      <w:r w:rsidRPr="00CD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-29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  <w:r w:rsidRPr="00CD3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пройдет общероссийская акция – «День предпринимателя в российской школе».</w:t>
      </w:r>
    </w:p>
    <w:p w:rsidR="005A6BC2" w:rsidRPr="00CD30CA" w:rsidRDefault="00CD30CA" w:rsidP="00CD30CA">
      <w:pPr>
        <w:pStyle w:val="a3"/>
        <w:spacing w:before="100" w:beforeAutospacing="1" w:after="100" w:afterAutospacing="1" w:line="360" w:lineRule="auto"/>
        <w:ind w:left="1080"/>
        <w:outlineLvl w:val="2"/>
        <w:rPr>
          <w:u w:val="single"/>
        </w:rPr>
      </w:pPr>
      <w:r>
        <w:t xml:space="preserve">День предпринимателя-это праздник сравнительно молодой и отмечается в России </w:t>
      </w:r>
      <w:r w:rsidR="008F27CF">
        <w:t xml:space="preserve">с </w:t>
      </w:r>
      <w:r>
        <w:t>2008 года.</w:t>
      </w:r>
      <w:r w:rsidR="008F27CF">
        <w:t xml:space="preserve"> Для Санкт-Петербурга это</w:t>
      </w:r>
      <w:r w:rsidRPr="00CD30CA">
        <w:t xml:space="preserve"> </w:t>
      </w:r>
      <w:r w:rsidR="008F27CF">
        <w:t xml:space="preserve">день проводится как стимулирование </w:t>
      </w:r>
      <w:r w:rsidRPr="00CD30CA">
        <w:t>интереса подрастающего поколения к созданию собственного дела, выявление наиболее талантливых молодых людей, способных в ближайшем будущем принимать участие в решении социально-экономических задач.</w:t>
      </w:r>
    </w:p>
    <w:p w:rsidR="003D2C8C" w:rsidRPr="00993B8F" w:rsidRDefault="003D2C8C" w:rsidP="00C3562C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93B8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9A1BEE" w:rsidRPr="00993B8F">
        <w:rPr>
          <w:rFonts w:ascii="Times New Roman" w:hAnsi="Times New Roman" w:cs="Times New Roman"/>
          <w:b/>
          <w:bCs/>
          <w:sz w:val="24"/>
          <w:szCs w:val="24"/>
        </w:rPr>
        <w:t>. Изложение нового материала</w:t>
      </w:r>
    </w:p>
    <w:p w:rsidR="009A1BEE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Прежде, чем начать и</w:t>
      </w:r>
      <w:r w:rsidR="009A1BEE"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зложение нового материала, задать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вопрос: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с каких пор существует предпринимательская деятельность человека?</w:t>
      </w:r>
    </w:p>
    <w:p w:rsidR="009A1BEE" w:rsidRPr="00993B8F" w:rsidRDefault="009A1BEE" w:rsidP="00C3562C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Какие ассоциации у вас возникают </w:t>
      </w:r>
      <w:r w:rsidRPr="00993B8F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со словами «</w:t>
      </w:r>
      <w:r w:rsidR="00CD30CA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предприниматель</w:t>
      </w:r>
      <w:r w:rsidRPr="00993B8F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» и «предпринимательство».</w:t>
      </w:r>
    </w:p>
    <w:p w:rsidR="009A1BEE" w:rsidRDefault="009A1BEE" w:rsidP="00C356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по очереди отвечают, обсуждают)</w:t>
      </w:r>
    </w:p>
    <w:p w:rsidR="00C3562C" w:rsidRPr="00CD30CA" w:rsidRDefault="00C3562C" w:rsidP="00CD30CA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D30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Полезная информация для учителя, чтобы подвести</w:t>
      </w:r>
      <w:r w:rsidR="00CD30CA" w:rsidRPr="00CD30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итоги вступления</w:t>
      </w:r>
    </w:p>
    <w:p w:rsidR="00C3562C" w:rsidRPr="00C3562C" w:rsidRDefault="00C3562C" w:rsidP="00C3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Предпринимательство – это:</w:t>
      </w:r>
    </w:p>
    <w:p w:rsidR="00C3562C" w:rsidRPr="00C3562C" w:rsidRDefault="00C3562C" w:rsidP="00C3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исследование новых экономических возможностей</w:t>
      </w:r>
    </w:p>
    <w:p w:rsidR="00C3562C" w:rsidRPr="00C3562C" w:rsidRDefault="00C3562C" w:rsidP="00C3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революционизирование и реформирование производства путем использования различных возможностей для создания новых или старых (но новым способом) товаров, открытия новых источников сырья, рынков сбыта и т.п.</w:t>
      </w:r>
    </w:p>
    <w:p w:rsidR="00C3562C" w:rsidRPr="00C3562C" w:rsidRDefault="00C3562C" w:rsidP="00C3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самостоятельная осуществляемая на свой риск деятельность, направленная на систематическое получение прибыли</w:t>
      </w:r>
    </w:p>
    <w:p w:rsidR="00C3562C" w:rsidRPr="00C3562C" w:rsidRDefault="00C3562C" w:rsidP="00C3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Предприниматель </w:t>
      </w:r>
      <w:r w:rsidRPr="00C356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человек, отличающийся,</w:t>
      </w:r>
    </w:p>
    <w:p w:rsidR="00C3562C" w:rsidRPr="00CD30CA" w:rsidRDefault="00C3562C" w:rsidP="00FD01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во-первых</w:t>
      </w:r>
      <w:r w:rsidRPr="00CD30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особым взглядом на вещи, волей и способностью выделять определенные моменты</w:t>
      </w:r>
      <w:r w:rsidR="00CD3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0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 и видеть их в реальном свете,</w:t>
      </w:r>
    </w:p>
    <w:p w:rsidR="00C3562C" w:rsidRPr="00C3562C" w:rsidRDefault="00C3562C" w:rsidP="00C356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во-вторых</w:t>
      </w:r>
      <w:r w:rsidRPr="00C356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способностью идти вперед в одиночку, не пугаясь связанной с этим неопределенностью и возможности сопротивления,</w:t>
      </w:r>
    </w:p>
    <w:p w:rsidR="00C3562C" w:rsidRPr="00CD30CA" w:rsidRDefault="00C3562C" w:rsidP="00E10B3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в-третьих</w:t>
      </w:r>
      <w:r w:rsidRPr="00CD30C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воздействием на других людей: «имеет вес, обладает авторитетом».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следует несколько различн</w:t>
      </w:r>
      <w:r w:rsidR="009A1BEE"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вариантов ответов учащихся, можно начинать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рассказ, одновременно показывается компьютерная презентация.</w:t>
      </w:r>
    </w:p>
    <w:p w:rsidR="009A1BEE" w:rsidRPr="00993B8F" w:rsidRDefault="009A1BEE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№2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Предпринимательство возникло очень давно. Ещё во времена Киевской Руси (IX–X вв.) оно существовало в виде торговли и промыслов. Русские купцы были первыми представителями российского предпринимательства, которые прославили его не только внутри страны, но и далеко за её пределами. </w:t>
      </w:r>
    </w:p>
    <w:p w:rsidR="00C02557" w:rsidRPr="00993B8F" w:rsidRDefault="00C02557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№3</w:t>
      </w:r>
    </w:p>
    <w:p w:rsidR="00C02557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Оплотом развития предпринимательства на Руси становились города, в которых сосредотачивались массы товаров, распределяемые отсюда как по стране, так и за рубеж. 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Вокруг городов возникало множество торговых и промысловых поселений. Сюда сходились для торговли</w:t>
      </w:r>
    </w:p>
    <w:p w:rsidR="00C02557" w:rsidRPr="00993B8F" w:rsidRDefault="00C02557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(Запись на слайде)</w:t>
      </w:r>
      <w:r w:rsidR="003D2C8C"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купцы, </w:t>
      </w:r>
      <w:proofErr w:type="spellStart"/>
      <w:r w:rsidR="003D2C8C"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бобровники</w:t>
      </w:r>
      <w:proofErr w:type="spellEnd"/>
      <w:r w:rsidR="003D2C8C"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бортники, звероловы, лыкодеры и другие тогдашние "промышленники". Места эти получали названия погостов.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христианства здесь совершались сделки, заключались договоры, отсюда пошла традиция ярмарочной торговли. В предпринимательской деятельности принимали участие все слои общества (в том числе князья и бояре).</w:t>
      </w:r>
    </w:p>
    <w:p w:rsidR="00C02557" w:rsidRPr="00993B8F" w:rsidRDefault="00C02557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№4 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 с ребятами понятие следующих слов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Бортники 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люди, занимающиеся сбором мёда лесных пчёл.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B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Бобровники</w:t>
      </w:r>
      <w:proofErr w:type="spellEnd"/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люди, получавшие в старину право от князей и других владельцев ловить бобров в их владениях.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Лыкодёры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промышляющие сдираньем с деревьев лыка. </w:t>
      </w:r>
      <w:r w:rsidRPr="00993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Лыко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внутренний (лубяной) слой коры молодых лиственных деревьев (до 10 лет), чаще липы и ивы. Из </w:t>
      </w:r>
      <w:r w:rsidRPr="00993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лыка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плетут корзины, короба и другие изделия, раньше - лапти.</w:t>
      </w:r>
    </w:p>
    <w:p w:rsidR="00C02557" w:rsidRPr="00993B8F" w:rsidRDefault="00C02557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№5 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“Ярмарка” 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переводе с немецкого языка означает: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proofErr w:type="spellStart"/>
      <w:r w:rsidRPr="00993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Yahr</w:t>
      </w:r>
      <w:proofErr w:type="spellEnd"/>
      <w:r w:rsidRPr="00993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 – год, “</w:t>
      </w:r>
      <w:proofErr w:type="spellStart"/>
      <w:r w:rsidRPr="00993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Markt</w:t>
      </w:r>
      <w:proofErr w:type="spellEnd"/>
      <w:r w:rsidRPr="00993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 – 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торговля, т.е. ежегодный торг.</w:t>
      </w:r>
    </w:p>
    <w:p w:rsidR="00C02557" w:rsidRPr="00993B8F" w:rsidRDefault="00C02557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 ребятами подвести итоги, поговорить </w:t>
      </w:r>
      <w:proofErr w:type="gramStart"/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«Ярмарках», проводимых в нашем районе</w:t>
      </w:r>
      <w:r w:rsidR="00AB6E43"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(торговый центр</w:t>
      </w:r>
      <w:r w:rsidR="00AB6E43"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»Нева», </w:t>
      </w:r>
    </w:p>
    <w:p w:rsidR="00C02557" w:rsidRPr="00993B8F" w:rsidRDefault="00C02557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№6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 промысел, развитие сельских и городских ремёсел, обработка дерева и металла в сочетании с торговлей становились сферами российского предпринимательства.</w:t>
      </w:r>
    </w:p>
    <w:p w:rsidR="00C02557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XI веку появился первый документ, регулировавший предпринимательскую деятельность – кодекс «Русская правда». 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был пронизан духом предпринимательства. Он мог возникнуть только в обществе, где важнейшим занятием была торговля, а интересы жителей тесно связаны с результатом 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торговых операций. В своде законов четко были определены такие понятия как краткосрочный и долгосрочный займы, торговая комиссия и вклад в торговое компанейское предприятие.</w:t>
      </w:r>
    </w:p>
    <w:p w:rsidR="00C02557" w:rsidRPr="00993B8F" w:rsidRDefault="00C02557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57" w:rsidRPr="00993B8F" w:rsidRDefault="00C02557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№7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Успешный рост предпринимательской деятельности в Древней Руси подтверждался широким развитием кредитных отношений. Новгородский предприниматель купец </w:t>
      </w:r>
      <w:proofErr w:type="spellStart"/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Климята</w:t>
      </w:r>
      <w:proofErr w:type="spellEnd"/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</w:t>
      </w:r>
      <w:proofErr w:type="spellEnd"/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), живший в конце XII - начале XIII века, сочетал свою широкую торговую деятельность с предоставлением кредитов.</w:t>
      </w:r>
    </w:p>
    <w:p w:rsidR="00D55455" w:rsidRPr="00993B8F" w:rsidRDefault="00C02557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D55455"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лайд №8</w:t>
      </w:r>
    </w:p>
    <w:p w:rsidR="00D55455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Вплоть до XV – XVI вв. предпринимательство существовало в виде сельских промыслов. Постепенно предметами торговли стали смола, воск, кожа, лес, лён, конопля, полотно, изделия из кожи и металла. </w:t>
      </w:r>
    </w:p>
    <w:p w:rsidR="00D55455" w:rsidRPr="00993B8F" w:rsidRDefault="00D55455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№9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XVI века в Московской Руси начинается расцвет торговли и промышленности. Первыми промышленниками были Строгановы. Мощный импульс своего развития предпринимательство получило при Петре I. Число мануфактур при нём выросло с 10 до 230. В этот период прославилась семья Демидовых, которые построили 40 заводов, производившие 40% чугуна всей России. Прославились также они и благотворительностью. </w:t>
      </w:r>
    </w:p>
    <w:p w:rsidR="00D55455" w:rsidRPr="00993B8F" w:rsidRDefault="00D55455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№10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предприниматели для устройства фабрик и заводов получали ссуды без процентов; их снабжали инструментами и орудиями производства; освобождали от государственной службы; предоставляли временные льготы от податей и пошлин, беспошлинный привоз из-за границы машин и инструментов; обеспечивали гарантированными государственными заказами.</w:t>
      </w:r>
    </w:p>
    <w:p w:rsidR="00B53D32" w:rsidRPr="00993B8F" w:rsidRDefault="00B53D32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№11</w:t>
      </w:r>
    </w:p>
    <w:p w:rsidR="00B53D32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1785 году российские предприниматели получают от Екатерины жалованную грамоту, которая сильно возвысила их положение. Согласно этой грамоте, все купцы были разделены на три гильдии. 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3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1-я гильдия 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купцы с капиталом не менее 10 тысяч рублей. Получали право оптовой торговли в России и за границей, а также право заводить фабрики и заводы. 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3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2-я гильдия 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купцы с капиталом от 5 до 10 тысяч рублей. Получали право оптовой и розничной торговли в России. 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3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3-я гильдия 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купцы с капиталом от 1 до 5 тысяч рублей. Эта категория купцов имела право только на розничную торговлю. Купцы всех гильдий были освобождены от подушной подати, а также от личной рекрутской повинности.</w:t>
      </w:r>
    </w:p>
    <w:p w:rsidR="00B53D32" w:rsidRPr="00993B8F" w:rsidRDefault="00B53D32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№12</w:t>
      </w:r>
    </w:p>
    <w:p w:rsidR="00B53D32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Вводилось также понятие </w:t>
      </w:r>
      <w:r w:rsidRPr="00993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"именитый гражданин"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статусу он был выше купца первой гильдии, ибо должен был обладать капиталом не менее, чем на 100 тысяч руб. "</w:t>
      </w:r>
    </w:p>
    <w:p w:rsidR="00B53D32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Именитые граждане" получали право иметь загородные дачи, сады, заводы и фабрики.</w:t>
      </w:r>
    </w:p>
    <w:p w:rsidR="00B53D32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XVIII век количество промышленных предприятий увеличилось в 10-12 раз. По ряду экономических показателей Россия вышла на самые передовые рубежи.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D32"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№13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Дальнейший подъём предпринимательства в России был связан с отменой крепостного права (1861г.), но только проведение земельной реформы(1864г.) по-настоящему открывает путь свободному предпринимательству.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Пореформенный период, который продлился до 1913 года, можно назвать</w:t>
      </w:r>
      <w:r w:rsidRPr="00993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“золотым веком предпринимательства”.</w:t>
      </w:r>
    </w:p>
    <w:p w:rsidR="00B53D32" w:rsidRPr="00993B8F" w:rsidRDefault="00B53D32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№14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Традиция ярмарок стала сердцем русского предпринимательства, ибо ярмарки были для России своего рода биржами. Место, куда ежегодно в августе со всех концов страны и света стекалось огромное количество людей - Нижегородская </w:t>
      </w:r>
      <w:proofErr w:type="spellStart"/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Макарьевская</w:t>
      </w:r>
      <w:proofErr w:type="spellEnd"/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ярмарка. Ярмарка товаров была одновременно и ярмаркой-смотром всех творческих сил, 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технических новинок, тут же рождалась предприимчивость, сколачивались артели, товарищества.</w:t>
      </w:r>
    </w:p>
    <w:p w:rsidR="00B53D32" w:rsidRPr="00993B8F" w:rsidRDefault="00B53D32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№15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 1917 г. перевернул Россию. Были национализированы более трех тысяч предприятий. Крупное российское предпринимательство практически перестало существовать.</w:t>
      </w:r>
    </w:p>
    <w:p w:rsidR="00B53D32" w:rsidRPr="00993B8F" w:rsidRDefault="00B53D32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№16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1921 г. в России была введена новая экономическая политика (НЭП). В промышленном производстве, и в сфере обращения было разрешено частное предпринимательство. В июне 1926 г. был введен </w:t>
      </w:r>
      <w:proofErr w:type="spellStart"/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сверхналог</w:t>
      </w:r>
      <w:proofErr w:type="spellEnd"/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нэпманов. Заниматься предпринимательской деятельностью стало не только невыгодно, но и опасно. Сначала частник ушел из производства, а затем из торговли.</w:t>
      </w:r>
    </w:p>
    <w:p w:rsidR="00B53D32" w:rsidRPr="00993B8F" w:rsidRDefault="00B53D32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№17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1987 г. вышел Закон об индивидуальной трудовой деятельности, положивший начало формированию нового российского предпринимателя. В возрождении предпринимательства можно выделить два этапа. Первый - этап деятельности людей, которые, рискуя, взялись за новое дело, несмотря на осуждение окружающих. Они открывали видеосалоны, создавали частные страховые компании, издавали свои газеты, занимались торговлей.</w:t>
      </w:r>
    </w:p>
    <w:p w:rsidR="00B53D32" w:rsidRPr="00993B8F" w:rsidRDefault="00B53D32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№18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возрождения предпринимательства начинается с 1992 года. Сегодня в нашей стране формируются рыночные отношения. Предприниматели должны продолжать традиции русского купечества и заботиться не только о собственном обогащении, но и об экономическом и духовном процветании своего отечества. 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к предпринимательству – эффективный путь обновления, возрождения в россиянах хозяина. Сегодня нашему обществу нужны деловые, энергичные люди, способные организовать такую предпринимательскую деятельность, которая не только позволила бы получать прибыль самому предпринимателю, но и способствовала процветанию других людей всей страны в целом. </w:t>
      </w:r>
    </w:p>
    <w:p w:rsidR="003D2C8C" w:rsidRPr="00993B8F" w:rsidRDefault="003D2C8C" w:rsidP="00C3562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Заключительная часть урока</w:t>
      </w:r>
    </w:p>
    <w:p w:rsidR="00F24708" w:rsidRPr="00993B8F" w:rsidRDefault="00F24708" w:rsidP="00C3562C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№20</w:t>
      </w:r>
      <w:r w:rsidR="00993B8F"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  <w:r w:rsidRPr="00993B8F">
        <w:rPr>
          <w:rFonts w:ascii="Times New Roman" w:eastAsia="Calibri" w:hAnsi="Times New Roman" w:cs="Times New Roman"/>
          <w:sz w:val="24"/>
          <w:szCs w:val="24"/>
        </w:rPr>
        <w:t>«История предпринимательства в России»</w:t>
      </w:r>
    </w:p>
    <w:p w:rsidR="003D2C8C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закрепления темы </w:t>
      </w:r>
      <w:r w:rsidR="00F24708"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 предлагается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небольшой тест </w:t>
      </w:r>
    </w:p>
    <w:p w:rsidR="00F24708" w:rsidRPr="00993B8F" w:rsidRDefault="00F24708" w:rsidP="00C3562C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№21-25</w:t>
      </w:r>
    </w:p>
    <w:p w:rsidR="00F24708" w:rsidRPr="00993B8F" w:rsidRDefault="00F24708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теста всего пять вопросов</w:t>
      </w:r>
    </w:p>
    <w:p w:rsidR="00AD198D" w:rsidRPr="00993B8F" w:rsidRDefault="00AD198D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№26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Правильные ответы, критерии оценивания.</w:t>
      </w:r>
    </w:p>
    <w:p w:rsidR="0063628B" w:rsidRPr="00993B8F" w:rsidRDefault="003D2C8C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все учащиеся ответят на задания теста, они </w:t>
      </w:r>
      <w:r w:rsidR="00AD198D"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="00AD198D"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</w:t>
      </w: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между собой </w:t>
      </w:r>
      <w:r w:rsidR="00AD198D"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теста </w:t>
      </w:r>
      <w:r w:rsidR="0063628B"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взаимной проверки. </w:t>
      </w:r>
    </w:p>
    <w:p w:rsidR="00F24708" w:rsidRPr="00993B8F" w:rsidRDefault="00AD198D" w:rsidP="00C35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Подводятся итоги.</w:t>
      </w:r>
      <w:r w:rsidR="00993B8F" w:rsidRPr="0099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 ребят с высоким баллом.</w:t>
      </w:r>
    </w:p>
    <w:p w:rsidR="000E763C" w:rsidRPr="00993B8F" w:rsidRDefault="000E763C" w:rsidP="00C356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E763C" w:rsidRPr="00993B8F" w:rsidSect="009F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55D"/>
    <w:multiLevelType w:val="multilevel"/>
    <w:tmpl w:val="7496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eastAsiaTheme="minorHAns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C3C23"/>
    <w:multiLevelType w:val="multilevel"/>
    <w:tmpl w:val="98D4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82107"/>
    <w:multiLevelType w:val="hybridMultilevel"/>
    <w:tmpl w:val="F6C2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41BFB"/>
    <w:multiLevelType w:val="multilevel"/>
    <w:tmpl w:val="1FC4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B079B"/>
    <w:multiLevelType w:val="multilevel"/>
    <w:tmpl w:val="FED6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4438B"/>
    <w:multiLevelType w:val="multilevel"/>
    <w:tmpl w:val="B736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8448DC"/>
    <w:multiLevelType w:val="hybridMultilevel"/>
    <w:tmpl w:val="98687294"/>
    <w:lvl w:ilvl="0" w:tplc="2B1EA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A4FF2"/>
    <w:multiLevelType w:val="multilevel"/>
    <w:tmpl w:val="9F1E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2BC"/>
    <w:rsid w:val="000E763C"/>
    <w:rsid w:val="003D2C8C"/>
    <w:rsid w:val="005A6BC2"/>
    <w:rsid w:val="0063628B"/>
    <w:rsid w:val="006522BC"/>
    <w:rsid w:val="006F3352"/>
    <w:rsid w:val="007961E1"/>
    <w:rsid w:val="008F27CF"/>
    <w:rsid w:val="00993B8F"/>
    <w:rsid w:val="00996E98"/>
    <w:rsid w:val="009A1BEE"/>
    <w:rsid w:val="009F5992"/>
    <w:rsid w:val="00A26293"/>
    <w:rsid w:val="00AB6E43"/>
    <w:rsid w:val="00AD198D"/>
    <w:rsid w:val="00B53D32"/>
    <w:rsid w:val="00C02557"/>
    <w:rsid w:val="00C3562C"/>
    <w:rsid w:val="00CD30CA"/>
    <w:rsid w:val="00D55455"/>
    <w:rsid w:val="00F2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2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23364/pril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2</cp:revision>
  <cp:lastPrinted>2014-03-19T08:17:00Z</cp:lastPrinted>
  <dcterms:created xsi:type="dcterms:W3CDTF">2014-06-10T07:30:00Z</dcterms:created>
  <dcterms:modified xsi:type="dcterms:W3CDTF">2014-06-10T07:30:00Z</dcterms:modified>
</cp:coreProperties>
</file>