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ECC" w:rsidRPr="00426ECC" w:rsidRDefault="00426ECC" w:rsidP="00426E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ECC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УЧРЕЖДЕНИЕ-</w:t>
      </w:r>
    </w:p>
    <w:p w:rsidR="00426ECC" w:rsidRPr="00426ECC" w:rsidRDefault="00426ECC" w:rsidP="00426E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ECC">
        <w:rPr>
          <w:rFonts w:ascii="Times New Roman" w:eastAsia="Calibri" w:hAnsi="Times New Roman" w:cs="Times New Roman"/>
          <w:sz w:val="28"/>
          <w:szCs w:val="28"/>
        </w:rPr>
        <w:t xml:space="preserve">           СРЕДНЯЯ ОБЩЕОБРАЗОВАТЕЛЬНАЯ ШКОЛА № 13</w:t>
      </w:r>
    </w:p>
    <w:p w:rsidR="00426ECC" w:rsidRPr="00426ECC" w:rsidRDefault="00426ECC" w:rsidP="00426ECC">
      <w:pPr>
        <w:ind w:right="-31"/>
        <w:rPr>
          <w:rFonts w:ascii="Times New Roman" w:hAnsi="Times New Roman" w:cs="Times New Roman"/>
          <w:b/>
          <w:sz w:val="28"/>
          <w:szCs w:val="28"/>
        </w:rPr>
      </w:pP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ECC" w:rsidRDefault="00952024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426ECC" w:rsidRPr="00426ECC">
        <w:rPr>
          <w:rFonts w:ascii="Times New Roman" w:hAnsi="Times New Roman" w:cs="Times New Roman"/>
          <w:b/>
          <w:sz w:val="28"/>
          <w:szCs w:val="28"/>
        </w:rPr>
        <w:t xml:space="preserve">рок </w:t>
      </w:r>
      <w:r w:rsidR="00426ECC">
        <w:rPr>
          <w:rFonts w:ascii="Times New Roman" w:hAnsi="Times New Roman" w:cs="Times New Roman"/>
          <w:b/>
          <w:sz w:val="28"/>
          <w:szCs w:val="28"/>
        </w:rPr>
        <w:t>по геометрии в 7 классе</w:t>
      </w: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«Смежные и вертикальные углы»</w:t>
      </w: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151" w:rsidRDefault="00C42151" w:rsidP="00770B4A">
      <w:pPr>
        <w:ind w:left="4536" w:right="-3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первой категории </w:t>
      </w:r>
    </w:p>
    <w:p w:rsidR="00426ECC" w:rsidRPr="00C42151" w:rsidRDefault="00C42151" w:rsidP="00C42151">
      <w:pPr>
        <w:ind w:left="4536" w:right="-3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Киселёва А.Г.</w:t>
      </w:r>
      <w:r w:rsidR="00426ECC" w:rsidRPr="00426ECC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770B4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426ECC" w:rsidRPr="00426ECC" w:rsidRDefault="00426ECC" w:rsidP="00426ECC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 xml:space="preserve">2013 – 2014 </w:t>
      </w:r>
      <w:proofErr w:type="spellStart"/>
      <w:r w:rsidRPr="00426ECC">
        <w:rPr>
          <w:rFonts w:ascii="Times New Roman" w:hAnsi="Times New Roman" w:cs="Times New Roman"/>
          <w:b/>
          <w:sz w:val="28"/>
          <w:szCs w:val="28"/>
        </w:rPr>
        <w:t>уч.г</w:t>
      </w:r>
      <w:proofErr w:type="spellEnd"/>
      <w:r w:rsidRPr="00426ECC">
        <w:rPr>
          <w:rFonts w:ascii="Times New Roman" w:hAnsi="Times New Roman" w:cs="Times New Roman"/>
          <w:b/>
          <w:sz w:val="28"/>
          <w:szCs w:val="28"/>
        </w:rPr>
        <w:t>.</w:t>
      </w:r>
    </w:p>
    <w:p w:rsidR="00426ECC" w:rsidRPr="008B02A2" w:rsidRDefault="00426ECC">
      <w:pPr>
        <w:rPr>
          <w:rFonts w:ascii="Times New Roman" w:hAnsi="Times New Roman" w:cs="Times New Roman"/>
          <w:sz w:val="28"/>
          <w:szCs w:val="28"/>
        </w:rPr>
      </w:pPr>
    </w:p>
    <w:p w:rsidR="00426ECC" w:rsidRPr="00426ECC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426ECC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Смежные и вертикальные углы</w:t>
      </w:r>
      <w:r w:rsidR="00C42151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C4215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C42151">
        <w:rPr>
          <w:rFonts w:ascii="Times New Roman" w:hAnsi="Times New Roman" w:cs="Times New Roman"/>
          <w:sz w:val="28"/>
          <w:szCs w:val="28"/>
        </w:rPr>
        <w:t>продолжительность урока 40</w:t>
      </w:r>
      <w:r w:rsidRPr="00426ECC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426ECC" w:rsidRPr="00426ECC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26ECC">
        <w:rPr>
          <w:rFonts w:ascii="Times New Roman" w:hAnsi="Times New Roman" w:cs="Times New Roman"/>
          <w:sz w:val="28"/>
          <w:szCs w:val="28"/>
        </w:rPr>
        <w:t xml:space="preserve">  урок изучения нового материала.</w:t>
      </w:r>
    </w:p>
    <w:p w:rsidR="00952024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 xml:space="preserve">Цель урока:  </w:t>
      </w:r>
      <w:r w:rsidR="00952024">
        <w:rPr>
          <w:rFonts w:ascii="Times New Roman" w:hAnsi="Times New Roman" w:cs="Times New Roman"/>
          <w:sz w:val="28"/>
          <w:szCs w:val="28"/>
        </w:rPr>
        <w:t xml:space="preserve">Ознакомить обучающихся с понятиями </w:t>
      </w:r>
      <w:r w:rsidR="00DA21CB">
        <w:rPr>
          <w:rFonts w:ascii="Times New Roman" w:hAnsi="Times New Roman" w:cs="Times New Roman"/>
          <w:sz w:val="28"/>
          <w:szCs w:val="28"/>
        </w:rPr>
        <w:t xml:space="preserve">и свойствами </w:t>
      </w:r>
      <w:r w:rsidR="00952024">
        <w:rPr>
          <w:rFonts w:ascii="Times New Roman" w:hAnsi="Times New Roman" w:cs="Times New Roman"/>
          <w:sz w:val="28"/>
          <w:szCs w:val="28"/>
        </w:rPr>
        <w:t>смежных и вертикальных углов.</w:t>
      </w:r>
    </w:p>
    <w:p w:rsidR="00426ECC" w:rsidRPr="00426ECC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>Задачи урока:</w:t>
      </w:r>
      <w:r w:rsidRPr="00426ECC">
        <w:rPr>
          <w:rFonts w:ascii="Times New Roman" w:hAnsi="Times New Roman" w:cs="Times New Roman"/>
          <w:sz w:val="28"/>
          <w:szCs w:val="28"/>
        </w:rPr>
        <w:t xml:space="preserve"> сформировать  навыки</w:t>
      </w:r>
      <w:r w:rsidR="00952024">
        <w:rPr>
          <w:rFonts w:ascii="Times New Roman" w:hAnsi="Times New Roman" w:cs="Times New Roman"/>
          <w:sz w:val="28"/>
          <w:szCs w:val="28"/>
        </w:rPr>
        <w:t xml:space="preserve"> построения смежных и вертикальных углов, применять свойства в решении задач.</w:t>
      </w:r>
    </w:p>
    <w:p w:rsidR="00426ECC" w:rsidRDefault="00426ECC" w:rsidP="00426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 урока </w:t>
      </w:r>
    </w:p>
    <w:p w:rsidR="00426ECC" w:rsidRPr="00426ECC" w:rsidRDefault="00426ECC" w:rsidP="00426E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познакомить учащихся с </w:t>
      </w:r>
      <w:r w:rsidR="00952024">
        <w:rPr>
          <w:rFonts w:ascii="Times New Roman" w:hAnsi="Times New Roman" w:cs="Times New Roman"/>
          <w:sz w:val="28"/>
          <w:szCs w:val="28"/>
        </w:rPr>
        <w:t>понятиями смежных и вертикальных углов;</w:t>
      </w:r>
    </w:p>
    <w:p w:rsidR="00426ECC" w:rsidRPr="00426ECC" w:rsidRDefault="00426ECC" w:rsidP="00426EC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тренировать способность</w:t>
      </w:r>
      <w:r w:rsidR="00952024">
        <w:rPr>
          <w:rFonts w:ascii="Times New Roman" w:hAnsi="Times New Roman" w:cs="Times New Roman"/>
          <w:sz w:val="28"/>
          <w:szCs w:val="28"/>
        </w:rPr>
        <w:t xml:space="preserve"> видеть и распознавать их на рисунке</w:t>
      </w:r>
      <w:r w:rsidRPr="00426ECC">
        <w:rPr>
          <w:rFonts w:ascii="Times New Roman" w:hAnsi="Times New Roman" w:cs="Times New Roman"/>
          <w:sz w:val="28"/>
          <w:szCs w:val="28"/>
        </w:rPr>
        <w:t>;</w:t>
      </w:r>
    </w:p>
    <w:p w:rsidR="00426ECC" w:rsidRPr="00426ECC" w:rsidRDefault="00426ECC" w:rsidP="00426EC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организовать деятельность учащихся по приобретению необходимых умений и навыков</w:t>
      </w:r>
      <w:r w:rsidR="00952024">
        <w:rPr>
          <w:rFonts w:ascii="Times New Roman" w:hAnsi="Times New Roman" w:cs="Times New Roman"/>
          <w:sz w:val="28"/>
          <w:szCs w:val="28"/>
        </w:rPr>
        <w:t xml:space="preserve"> в построении смежных и вертикальных углов</w:t>
      </w:r>
      <w:r w:rsidRPr="00426ECC">
        <w:rPr>
          <w:rFonts w:ascii="Times New Roman" w:hAnsi="Times New Roman" w:cs="Times New Roman"/>
          <w:sz w:val="28"/>
          <w:szCs w:val="28"/>
        </w:rPr>
        <w:t>;</w:t>
      </w:r>
    </w:p>
    <w:p w:rsidR="00952024" w:rsidRDefault="00952024" w:rsidP="0095202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свойства смежных и вертикальных углов в решении задач;</w:t>
      </w:r>
    </w:p>
    <w:p w:rsidR="00426ECC" w:rsidRPr="00952024" w:rsidRDefault="00426ECC" w:rsidP="00952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024">
        <w:rPr>
          <w:rFonts w:ascii="Times New Roman" w:hAnsi="Times New Roman" w:cs="Times New Roman"/>
          <w:b/>
          <w:sz w:val="28"/>
          <w:szCs w:val="28"/>
        </w:rPr>
        <w:t>Воспитательные задачи урока</w:t>
      </w:r>
    </w:p>
    <w:p w:rsidR="00426ECC" w:rsidRDefault="00426ECC" w:rsidP="00426EC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содействовать развитию познавательного интереса учащихся к предмету;</w:t>
      </w:r>
    </w:p>
    <w:p w:rsidR="00426ECC" w:rsidRDefault="00426ECC" w:rsidP="00426EC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прививать учащимся навыки организации самостоятельной работы;</w:t>
      </w:r>
    </w:p>
    <w:p w:rsidR="00426ECC" w:rsidRPr="00426ECC" w:rsidRDefault="00426ECC" w:rsidP="00426EC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426ECC" w:rsidRPr="00426ECC" w:rsidRDefault="00426ECC" w:rsidP="00426ECC">
      <w:pPr>
        <w:spacing w:line="200" w:lineRule="atLeast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>Развивающие задачи урока:</w:t>
      </w:r>
    </w:p>
    <w:p w:rsidR="00426ECC" w:rsidRPr="00426ECC" w:rsidRDefault="00426ECC" w:rsidP="00426EC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умения учащихся анализировать, делать выводы, определять взаимосвязь и логическую последовательность мыслей; </w:t>
      </w:r>
    </w:p>
    <w:p w:rsidR="00426ECC" w:rsidRPr="00426ECC" w:rsidRDefault="00426ECC" w:rsidP="00426EC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развивать умения слушать и исправлять речь своих товарищей;</w:t>
      </w:r>
    </w:p>
    <w:p w:rsidR="00426ECC" w:rsidRPr="00426ECC" w:rsidRDefault="00426ECC" w:rsidP="00426EC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тренировать способность к рефлексии собственной деятельности и деятельности своих товарищей.</w:t>
      </w:r>
    </w:p>
    <w:p w:rsidR="00426ECC" w:rsidRPr="00426ECC" w:rsidRDefault="00426ECC" w:rsidP="00426ECC">
      <w:pPr>
        <w:spacing w:line="200" w:lineRule="atLeast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bCs/>
          <w:iCs/>
          <w:sz w:val="28"/>
          <w:szCs w:val="28"/>
        </w:rPr>
        <w:t>Формы работы учащихся</w:t>
      </w:r>
      <w:proofErr w:type="gramStart"/>
      <w:r w:rsidRPr="00426ECC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426ECC">
        <w:rPr>
          <w:rFonts w:ascii="Times New Roman" w:hAnsi="Times New Roman" w:cs="Times New Roman"/>
          <w:color w:val="000000"/>
          <w:sz w:val="28"/>
          <w:szCs w:val="28"/>
        </w:rPr>
        <w:t>Ф</w:t>
      </w:r>
      <w:proofErr w:type="gramEnd"/>
      <w:r w:rsidRPr="00426ECC">
        <w:rPr>
          <w:rFonts w:ascii="Times New Roman" w:hAnsi="Times New Roman" w:cs="Times New Roman"/>
          <w:color w:val="000000"/>
          <w:sz w:val="28"/>
          <w:szCs w:val="28"/>
        </w:rPr>
        <w:t>ронтальная, в парах, групповая, индивидуальная</w:t>
      </w:r>
    </w:p>
    <w:p w:rsidR="00DA21CB" w:rsidRDefault="00426ECC" w:rsidP="00C421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26ECC">
        <w:rPr>
          <w:rFonts w:ascii="Times New Roman" w:hAnsi="Times New Roman" w:cs="Times New Roman"/>
          <w:sz w:val="28"/>
          <w:szCs w:val="28"/>
        </w:rPr>
        <w:t xml:space="preserve"> компьютер,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Interwrite</w:t>
      </w:r>
      <w:r w:rsidR="00952024">
        <w:rPr>
          <w:rFonts w:ascii="Times New Roman" w:hAnsi="Times New Roman" w:cs="Times New Roman"/>
          <w:sz w:val="28"/>
          <w:szCs w:val="28"/>
          <w:lang w:val="en-US"/>
        </w:rPr>
        <w:t>WorkSpase</w:t>
      </w:r>
      <w:proofErr w:type="spellEnd"/>
      <w:r w:rsidR="00952024" w:rsidRPr="0095202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52024">
        <w:rPr>
          <w:rFonts w:ascii="Times New Roman" w:hAnsi="Times New Roman" w:cs="Times New Roman"/>
          <w:sz w:val="28"/>
          <w:szCs w:val="28"/>
        </w:rPr>
        <w:t>програмное</w:t>
      </w:r>
      <w:proofErr w:type="spellEnd"/>
      <w:r w:rsidR="00952024">
        <w:rPr>
          <w:rFonts w:ascii="Times New Roman" w:hAnsi="Times New Roman" w:cs="Times New Roman"/>
          <w:sz w:val="28"/>
          <w:szCs w:val="28"/>
        </w:rPr>
        <w:t xml:space="preserve"> обеспечение в интерактивном режиме,</w:t>
      </w:r>
      <w:r w:rsidRPr="00426ECC">
        <w:rPr>
          <w:rFonts w:ascii="Times New Roman" w:hAnsi="Times New Roman" w:cs="Times New Roman"/>
          <w:sz w:val="28"/>
          <w:szCs w:val="28"/>
        </w:rPr>
        <w:t xml:space="preserve"> раздаточный материал для практической работы, для групповой работы.</w:t>
      </w:r>
    </w:p>
    <w:p w:rsidR="00DA21CB" w:rsidRPr="00426ECC" w:rsidRDefault="00DA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записать тему урока</w:t>
      </w:r>
    </w:p>
    <w:p w:rsidR="002672D8" w:rsidRPr="00C42151" w:rsidRDefault="002672D8">
      <w:r w:rsidRPr="002672D8">
        <w:object w:dxaOrig="9360" w:dyaOrig="5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5.25pt" o:ole="">
            <v:imagedata r:id="rId6" o:title=""/>
          </v:shape>
          <o:OLEObject Type="Embed" ProgID="Word.Document.12" ShapeID="_x0000_i1025" DrawAspect="Content" ObjectID="_1475904338" r:id="rId7">
            <o:FieldCodes>\s</o:FieldCodes>
          </o:OLEObject>
        </w:object>
      </w:r>
    </w:p>
    <w:p w:rsidR="002672D8" w:rsidRDefault="00DA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на доске и в тетрадях учащихся определение смежных углов.</w:t>
      </w:r>
    </w:p>
    <w:p w:rsidR="00DA21CB" w:rsidRPr="00DA21CB" w:rsidRDefault="00DA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AB69C8">
        <w:rPr>
          <w:rFonts w:ascii="Times New Roman" w:hAnsi="Times New Roman" w:cs="Times New Roman"/>
          <w:sz w:val="28"/>
          <w:szCs w:val="28"/>
        </w:rPr>
        <w:t xml:space="preserve">создает </w:t>
      </w:r>
      <w:proofErr w:type="gramStart"/>
      <w:r w:rsidR="00AB69C8">
        <w:rPr>
          <w:rFonts w:ascii="Times New Roman" w:hAnsi="Times New Roman" w:cs="Times New Roman"/>
          <w:sz w:val="28"/>
          <w:szCs w:val="28"/>
        </w:rPr>
        <w:t>слой</w:t>
      </w:r>
      <w:proofErr w:type="gramEnd"/>
      <w:r w:rsidR="00AB69C8">
        <w:rPr>
          <w:rFonts w:ascii="Times New Roman" w:hAnsi="Times New Roman" w:cs="Times New Roman"/>
          <w:sz w:val="28"/>
          <w:szCs w:val="28"/>
        </w:rPr>
        <w:t xml:space="preserve"> на котором написан вопрос</w:t>
      </w:r>
      <w:r>
        <w:rPr>
          <w:rFonts w:ascii="Times New Roman" w:hAnsi="Times New Roman" w:cs="Times New Roman"/>
          <w:sz w:val="28"/>
          <w:szCs w:val="28"/>
        </w:rPr>
        <w:t xml:space="preserve"> и ученики должны ответить</w:t>
      </w:r>
      <w:r w:rsidR="00AB69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применяя определение смежных углов.</w:t>
      </w:r>
    </w:p>
    <w:p w:rsidR="002672D8" w:rsidRPr="00DA21CB" w:rsidRDefault="002672D8"/>
    <w:p w:rsidR="002672D8" w:rsidRPr="00C42151" w:rsidRDefault="002672D8">
      <w:r w:rsidRPr="002672D8">
        <w:rPr>
          <w:lang w:val="en-US"/>
        </w:rPr>
        <w:object w:dxaOrig="9360" w:dyaOrig="5499">
          <v:shape id="_x0000_i1026" type="#_x0000_t75" style="width:468pt;height:275.25pt" o:ole="">
            <v:imagedata r:id="rId8" o:title=""/>
          </v:shape>
          <o:OLEObject Type="Embed" ProgID="Word.Document.12" ShapeID="_x0000_i1026" DrawAspect="Content" ObjectID="_1475904339" r:id="rId9">
            <o:FieldCodes>\s</o:FieldCodes>
          </o:OLEObject>
        </w:object>
      </w:r>
    </w:p>
    <w:p w:rsidR="002672D8" w:rsidRPr="00AB69C8" w:rsidRDefault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выполняют построение смежных углов в тетрадях.</w:t>
      </w:r>
    </w:p>
    <w:p w:rsidR="002672D8" w:rsidRPr="00DA21CB" w:rsidRDefault="00DA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правильного ответа сделать вывод: Сумма смежных углов равна 180°</w:t>
      </w:r>
      <w:r w:rsidR="00AB69C8">
        <w:rPr>
          <w:rFonts w:ascii="Times New Roman" w:hAnsi="Times New Roman" w:cs="Times New Roman"/>
          <w:sz w:val="28"/>
          <w:szCs w:val="28"/>
        </w:rPr>
        <w:t>.</w:t>
      </w:r>
    </w:p>
    <w:p w:rsidR="002672D8" w:rsidRPr="00C42151" w:rsidRDefault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вывод записывают в тетрадь.</w:t>
      </w:r>
    </w:p>
    <w:p w:rsidR="002672D8" w:rsidRPr="00AB69C8" w:rsidRDefault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создает слой с условиями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ученики распознают углы и решают задачи. Один ученик решает задачи у доски, а остальные записывают в тетради.</w:t>
      </w:r>
    </w:p>
    <w:p w:rsidR="002672D8" w:rsidRPr="00DA21CB" w:rsidRDefault="002672D8"/>
    <w:p w:rsidR="002672D8" w:rsidRPr="00DA21CB" w:rsidRDefault="002672D8"/>
    <w:p w:rsidR="00AB69C8" w:rsidRPr="00C42151" w:rsidRDefault="002672D8">
      <w:r w:rsidRPr="002672D8">
        <w:rPr>
          <w:lang w:val="en-US"/>
        </w:rPr>
        <w:object w:dxaOrig="9360" w:dyaOrig="5499">
          <v:shape id="_x0000_i1027" type="#_x0000_t75" style="width:468pt;height:275.25pt" o:ole="">
            <v:imagedata r:id="rId10" o:title=""/>
          </v:shape>
          <o:OLEObject Type="Embed" ProgID="Word.Document.12" ShapeID="_x0000_i1027" DrawAspect="Content" ObjectID="_1475904340" r:id="rId11">
            <o:FieldCodes>\s</o:FieldCodes>
          </o:OLEObject>
        </w:object>
      </w:r>
    </w:p>
    <w:p w:rsidR="00AB69C8" w:rsidRDefault="00AB69C8" w:rsidP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на доске и в тетрадях учащихся определение вертикальных углов.</w:t>
      </w:r>
    </w:p>
    <w:p w:rsidR="002672D8" w:rsidRPr="00C42151" w:rsidRDefault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создает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написан вопрос и ученики должны ответить, применяя определение вертикальных  углов.</w:t>
      </w:r>
    </w:p>
    <w:p w:rsidR="002672D8" w:rsidRDefault="002672D8">
      <w:pPr>
        <w:rPr>
          <w:lang w:val="en-US"/>
        </w:rPr>
      </w:pPr>
      <w:r w:rsidRPr="002672D8">
        <w:rPr>
          <w:lang w:val="en-US"/>
        </w:rPr>
        <w:object w:dxaOrig="9360" w:dyaOrig="5499">
          <v:shape id="_x0000_i1028" type="#_x0000_t75" style="width:468pt;height:275.25pt" o:ole="">
            <v:imagedata r:id="rId12" o:title=""/>
          </v:shape>
          <o:OLEObject Type="Embed" ProgID="Word.Document.12" ShapeID="_x0000_i1028" DrawAspect="Content" ObjectID="_1475904341" r:id="rId13">
            <o:FieldCodes>\s</o:FieldCodes>
          </o:OLEObject>
        </w:object>
      </w: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AB69C8" w:rsidRPr="00AB69C8" w:rsidRDefault="00AB69C8" w:rsidP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Ученики выполняют построение вертикальных углов в тетрадях.</w:t>
      </w:r>
    </w:p>
    <w:p w:rsidR="00AB69C8" w:rsidRPr="00DA21CB" w:rsidRDefault="00AB69C8" w:rsidP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правильного ответа сделать вывод: Вертикальные углы равны.</w:t>
      </w:r>
    </w:p>
    <w:p w:rsidR="002672D8" w:rsidRPr="00C42151" w:rsidRDefault="00AB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вывод записывают в тетрадь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озвращ</w:t>
      </w:r>
      <w:r w:rsidR="0040595D">
        <w:rPr>
          <w:rFonts w:ascii="Times New Roman" w:hAnsi="Times New Roman" w:cs="Times New Roman"/>
          <w:sz w:val="28"/>
          <w:szCs w:val="28"/>
        </w:rPr>
        <w:t>аемся к слою 3 и один из ученико</w:t>
      </w:r>
      <w:r>
        <w:rPr>
          <w:rFonts w:ascii="Times New Roman" w:hAnsi="Times New Roman" w:cs="Times New Roman"/>
          <w:sz w:val="28"/>
          <w:szCs w:val="28"/>
        </w:rPr>
        <w:t>в решает задачи</w:t>
      </w:r>
      <w:r w:rsidR="0040595D">
        <w:rPr>
          <w:rFonts w:ascii="Times New Roman" w:hAnsi="Times New Roman" w:cs="Times New Roman"/>
          <w:sz w:val="28"/>
          <w:szCs w:val="28"/>
        </w:rPr>
        <w:t>. В момент решения в классе происходит обсуждение другими учащимися решение этих задач.</w:t>
      </w:r>
    </w:p>
    <w:p w:rsidR="0040595D" w:rsidRPr="0040595D" w:rsidRDefault="0040595D">
      <w:pPr>
        <w:rPr>
          <w:rFonts w:ascii="Times New Roman" w:hAnsi="Times New Roman" w:cs="Times New Roman"/>
          <w:sz w:val="28"/>
          <w:szCs w:val="28"/>
        </w:rPr>
      </w:pPr>
      <w:r w:rsidRPr="0040595D">
        <w:rPr>
          <w:rFonts w:ascii="Times New Roman" w:hAnsi="Times New Roman" w:cs="Times New Roman"/>
          <w:sz w:val="28"/>
          <w:szCs w:val="28"/>
        </w:rPr>
        <w:t>Рефлексия</w:t>
      </w:r>
    </w:p>
    <w:p w:rsidR="002672D8" w:rsidRDefault="00405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раздает практический материал в виде карточек, ученики выполняют самостоятельную работу.</w:t>
      </w:r>
    </w:p>
    <w:p w:rsidR="002672D8" w:rsidRPr="00C42151" w:rsidRDefault="00405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Записывают в дневниках домашнее задание.</w:t>
      </w:r>
    </w:p>
    <w:p w:rsidR="002672D8" w:rsidRPr="00C42151" w:rsidRDefault="002672D8">
      <w:r w:rsidRPr="002672D8">
        <w:rPr>
          <w:lang w:val="en-US"/>
        </w:rPr>
        <w:object w:dxaOrig="9360" w:dyaOrig="5499">
          <v:shape id="_x0000_i1029" type="#_x0000_t75" style="width:468pt;height:275.25pt" o:ole="">
            <v:imagedata r:id="rId14" o:title=""/>
          </v:shape>
          <o:OLEObject Type="Embed" ProgID="Word.Document.12" ShapeID="_x0000_i1029" DrawAspect="Content" ObjectID="_1475904342" r:id="rId15">
            <o:FieldCodes>\s</o:FieldCodes>
          </o:OLEObject>
        </w:object>
      </w:r>
    </w:p>
    <w:p w:rsidR="002672D8" w:rsidRPr="003E29B4" w:rsidRDefault="003E2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задается творческая групповая или индивидуальная работа найти в природе, где можно встретить смежные и вертикальные углы. Пример показан на фото.</w:t>
      </w:r>
      <w:bookmarkStart w:id="0" w:name="_GoBack"/>
      <w:bookmarkEnd w:id="0"/>
    </w:p>
    <w:p w:rsidR="002672D8" w:rsidRPr="003E29B4" w:rsidRDefault="002672D8"/>
    <w:p w:rsidR="002672D8" w:rsidRPr="003E29B4" w:rsidRDefault="002672D8"/>
    <w:p w:rsidR="002672D8" w:rsidRPr="007B154D" w:rsidRDefault="003E29B4"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Default="002672D8">
      <w:pPr>
        <w:rPr>
          <w:lang w:val="en-US"/>
        </w:rPr>
      </w:pPr>
    </w:p>
    <w:p w:rsidR="002672D8" w:rsidRPr="002672D8" w:rsidRDefault="002672D8">
      <w:pPr>
        <w:rPr>
          <w:lang w:val="en-US"/>
        </w:rPr>
      </w:pPr>
    </w:p>
    <w:sectPr w:rsidR="002672D8" w:rsidRPr="002672D8" w:rsidSect="009E7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13796"/>
    <w:multiLevelType w:val="hybridMultilevel"/>
    <w:tmpl w:val="4500A1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527B6C"/>
    <w:multiLevelType w:val="hybridMultilevel"/>
    <w:tmpl w:val="890C2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485B61"/>
    <w:multiLevelType w:val="hybridMultilevel"/>
    <w:tmpl w:val="A7584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0A7E93"/>
    <w:multiLevelType w:val="hybridMultilevel"/>
    <w:tmpl w:val="F468D9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2D8"/>
    <w:rsid w:val="002672D8"/>
    <w:rsid w:val="002C4A7E"/>
    <w:rsid w:val="003E29B4"/>
    <w:rsid w:val="0040595D"/>
    <w:rsid w:val="00426ECC"/>
    <w:rsid w:val="004B59A2"/>
    <w:rsid w:val="004C56B1"/>
    <w:rsid w:val="00770B4A"/>
    <w:rsid w:val="007B154D"/>
    <w:rsid w:val="008B02A2"/>
    <w:rsid w:val="00952024"/>
    <w:rsid w:val="009E7C9B"/>
    <w:rsid w:val="00AB69C8"/>
    <w:rsid w:val="00C42151"/>
    <w:rsid w:val="00DA21CB"/>
    <w:rsid w:val="00E22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26EC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426E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2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26EC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426E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2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Office_Word4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Office_Word3.docx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5.docx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8259A-A074-4152-9174-799172E56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Пользователь Windows</cp:lastModifiedBy>
  <cp:revision>5</cp:revision>
  <dcterms:created xsi:type="dcterms:W3CDTF">2014-08-28T20:27:00Z</dcterms:created>
  <dcterms:modified xsi:type="dcterms:W3CDTF">2014-10-27T04:39:00Z</dcterms:modified>
</cp:coreProperties>
</file>