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6A" w:rsidRDefault="008E3C6A"/>
    <w:p w:rsidR="00AA4B1B" w:rsidRDefault="00AA4B1B" w:rsidP="00AA4B1B">
      <w:pPr>
        <w:pBdr>
          <w:bottom w:val="single" w:sz="6" w:space="0" w:color="D6DDB9"/>
        </w:pBdr>
        <w:shd w:val="clear" w:color="auto" w:fill="F5F7E7"/>
        <w:spacing w:before="120" w:after="120" w:line="360" w:lineRule="atLeast"/>
        <w:ind w:left="138" w:right="138"/>
        <w:outlineLvl w:val="0"/>
        <w:rPr>
          <w:rFonts w:ascii="Lucida Grande" w:eastAsia="Times New Roman" w:hAnsi="Lucida Grande" w:cs="Lucida Grande"/>
          <w:b/>
          <w:bCs/>
          <w:color w:val="444444"/>
          <w:kern w:val="36"/>
          <w:sz w:val="31"/>
          <w:szCs w:val="31"/>
        </w:rPr>
      </w:pPr>
      <w:r>
        <w:rPr>
          <w:rFonts w:ascii="Lucida Grande" w:eastAsia="Times New Roman" w:hAnsi="Lucida Grande" w:cs="Lucida Grande"/>
          <w:b/>
          <w:bCs/>
          <w:color w:val="444444"/>
          <w:kern w:val="36"/>
          <w:sz w:val="31"/>
          <w:szCs w:val="31"/>
        </w:rPr>
        <w:t>Календарно-тематическое планирование по физике. 11 класс (по учебнику Мякишева)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>Пояснительная записка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            Данная рабочая программа составлена в соответствии с федеральным компонентом государственного стандарта среднего (полного) общего образования по физике. В основу положена программа по физике для 10-11 классов общеобразовательных учреждений авторов В.С. </w:t>
      </w:r>
      <w:proofErr w:type="spellStart"/>
      <w:r w:rsidRPr="00AA4B1B">
        <w:rPr>
          <w:rFonts w:ascii="Arial" w:eastAsia="Times New Roman" w:hAnsi="Arial" w:cs="Arial"/>
          <w:color w:val="444444"/>
          <w:sz w:val="24"/>
          <w:szCs w:val="24"/>
        </w:rPr>
        <w:t>Данюшенкова</w:t>
      </w:r>
      <w:proofErr w:type="spellEnd"/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 и О.В. Коршуновой.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Программа обеспечивает реализацию обязательного минимума содержания образования.  Предлагаемая программа предназначена для изучения курса физики на базовом уровне. Она рассчитана на 2 часа в неделю (68 часов в год).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В курсе физики 11 класса изучаются законы  электродинамика (продолжение), колебания и волны, оптика, квантовая физика, строение и эволюция Вселенной.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Изучение физики на ступени среднего (полного) образования направлено на достижение следующих целей: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усвоение знаний 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овладение умениями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развитие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 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  технологии;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воспитание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 убежденности в возможности познания законов природы, в необходимости разумного использования достижений науки и технологии для  дальнейшего развития человеческого общества; в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AA4B1B">
        <w:rPr>
          <w:rFonts w:ascii="Arial" w:eastAsia="Times New Roman" w:hAnsi="Arial" w:cs="Arial"/>
          <w:color w:val="444444"/>
          <w:sz w:val="24"/>
          <w:szCs w:val="24"/>
        </w:rPr>
        <w:t>естественно-научного</w:t>
      </w:r>
      <w:proofErr w:type="spellEnd"/>
      <w:proofErr w:type="gramEnd"/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 содержания; чувства ответственности за защиту окружающей среды.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использование приобретенных знаний и умений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 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i/>
          <w:iCs/>
          <w:color w:val="444444"/>
          <w:sz w:val="24"/>
          <w:szCs w:val="24"/>
        </w:rPr>
        <w:t>В результате изучения курса физики 11 класса ученик должен: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знать/понимать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            </w:t>
      </w:r>
      <w:proofErr w:type="gramStart"/>
      <w:r w:rsidRPr="00AA4B1B">
        <w:rPr>
          <w:rFonts w:ascii="Arial" w:eastAsia="Times New Roman" w:hAnsi="Arial" w:cs="Arial"/>
          <w:color w:val="444444"/>
          <w:sz w:val="24"/>
          <w:szCs w:val="24"/>
        </w:rPr>
        <w:t>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смысл понятий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планета, звезда, галактика, Вселенная;</w:t>
      </w:r>
      <w:proofErr w:type="gramEnd"/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            </w:t>
      </w:r>
      <w:proofErr w:type="gramStart"/>
      <w:r w:rsidRPr="00AA4B1B">
        <w:rPr>
          <w:rFonts w:ascii="Arial" w:eastAsia="Times New Roman" w:hAnsi="Arial" w:cs="Arial"/>
          <w:color w:val="444444"/>
          <w:sz w:val="24"/>
          <w:szCs w:val="24"/>
        </w:rPr>
        <w:t>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смысл физических величин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количество теплоты, элементарный электрический заряд;</w:t>
      </w:r>
      <w:proofErr w:type="gramEnd"/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смысл физических законов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 классической механики, всемирного тяготения, сохранения импульса, энергии и электрического заряда, термодинамики,  электромагнитной индукции, фотоэффекта;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- вклад российских и зарубежных ученых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, оказавших значительное влияние на развитие физики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уметь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 -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описывать и объяснять физические явления и свойства тел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: электромагнитную индукцию, распространение электромагнитных волн, волновые свойства света, излучение и поглощение света атомом, фотоэффект;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- отличать гипотезы от научных теорий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- делать выводы на основе экспериментальных данных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- приводить примеры практического использования физических знаний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: законов механики, термодинамики и электродинамики в энергетике;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A4B1B">
        <w:rPr>
          <w:rFonts w:ascii="Arial" w:eastAsia="Times New Roman" w:hAnsi="Arial" w:cs="Arial"/>
          <w:color w:val="444444"/>
          <w:sz w:val="24"/>
          <w:szCs w:val="24"/>
        </w:rPr>
        <w:t>            </w:t>
      </w:r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spellStart"/>
      <w:r w:rsidRPr="00AA4B1B">
        <w:rPr>
          <w:rFonts w:ascii="Arial" w:eastAsia="Times New Roman" w:hAnsi="Arial" w:cs="Arial"/>
          <w:b/>
          <w:bCs/>
          <w:color w:val="444444"/>
          <w:sz w:val="24"/>
          <w:szCs w:val="24"/>
        </w:rPr>
        <w:t>для</w:t>
      </w:r>
      <w:r w:rsidRPr="00AA4B1B">
        <w:rPr>
          <w:rFonts w:ascii="Arial" w:eastAsia="Times New Roman" w:hAnsi="Arial" w:cs="Arial"/>
          <w:color w:val="444444"/>
          <w:sz w:val="24"/>
          <w:szCs w:val="24"/>
        </w:rPr>
        <w:t>обеспечения</w:t>
      </w:r>
      <w:proofErr w:type="spellEnd"/>
      <w:r w:rsidRPr="00AA4B1B">
        <w:rPr>
          <w:rFonts w:ascii="Arial" w:eastAsia="Times New Roman" w:hAnsi="Arial" w:cs="Arial"/>
          <w:color w:val="444444"/>
          <w:sz w:val="24"/>
          <w:szCs w:val="24"/>
        </w:rPr>
        <w:t xml:space="preserve"> безопасности жизнедеятельности в процессе использования транспортных средств, бытовых электроприборов.</w:t>
      </w: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AA4B1B" w:rsidRP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>Календарно-тематическое планирование по физике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 xml:space="preserve">11 классы, 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102</w:t>
      </w: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 xml:space="preserve"> часов, 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3</w:t>
      </w: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 xml:space="preserve"> часа в неделю</w:t>
      </w:r>
    </w:p>
    <w:p w:rsidR="00AA4B1B" w:rsidRP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>201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3</w:t>
      </w: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>-201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4</w:t>
      </w:r>
      <w:r w:rsidRPr="00AA4B1B">
        <w:rPr>
          <w:rFonts w:ascii="Arial" w:eastAsia="Times New Roman" w:hAnsi="Arial" w:cs="Arial"/>
          <w:b/>
          <w:color w:val="444444"/>
          <w:sz w:val="28"/>
          <w:szCs w:val="28"/>
        </w:rPr>
        <w:t xml:space="preserve"> учебный год</w:t>
      </w:r>
    </w:p>
    <w:p w:rsidR="00AA4B1B" w:rsidRDefault="00AA4B1B" w:rsidP="00AA4B1B">
      <w:pPr>
        <w:shd w:val="clear" w:color="auto" w:fill="F5F7E7"/>
        <w:spacing w:before="83" w:line="249" w:lineRule="atLeast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716"/>
        <w:gridCol w:w="4805"/>
        <w:gridCol w:w="1207"/>
        <w:gridCol w:w="498"/>
        <w:gridCol w:w="493"/>
        <w:gridCol w:w="1451"/>
      </w:tblGrid>
      <w:tr w:rsidR="00AA4B1B" w:rsidTr="003369E5"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8D2F1A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4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369E5" w:rsidTr="00C668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9E5" w:rsidRDefault="0033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9E5" w:rsidRDefault="0033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9E5" w:rsidRDefault="0033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9E5" w:rsidRDefault="0033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9E5" w:rsidRDefault="0033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7413D0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Электродинамика (Продолжение) (---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Магнитное поле (6ч.)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7413D0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токов.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1,2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7413D0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магнитной индукции. Линии магнитной индукции.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вектора магнитной индукции. Сила Ампера.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вектора магнитной индукции. Сила Ампера.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Электроизмерительные приборы. Применение закона Ампера.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98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9E5" w:rsidRDefault="003369E5" w:rsidP="00B61ED8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Электромагнитная индукция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B61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Pr="00BB20D4" w:rsidRDefault="003369E5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 электромагнитной индукции.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Магнитный поток.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индукция. Направление индукционного тока.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8-10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«Наблюдение явления электромагнитной индукции»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9E5" w:rsidTr="00C6685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E319BC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Вихревое электрическое поле.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369E5" w:rsidRDefault="003369E5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822" w:rsidTr="007413D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 w:rsidP="00BB20D4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10822" w:rsidRDefault="00910822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822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tbl>
      <w:tblPr>
        <w:tblStyle w:val="a4"/>
        <w:tblW w:w="9889" w:type="dxa"/>
        <w:tblLook w:val="04A0"/>
      </w:tblPr>
      <w:tblGrid>
        <w:gridCol w:w="784"/>
        <w:gridCol w:w="674"/>
        <w:gridCol w:w="4576"/>
        <w:gridCol w:w="1585"/>
        <w:gridCol w:w="968"/>
        <w:gridCol w:w="1302"/>
      </w:tblGrid>
      <w:tr w:rsidR="001E7D2F" w:rsidRPr="00910822" w:rsidTr="003A33CA">
        <w:tc>
          <w:tcPr>
            <w:tcW w:w="784" w:type="dxa"/>
          </w:tcPr>
          <w:p w:rsidR="003369E5" w:rsidRPr="00910822" w:rsidRDefault="00E319BC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4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ЭДС индукции в движущихся проводниках.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910822" w:rsidTr="003A33CA">
        <w:tc>
          <w:tcPr>
            <w:tcW w:w="784" w:type="dxa"/>
          </w:tcPr>
          <w:p w:rsidR="003369E5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910822" w:rsidTr="003A33CA">
        <w:tc>
          <w:tcPr>
            <w:tcW w:w="784" w:type="dxa"/>
          </w:tcPr>
          <w:p w:rsidR="003369E5" w:rsidRPr="00910822" w:rsidRDefault="00E319BC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910822" w:rsidTr="003A33CA">
        <w:tc>
          <w:tcPr>
            <w:tcW w:w="784" w:type="dxa"/>
          </w:tcPr>
          <w:p w:rsidR="003369E5" w:rsidRPr="00910822" w:rsidRDefault="00E319BC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910822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910822" w:rsidTr="003A33CA">
        <w:tc>
          <w:tcPr>
            <w:tcW w:w="784" w:type="dxa"/>
          </w:tcPr>
          <w:p w:rsidR="003369E5" w:rsidRPr="00910822" w:rsidRDefault="00E319BC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910822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Электромагнитное поле.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910822" w:rsidTr="003A33CA">
        <w:tc>
          <w:tcPr>
            <w:tcW w:w="784" w:type="dxa"/>
          </w:tcPr>
          <w:p w:rsidR="003369E5" w:rsidRPr="00910822" w:rsidRDefault="00E319BC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26</w:t>
            </w:r>
          </w:p>
        </w:tc>
        <w:tc>
          <w:tcPr>
            <w:tcW w:w="674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85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910822" w:rsidRDefault="003369E5" w:rsidP="00AA4B1B">
            <w:pPr>
              <w:spacing w:before="83" w:after="83" w:line="249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3369E5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Default="003369E5" w:rsidP="006D64BF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D64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Контрольная работа по теме: </w:t>
            </w:r>
          </w:p>
          <w:p w:rsidR="003369E5" w:rsidRPr="006D64BF" w:rsidRDefault="003369E5" w:rsidP="006D64BF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 Электромагнитная индукция. Индуктивность».</w:t>
            </w:r>
          </w:p>
        </w:tc>
        <w:tc>
          <w:tcPr>
            <w:tcW w:w="1585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3369E5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369E5" w:rsidRPr="006D64BF" w:rsidRDefault="003369E5" w:rsidP="006D64BF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585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69E5" w:rsidRPr="006D64BF" w:rsidRDefault="003369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551F6" w:rsidRPr="006D64BF" w:rsidTr="00C66850">
        <w:tc>
          <w:tcPr>
            <w:tcW w:w="9889" w:type="dxa"/>
            <w:gridSpan w:val="6"/>
          </w:tcPr>
          <w:p w:rsidR="004551F6" w:rsidRPr="00211ADA" w:rsidRDefault="004551F6" w:rsidP="00261267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         </w:t>
            </w: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</w:rPr>
              <w:t>Глава № 3</w:t>
            </w:r>
            <w:r w:rsidRPr="008D2F1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Механические колебания.</w:t>
            </w:r>
            <w:proofErr w:type="gramStart"/>
            <w:r w:rsidR="0026126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( </w:t>
            </w:r>
            <w:proofErr w:type="gramEnd"/>
            <w:r w:rsidR="0026126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10 ч); </w:t>
            </w:r>
            <w:r w:rsidR="00261267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>(</w:t>
            </w:r>
            <w:r w:rsidR="00211ADA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 xml:space="preserve"> </w:t>
            </w:r>
            <w:r w:rsidR="00211ADA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lang w:val="en-US"/>
              </w:rPr>
              <w:t>II</w:t>
            </w:r>
            <w:r w:rsidR="00211ADA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 xml:space="preserve"> </w:t>
            </w:r>
            <w:r w:rsidR="00261267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 xml:space="preserve">четверть </w:t>
            </w:r>
            <w:r w:rsidR="00211ADA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>20ч)</w:t>
            </w:r>
            <w:r w:rsidR="00261267"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</w:rPr>
              <w:t>.</w:t>
            </w: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Свободные и вынужденные колебания.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8D2F1A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Условия возникновения свободных колебаний. Математический маятник.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="0077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упр.3(2)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Динамика колебательного движения.</w:t>
            </w:r>
          </w:p>
        </w:tc>
        <w:tc>
          <w:tcPr>
            <w:tcW w:w="1585" w:type="dxa"/>
          </w:tcPr>
          <w:p w:rsidR="0002703A" w:rsidRPr="00A01678" w:rsidRDefault="0002703A" w:rsidP="0002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715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Упр3(3)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Лаб. работа № 3 « Определение свободного падения при помощи маятника»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02703A" w:rsidRPr="006D64BF" w:rsidRDefault="001A42E5" w:rsidP="001A42E5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19/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Фаза колебаний.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Превращение энергии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гармонических колебаний. Вынужденные колебания. Резонанс.</w:t>
            </w:r>
          </w:p>
        </w:tc>
        <w:tc>
          <w:tcPr>
            <w:tcW w:w="1585" w:type="dxa"/>
          </w:tcPr>
          <w:p w:rsidR="007715CB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7715CB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  <w:p w:rsidR="0002703A" w:rsidRPr="00A01678" w:rsidRDefault="007715CB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упр3(4)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задач.</w:t>
            </w:r>
          </w:p>
        </w:tc>
        <w:tc>
          <w:tcPr>
            <w:tcW w:w="1585" w:type="dxa"/>
          </w:tcPr>
          <w:p w:rsidR="0002703A" w:rsidRPr="00A01678" w:rsidRDefault="007715CB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Упр3(5)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Контрольная работа по теме: </w:t>
            </w:r>
          </w:p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 Механические колебания».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968" w:type="dxa"/>
          </w:tcPr>
          <w:p w:rsidR="0002703A" w:rsidRPr="006D64BF" w:rsidRDefault="001A42E5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  <w:r w:rsidR="00211A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02703A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674" w:type="dxa"/>
          </w:tcPr>
          <w:p w:rsidR="0002703A" w:rsidRPr="006D64BF" w:rsidRDefault="00B61ED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585" w:type="dxa"/>
          </w:tcPr>
          <w:p w:rsidR="0002703A" w:rsidRPr="00A01678" w:rsidRDefault="0002703A" w:rsidP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968" w:type="dxa"/>
          </w:tcPr>
          <w:p w:rsidR="0002703A" w:rsidRPr="006D64BF" w:rsidRDefault="00211ADA" w:rsidP="0091204A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1A42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/1</w:t>
            </w:r>
            <w:r w:rsidR="009120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2703A" w:rsidRPr="006D64BF" w:rsidRDefault="0002703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551F6" w:rsidRPr="006D64BF" w:rsidTr="00C66850">
        <w:tc>
          <w:tcPr>
            <w:tcW w:w="9889" w:type="dxa"/>
            <w:gridSpan w:val="6"/>
          </w:tcPr>
          <w:p w:rsidR="004551F6" w:rsidRPr="006D64BF" w:rsidRDefault="004551F6" w:rsidP="0094287F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</w:rPr>
              <w:t>Глава № 4</w:t>
            </w:r>
            <w:r w:rsidRPr="00B221F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« Электромагнитные колебания»</w:t>
            </w:r>
            <w:r w:rsidR="0094287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(12ч)</w:t>
            </w: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674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Свободные и вынужденные электромагнитные колебания. Колебательный контур. Превращения энергии при электромагнитных колебаниях.</w:t>
            </w:r>
          </w:p>
        </w:tc>
        <w:tc>
          <w:tcPr>
            <w:tcW w:w="1585" w:type="dxa"/>
          </w:tcPr>
          <w:p w:rsidR="005B2B16" w:rsidRDefault="005B2B16">
            <w:r w:rsidRPr="00FA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6A57F9">
              <w:rPr>
                <w:rFonts w:ascii="Times New Roman" w:eastAsia="Times New Roman" w:hAnsi="Times New Roman" w:cs="Times New Roman"/>
                <w:sz w:val="24"/>
                <w:szCs w:val="24"/>
              </w:rPr>
              <w:t>27,28 упр</w:t>
            </w:r>
            <w:proofErr w:type="gramStart"/>
            <w:r w:rsidR="006A57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7F9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  <w:tc>
          <w:tcPr>
            <w:tcW w:w="674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585" w:type="dxa"/>
          </w:tcPr>
          <w:p w:rsidR="005B2B16" w:rsidRDefault="005B2B16">
            <w:r w:rsidRPr="00FA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6A57F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Уравнение, описывающее процессы в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колебательном контуре. Период свободных электрических колебаний.</w:t>
            </w:r>
          </w:p>
        </w:tc>
        <w:tc>
          <w:tcPr>
            <w:tcW w:w="1585" w:type="dxa"/>
          </w:tcPr>
          <w:p w:rsidR="005B2B16" w:rsidRDefault="005B2B16">
            <w:r w:rsidRPr="00FA1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>30 упр</w:t>
            </w:r>
            <w:proofErr w:type="gramStart"/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E47E84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Активное сопротивление. Действующие значения силы тока и напряжения.</w:t>
            </w:r>
          </w:p>
        </w:tc>
        <w:tc>
          <w:tcPr>
            <w:tcW w:w="1585" w:type="dxa"/>
          </w:tcPr>
          <w:p w:rsidR="00006684" w:rsidRDefault="005B2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00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  <w:p w:rsidR="005B2B16" w:rsidRDefault="0000668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4(4)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Конденсатор в цепи переменного тока.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FC79C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rPr>
          <w:trHeight w:val="1529"/>
        </w:trPr>
        <w:tc>
          <w:tcPr>
            <w:tcW w:w="784" w:type="dxa"/>
          </w:tcPr>
          <w:p w:rsidR="00211ADA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674" w:type="dxa"/>
          </w:tcPr>
          <w:p w:rsidR="00211ADA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211ADA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76" w:type="dxa"/>
          </w:tcPr>
          <w:p w:rsidR="00211ADA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Катушка индуктивности в цепи переменного тока.</w:t>
            </w:r>
          </w:p>
          <w:p w:rsidR="00211ADA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Резонанс в электрической цепи.</w:t>
            </w:r>
          </w:p>
          <w:p w:rsidR="00211ADA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Генератор на транзисторе. Автоколебания.</w:t>
            </w:r>
          </w:p>
        </w:tc>
        <w:tc>
          <w:tcPr>
            <w:tcW w:w="1585" w:type="dxa"/>
          </w:tcPr>
          <w:p w:rsidR="00211ADA" w:rsidRDefault="00211ADA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211ADA" w:rsidRDefault="00211ADA" w:rsidP="006A0D08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11ADA" w:rsidRDefault="00211ADA" w:rsidP="00D46AB5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68" w:type="dxa"/>
          </w:tcPr>
          <w:p w:rsidR="00211ADA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19/12</w:t>
            </w:r>
          </w:p>
          <w:p w:rsidR="00211ADA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211ADA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Контрольная работа по теме: «Электромагнитные колебания».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968" w:type="dxa"/>
          </w:tcPr>
          <w:p w:rsidR="005B2B16" w:rsidRPr="006D64BF" w:rsidRDefault="00211AD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26/12</w:t>
            </w: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5B2B16" w:rsidRPr="005B2B16" w:rsidTr="00C66850">
        <w:tc>
          <w:tcPr>
            <w:tcW w:w="9889" w:type="dxa"/>
            <w:gridSpan w:val="6"/>
          </w:tcPr>
          <w:p w:rsidR="00261267" w:rsidRDefault="005B2B16" w:rsidP="005B2B16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  <w:t>Глав 5</w:t>
            </w:r>
            <w:r w:rsidRPr="005B2B1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«Производство, передача и использование электрической энергии»</w:t>
            </w:r>
            <w:r w:rsidR="001A4E6E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(3ч)</w:t>
            </w:r>
            <w:r w:rsidR="0026126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</w:t>
            </w:r>
          </w:p>
          <w:p w:rsidR="005B2B16" w:rsidRPr="008E5487" w:rsidRDefault="00261267" w:rsidP="005B2B16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u w:val="single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u w:val="single"/>
                <w:lang w:val="en-US"/>
              </w:rPr>
              <w:t>II</w:t>
            </w:r>
            <w:r w:rsidRPr="008E5487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u w:val="single"/>
              </w:rPr>
              <w:t xml:space="preserve"> полугодие</w:t>
            </w: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Генерирование электрической энергии. Трансформаторы.</w:t>
            </w:r>
          </w:p>
        </w:tc>
        <w:tc>
          <w:tcPr>
            <w:tcW w:w="1585" w:type="dxa"/>
          </w:tcPr>
          <w:p w:rsidR="005B2B16" w:rsidRDefault="005B2B16">
            <w:r w:rsidRPr="00250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упр5(3,4)</w:t>
            </w:r>
          </w:p>
        </w:tc>
        <w:tc>
          <w:tcPr>
            <w:tcW w:w="968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B2B16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5B2B16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B2B16" w:rsidRDefault="005B2B16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Производство и использование электрической энергии. Передача электроэнергии. Эффективное использование электрической энергии.</w:t>
            </w:r>
          </w:p>
        </w:tc>
        <w:tc>
          <w:tcPr>
            <w:tcW w:w="1585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упр5(4,5)</w:t>
            </w:r>
          </w:p>
        </w:tc>
        <w:tc>
          <w:tcPr>
            <w:tcW w:w="968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2B16" w:rsidRPr="006D64BF" w:rsidRDefault="005B2B16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F84E4D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674" w:type="dxa"/>
          </w:tcPr>
          <w:p w:rsidR="00F84E4D" w:rsidRDefault="00F84E4D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F84E4D" w:rsidRDefault="00F84E4D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85" w:type="dxa"/>
          </w:tcPr>
          <w:p w:rsidR="00F84E4D" w:rsidRPr="00A01678" w:rsidRDefault="00F84E4D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84E4D" w:rsidRPr="006D64BF" w:rsidRDefault="00F84E4D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F84E4D" w:rsidRPr="006D64BF" w:rsidRDefault="00F84E4D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5204E3" w:rsidRPr="006D64BF" w:rsidTr="00C66850">
        <w:tc>
          <w:tcPr>
            <w:tcW w:w="9889" w:type="dxa"/>
            <w:gridSpan w:val="6"/>
          </w:tcPr>
          <w:p w:rsidR="005204E3" w:rsidRPr="006D64BF" w:rsidRDefault="005204E3" w:rsidP="005204E3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  <w:t>Глава 6 «</w:t>
            </w:r>
            <w:r w:rsidRPr="00471A8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Механические волны»</w:t>
            </w:r>
            <w:r w:rsidR="00C66850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(5ч).</w:t>
            </w:r>
          </w:p>
        </w:tc>
      </w:tr>
      <w:tr w:rsidR="001E7D2F" w:rsidRPr="006D64BF" w:rsidTr="003A33CA">
        <w:tc>
          <w:tcPr>
            <w:tcW w:w="784" w:type="dxa"/>
          </w:tcPr>
          <w:p w:rsidR="005204E3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52 </w:t>
            </w:r>
          </w:p>
        </w:tc>
        <w:tc>
          <w:tcPr>
            <w:tcW w:w="674" w:type="dxa"/>
          </w:tcPr>
          <w:p w:rsidR="005204E3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204E3" w:rsidRPr="005204E3" w:rsidRDefault="005204E3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20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Волновые явления. Распространение механических волн.</w:t>
            </w:r>
          </w:p>
        </w:tc>
        <w:tc>
          <w:tcPr>
            <w:tcW w:w="1585" w:type="dxa"/>
          </w:tcPr>
          <w:p w:rsidR="005204E3" w:rsidRPr="006D64BF" w:rsidRDefault="005204E3" w:rsidP="005204E3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42,43</w:t>
            </w:r>
          </w:p>
        </w:tc>
        <w:tc>
          <w:tcPr>
            <w:tcW w:w="968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204E3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674" w:type="dxa"/>
          </w:tcPr>
          <w:p w:rsidR="005204E3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204E3" w:rsidRPr="005204E3" w:rsidRDefault="005204E3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204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Длина волны. Скорость волны.</w:t>
            </w:r>
            <w:r w:rsidR="00C664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Уравнение гармонич</w:t>
            </w:r>
            <w:r w:rsidR="00C664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еской бегущей волны.</w:t>
            </w:r>
          </w:p>
        </w:tc>
        <w:tc>
          <w:tcPr>
            <w:tcW w:w="1585" w:type="dxa"/>
          </w:tcPr>
          <w:p w:rsidR="005204E3" w:rsidRDefault="005204E3">
            <w:r w:rsidRPr="00CA266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</w:t>
            </w:r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968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204E3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674" w:type="dxa"/>
          </w:tcPr>
          <w:p w:rsidR="005204E3" w:rsidRDefault="00C6646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204E3" w:rsidRPr="005204E3" w:rsidRDefault="00C6646A" w:rsidP="00C6646A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Распространение волн в упругих средах. Звуковые волны.</w:t>
            </w:r>
          </w:p>
        </w:tc>
        <w:tc>
          <w:tcPr>
            <w:tcW w:w="1585" w:type="dxa"/>
          </w:tcPr>
          <w:p w:rsidR="005204E3" w:rsidRDefault="005204E3">
            <w:r w:rsidRPr="00CA266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47 упр</w:t>
            </w:r>
            <w:proofErr w:type="gramStart"/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C6646A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68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5204E3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674" w:type="dxa"/>
          </w:tcPr>
          <w:p w:rsidR="005204E3" w:rsidRDefault="007E2629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204E3" w:rsidRPr="005204E3" w:rsidRDefault="007E2629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85" w:type="dxa"/>
          </w:tcPr>
          <w:p w:rsidR="005204E3" w:rsidRDefault="005204E3"/>
        </w:tc>
        <w:tc>
          <w:tcPr>
            <w:tcW w:w="968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66850" w:rsidRPr="006D64BF" w:rsidTr="00C66850">
        <w:tc>
          <w:tcPr>
            <w:tcW w:w="9889" w:type="dxa"/>
            <w:gridSpan w:val="6"/>
          </w:tcPr>
          <w:p w:rsidR="00C66850" w:rsidRPr="00C66850" w:rsidRDefault="00C66850" w:rsidP="00C66850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  <w:t>Глава 7.</w:t>
            </w:r>
            <w:r w:rsidRPr="00C66850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Электромагнитные волны.</w:t>
            </w:r>
            <w:r w:rsidR="000E582A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(2ч).</w:t>
            </w:r>
          </w:p>
        </w:tc>
      </w:tr>
      <w:tr w:rsidR="001E7D2F" w:rsidRPr="006D64BF" w:rsidTr="003A33CA">
        <w:tc>
          <w:tcPr>
            <w:tcW w:w="784" w:type="dxa"/>
          </w:tcPr>
          <w:p w:rsidR="005204E3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674" w:type="dxa"/>
          </w:tcPr>
          <w:p w:rsidR="005204E3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204E3" w:rsidRPr="005204E3" w:rsidRDefault="00C66850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 такое электромагнитная волна. Экспериментальное обнаружение электромагнитных волн.</w:t>
            </w:r>
          </w:p>
        </w:tc>
        <w:tc>
          <w:tcPr>
            <w:tcW w:w="1585" w:type="dxa"/>
          </w:tcPr>
          <w:p w:rsidR="005204E3" w:rsidRPr="00CA2660" w:rsidRDefault="0052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>48,49 упр</w:t>
            </w:r>
            <w:proofErr w:type="gramStart"/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C66850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8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5204E3" w:rsidRPr="006D64BF" w:rsidRDefault="005204E3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C66850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674" w:type="dxa"/>
          </w:tcPr>
          <w:p w:rsidR="00C66850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C66850" w:rsidRPr="005204E3" w:rsidRDefault="00347FB2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Плотность потока. Электромагнитного излучения.</w:t>
            </w:r>
          </w:p>
        </w:tc>
        <w:tc>
          <w:tcPr>
            <w:tcW w:w="1585" w:type="dxa"/>
          </w:tcPr>
          <w:p w:rsidR="00C66850" w:rsidRDefault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5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51,52,-58,</w:t>
            </w:r>
          </w:p>
          <w:p w:rsidR="00C66850" w:rsidRDefault="00C66850" w:rsidP="00C668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(доклад)</w:t>
            </w:r>
          </w:p>
        </w:tc>
        <w:tc>
          <w:tcPr>
            <w:tcW w:w="968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E582A" w:rsidRPr="006D64BF" w:rsidTr="0006657E">
        <w:tc>
          <w:tcPr>
            <w:tcW w:w="9889" w:type="dxa"/>
            <w:gridSpan w:val="6"/>
          </w:tcPr>
          <w:p w:rsidR="000E582A" w:rsidRPr="000E582A" w:rsidRDefault="000E582A" w:rsidP="000E582A">
            <w:pPr>
              <w:spacing w:before="83" w:after="83" w:line="249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8E54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  <w:lastRenderedPageBreak/>
              <w:t>Оптика. Глава 8.</w:t>
            </w:r>
            <w:r w:rsidRPr="000E582A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Световые волны.</w:t>
            </w:r>
          </w:p>
        </w:tc>
      </w:tr>
      <w:tr w:rsidR="001E7D2F" w:rsidRPr="006D64BF" w:rsidTr="003A33CA">
        <w:tc>
          <w:tcPr>
            <w:tcW w:w="784" w:type="dxa"/>
          </w:tcPr>
          <w:p w:rsidR="00C66850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674" w:type="dxa"/>
          </w:tcPr>
          <w:p w:rsidR="00C66850" w:rsidRDefault="00E319BC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C66850" w:rsidRPr="005204E3" w:rsidRDefault="008E5487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Скорость света. Принцип Гюйгенса. Закон отражения света.</w:t>
            </w:r>
          </w:p>
        </w:tc>
        <w:tc>
          <w:tcPr>
            <w:tcW w:w="1585" w:type="dxa"/>
          </w:tcPr>
          <w:p w:rsidR="008E5487" w:rsidRDefault="00C66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5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8E5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59,60, </w:t>
            </w:r>
          </w:p>
          <w:p w:rsidR="008E5487" w:rsidRDefault="008E5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850" w:rsidRDefault="008E5487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(1,2)</w:t>
            </w:r>
          </w:p>
        </w:tc>
        <w:tc>
          <w:tcPr>
            <w:tcW w:w="968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C66850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674" w:type="dxa"/>
          </w:tcPr>
          <w:p w:rsidR="00C66850" w:rsidRDefault="0043035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C66850" w:rsidRPr="005204E3" w:rsidRDefault="008E5487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Закон преломления света.</w:t>
            </w:r>
          </w:p>
        </w:tc>
        <w:tc>
          <w:tcPr>
            <w:tcW w:w="1585" w:type="dxa"/>
          </w:tcPr>
          <w:p w:rsidR="00C66850" w:rsidRDefault="00C66850">
            <w:r w:rsidRPr="008C1B5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8E5487">
              <w:rPr>
                <w:rFonts w:ascii="Times New Roman" w:eastAsia="Times New Roman" w:hAnsi="Times New Roman" w:cs="Times New Roman"/>
                <w:sz w:val="24"/>
                <w:szCs w:val="24"/>
              </w:rPr>
              <w:t>61,упр8(6,7)</w:t>
            </w:r>
          </w:p>
        </w:tc>
        <w:tc>
          <w:tcPr>
            <w:tcW w:w="968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C66850" w:rsidRPr="006D64BF" w:rsidRDefault="003775EB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  <w:tc>
          <w:tcPr>
            <w:tcW w:w="674" w:type="dxa"/>
          </w:tcPr>
          <w:p w:rsidR="00C66850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76" w:type="dxa"/>
          </w:tcPr>
          <w:p w:rsidR="00C66850" w:rsidRPr="005204E3" w:rsidRDefault="008E5487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Полное отражение. Решение задач.</w:t>
            </w:r>
          </w:p>
        </w:tc>
        <w:tc>
          <w:tcPr>
            <w:tcW w:w="1585" w:type="dxa"/>
          </w:tcPr>
          <w:p w:rsidR="00C66850" w:rsidRDefault="00C66850">
            <w:r w:rsidRPr="008C1B5A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8E5487">
              <w:rPr>
                <w:rFonts w:ascii="Times New Roman" w:eastAsia="Times New Roman" w:hAnsi="Times New Roman" w:cs="Times New Roman"/>
                <w:sz w:val="24"/>
                <w:szCs w:val="24"/>
              </w:rPr>
              <w:t>62, упр8(5,8)</w:t>
            </w:r>
          </w:p>
        </w:tc>
        <w:tc>
          <w:tcPr>
            <w:tcW w:w="968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C66850" w:rsidRPr="006D64BF" w:rsidRDefault="00C66850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67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A33CA" w:rsidRDefault="003A33CA" w:rsidP="001E7D2F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Лаб. раб №4 «Измерение показателя преломления стекла».</w:t>
            </w: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67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A33CA" w:rsidRDefault="003A33CA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Линза. Построение изображения в линзе.</w:t>
            </w: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63,64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(2,3)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67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A33CA" w:rsidRDefault="003A33CA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Формула тонкой линзы. Увеличение линзы.</w:t>
            </w: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A3695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674" w:type="dxa"/>
          </w:tcPr>
          <w:p w:rsidR="003A33CA" w:rsidRDefault="00A3695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A33CA" w:rsidRDefault="00A36958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аб. №5»Определение оптической силы и фокусного расстояния собирающей линзы»</w:t>
            </w: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A3695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674" w:type="dxa"/>
          </w:tcPr>
          <w:p w:rsidR="003A33CA" w:rsidRDefault="00A36958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3A33CA" w:rsidRDefault="00A36958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7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76" w:type="dxa"/>
          </w:tcPr>
          <w:p w:rsidR="003A33CA" w:rsidRDefault="003A33CA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A33CA" w:rsidRPr="006D64BF" w:rsidTr="003A33CA">
        <w:tc>
          <w:tcPr>
            <w:tcW w:w="78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74" w:type="dxa"/>
          </w:tcPr>
          <w:p w:rsidR="003A33CA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76" w:type="dxa"/>
          </w:tcPr>
          <w:p w:rsidR="003A33CA" w:rsidRDefault="003A33CA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85" w:type="dxa"/>
          </w:tcPr>
          <w:p w:rsidR="003A33CA" w:rsidRDefault="003A33CA">
            <w:r w:rsidRPr="00BC147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968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3A33CA" w:rsidRPr="006D64BF" w:rsidRDefault="003A33CA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E7D2F" w:rsidRPr="006D64BF" w:rsidTr="003A33CA">
        <w:tc>
          <w:tcPr>
            <w:tcW w:w="784" w:type="dxa"/>
          </w:tcPr>
          <w:p w:rsidR="001E7D2F" w:rsidRDefault="001E7D2F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74" w:type="dxa"/>
          </w:tcPr>
          <w:p w:rsidR="001E7D2F" w:rsidRDefault="001E7D2F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576" w:type="dxa"/>
          </w:tcPr>
          <w:p w:rsidR="001E7D2F" w:rsidRDefault="001E7D2F" w:rsidP="005B2B16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85" w:type="dxa"/>
          </w:tcPr>
          <w:p w:rsidR="001E7D2F" w:rsidRPr="008C1B5A" w:rsidRDefault="001E7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1E7D2F" w:rsidRPr="006D64BF" w:rsidRDefault="001E7D2F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2" w:type="dxa"/>
          </w:tcPr>
          <w:p w:rsidR="001E7D2F" w:rsidRPr="006D64BF" w:rsidRDefault="001E7D2F" w:rsidP="00AA4B1B">
            <w:pPr>
              <w:spacing w:before="83" w:after="83" w:line="24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AA4B1B" w:rsidRPr="006D64BF" w:rsidRDefault="00AA4B1B" w:rsidP="00AA4B1B">
      <w:pPr>
        <w:shd w:val="clear" w:color="auto" w:fill="F5F7E7"/>
        <w:spacing w:before="83" w:after="83" w:line="249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A4B1B" w:rsidRPr="006D64BF" w:rsidRDefault="00AA4B1B" w:rsidP="00AA4B1B">
      <w:pPr>
        <w:shd w:val="clear" w:color="auto" w:fill="F5F7E7"/>
        <w:spacing w:before="83" w:after="83" w:line="249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64B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B1B" w:rsidRPr="006D64BF" w:rsidRDefault="00AA4B1B" w:rsidP="00AA4B1B">
      <w:pPr>
        <w:shd w:val="clear" w:color="auto" w:fill="F5F7E7"/>
        <w:spacing w:before="83" w:after="83" w:line="249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64B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p w:rsidR="00AA4B1B" w:rsidRDefault="00AA4B1B" w:rsidP="00AA4B1B">
      <w:pPr>
        <w:shd w:val="clear" w:color="auto" w:fill="F5F7E7"/>
        <w:spacing w:before="83" w:after="83" w:line="249" w:lineRule="atLeast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B252AB" w:rsidRDefault="00B252A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B252AB" w:rsidRDefault="00B252A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B252AB" w:rsidRDefault="00B252A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B252AB" w:rsidRDefault="00B252A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B252AB" w:rsidRDefault="00B252A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b/>
          <w:bCs/>
          <w:color w:val="444444"/>
          <w:sz w:val="17"/>
        </w:rPr>
      </w:pP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44444"/>
          <w:sz w:val="17"/>
        </w:rPr>
        <w:t>Тематическое планирование по физике, 11класс</w:t>
      </w:r>
    </w:p>
    <w:p w:rsidR="00AA4B1B" w:rsidRDefault="00AA4B1B" w:rsidP="00AA4B1B">
      <w:pPr>
        <w:shd w:val="clear" w:color="auto" w:fill="F5F7E7"/>
        <w:spacing w:before="83" w:after="83" w:line="249" w:lineRule="atLeast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44444"/>
          <w:sz w:val="17"/>
        </w:rPr>
        <w:t>68 часов, 2 часа в неделю</w:t>
      </w:r>
    </w:p>
    <w:p w:rsidR="00AA4B1B" w:rsidRDefault="00AA4B1B" w:rsidP="00AA4B1B">
      <w:pPr>
        <w:shd w:val="clear" w:color="auto" w:fill="F5F7E7"/>
        <w:spacing w:before="83" w:line="249" w:lineRule="atLeast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4834"/>
        <w:gridCol w:w="1219"/>
        <w:gridCol w:w="1680"/>
        <w:gridCol w:w="1582"/>
      </w:tblGrid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некоторых вопросов, изучаемых в 10 классе.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Электродинамика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4B1B" w:rsidTr="00AA4B1B">
        <w:trPr>
          <w:trHeight w:val="125"/>
        </w:trPr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Квантовая физика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4B1B" w:rsidTr="00AA4B1B">
        <w:tc>
          <w:tcPr>
            <w:tcW w:w="5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A4B1B" w:rsidRDefault="00AA4B1B">
            <w:pPr>
              <w:spacing w:before="83" w:after="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A4B1B" w:rsidRDefault="00AA4B1B" w:rsidP="00AA4B1B">
      <w:pPr>
        <w:shd w:val="clear" w:color="auto" w:fill="F5F7E7"/>
        <w:spacing w:before="83" w:line="249" w:lineRule="atLeast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color w:val="444444"/>
          <w:sz w:val="17"/>
          <w:szCs w:val="17"/>
        </w:rPr>
        <w:t> </w:t>
      </w:r>
    </w:p>
    <w:p w:rsidR="00AA4B1B" w:rsidRDefault="00AA4B1B" w:rsidP="00AA4B1B"/>
    <w:p w:rsidR="00AA4B1B" w:rsidRDefault="00AA4B1B" w:rsidP="00AA4B1B"/>
    <w:p w:rsidR="00AA4B1B" w:rsidRDefault="00AA4B1B"/>
    <w:p w:rsidR="009331CA" w:rsidRDefault="009331CA"/>
    <w:sectPr w:rsidR="009331CA" w:rsidSect="008E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31CA"/>
    <w:rsid w:val="00006684"/>
    <w:rsid w:val="0002703A"/>
    <w:rsid w:val="000D2A55"/>
    <w:rsid w:val="000E0A16"/>
    <w:rsid w:val="000E582A"/>
    <w:rsid w:val="001A42E5"/>
    <w:rsid w:val="001A4E6E"/>
    <w:rsid w:val="001E7D2F"/>
    <w:rsid w:val="00211ADA"/>
    <w:rsid w:val="00211C55"/>
    <w:rsid w:val="00261267"/>
    <w:rsid w:val="002E26AF"/>
    <w:rsid w:val="003369E5"/>
    <w:rsid w:val="00347FB2"/>
    <w:rsid w:val="003775EB"/>
    <w:rsid w:val="003A33CA"/>
    <w:rsid w:val="003C49D0"/>
    <w:rsid w:val="0043035B"/>
    <w:rsid w:val="004551F6"/>
    <w:rsid w:val="00471A86"/>
    <w:rsid w:val="005204E3"/>
    <w:rsid w:val="005B2B16"/>
    <w:rsid w:val="005F3615"/>
    <w:rsid w:val="00697C01"/>
    <w:rsid w:val="006A2192"/>
    <w:rsid w:val="006A35AF"/>
    <w:rsid w:val="006A57F9"/>
    <w:rsid w:val="006D64BF"/>
    <w:rsid w:val="006E0616"/>
    <w:rsid w:val="007413D0"/>
    <w:rsid w:val="007715CB"/>
    <w:rsid w:val="007E2629"/>
    <w:rsid w:val="008D2F1A"/>
    <w:rsid w:val="008E3C6A"/>
    <w:rsid w:val="008E5487"/>
    <w:rsid w:val="00910822"/>
    <w:rsid w:val="0091204A"/>
    <w:rsid w:val="009331CA"/>
    <w:rsid w:val="0094287F"/>
    <w:rsid w:val="009D1C7F"/>
    <w:rsid w:val="00A36958"/>
    <w:rsid w:val="00AA05EE"/>
    <w:rsid w:val="00AA4B1B"/>
    <w:rsid w:val="00B100E0"/>
    <w:rsid w:val="00B221F1"/>
    <w:rsid w:val="00B252AB"/>
    <w:rsid w:val="00B61ED8"/>
    <w:rsid w:val="00BB20D4"/>
    <w:rsid w:val="00BB4D93"/>
    <w:rsid w:val="00C6646A"/>
    <w:rsid w:val="00C66850"/>
    <w:rsid w:val="00D61F20"/>
    <w:rsid w:val="00DA50A2"/>
    <w:rsid w:val="00DE4366"/>
    <w:rsid w:val="00E0332E"/>
    <w:rsid w:val="00E319BC"/>
    <w:rsid w:val="00E455CA"/>
    <w:rsid w:val="00E47E84"/>
    <w:rsid w:val="00F84E4D"/>
    <w:rsid w:val="00FC79C5"/>
    <w:rsid w:val="00FD1CE9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1B"/>
    <w:rPr>
      <w:color w:val="0000FF"/>
      <w:u w:val="single"/>
    </w:rPr>
  </w:style>
  <w:style w:type="table" w:styleId="a4">
    <w:name w:val="Table Grid"/>
    <w:basedOn w:val="a1"/>
    <w:uiPriority w:val="59"/>
    <w:rsid w:val="0091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ED77-ABAE-4F19-B443-8DAD73F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2013-10-08T04:56:00Z</dcterms:created>
  <dcterms:modified xsi:type="dcterms:W3CDTF">2013-11-19T00:23:00Z</dcterms:modified>
</cp:coreProperties>
</file>