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C" w:rsidRPr="008874D2" w:rsidRDefault="008874D2" w:rsidP="00AB2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4D2">
        <w:rPr>
          <w:rFonts w:ascii="Times New Roman" w:hAnsi="Times New Roman" w:cs="Times New Roman"/>
          <w:sz w:val="28"/>
          <w:szCs w:val="28"/>
        </w:rPr>
        <w:t xml:space="preserve"> ИГРА В КУКЛЫ</w:t>
      </w:r>
    </w:p>
    <w:p w:rsidR="00AB23CC" w:rsidRPr="008874D2" w:rsidRDefault="00AB23CC" w:rsidP="00AB23CC">
      <w:pPr>
        <w:jc w:val="both"/>
        <w:rPr>
          <w:rFonts w:ascii="Times New Roman" w:hAnsi="Times New Roman" w:cs="Times New Roman"/>
          <w:sz w:val="28"/>
          <w:szCs w:val="28"/>
        </w:rPr>
      </w:pPr>
      <w:r w:rsidRPr="008874D2">
        <w:rPr>
          <w:rFonts w:ascii="Times New Roman" w:hAnsi="Times New Roman" w:cs="Times New Roman"/>
          <w:sz w:val="28"/>
          <w:szCs w:val="28"/>
        </w:rPr>
        <w:t xml:space="preserve">В мире современных технологий 21 </w:t>
      </w:r>
      <w:r w:rsidR="00A755DE" w:rsidRPr="008874D2">
        <w:rPr>
          <w:rFonts w:ascii="Times New Roman" w:hAnsi="Times New Roman" w:cs="Times New Roman"/>
          <w:sz w:val="28"/>
          <w:szCs w:val="28"/>
        </w:rPr>
        <w:t>века быстро  меняются не только</w:t>
      </w:r>
      <w:r w:rsidRPr="008874D2">
        <w:rPr>
          <w:rFonts w:ascii="Times New Roman" w:hAnsi="Times New Roman" w:cs="Times New Roman"/>
          <w:sz w:val="28"/>
          <w:szCs w:val="28"/>
        </w:rPr>
        <w:t xml:space="preserve"> прив</w:t>
      </w:r>
      <w:r w:rsidR="00A755DE" w:rsidRPr="008874D2">
        <w:rPr>
          <w:rFonts w:ascii="Times New Roman" w:hAnsi="Times New Roman" w:cs="Times New Roman"/>
          <w:sz w:val="28"/>
          <w:szCs w:val="28"/>
        </w:rPr>
        <w:t>ычные для нас  вещи, но и</w:t>
      </w:r>
      <w:r w:rsidRPr="008874D2">
        <w:rPr>
          <w:rFonts w:ascii="Times New Roman" w:hAnsi="Times New Roman" w:cs="Times New Roman"/>
          <w:sz w:val="28"/>
          <w:szCs w:val="28"/>
        </w:rPr>
        <w:t xml:space="preserve"> поколения людей. Сегодня дети играют в новые игры, зачастую нам  не понятные, владея навыками компьютерных  хитростей, подростки в своем кругу считаются </w:t>
      </w:r>
      <w:r w:rsidR="00344CF9" w:rsidRPr="008874D2">
        <w:rPr>
          <w:rFonts w:ascii="Times New Roman" w:hAnsi="Times New Roman" w:cs="Times New Roman"/>
          <w:sz w:val="28"/>
          <w:szCs w:val="28"/>
        </w:rPr>
        <w:t>«</w:t>
      </w:r>
      <w:r w:rsidRPr="008874D2">
        <w:rPr>
          <w:rFonts w:ascii="Times New Roman" w:hAnsi="Times New Roman" w:cs="Times New Roman"/>
          <w:sz w:val="28"/>
          <w:szCs w:val="28"/>
        </w:rPr>
        <w:t>продвинутыми</w:t>
      </w:r>
      <w:r w:rsidR="00344CF9" w:rsidRPr="008874D2">
        <w:rPr>
          <w:rFonts w:ascii="Times New Roman" w:hAnsi="Times New Roman" w:cs="Times New Roman"/>
          <w:sz w:val="28"/>
          <w:szCs w:val="28"/>
        </w:rPr>
        <w:t>»</w:t>
      </w:r>
      <w:r w:rsidRPr="008874D2">
        <w:rPr>
          <w:rFonts w:ascii="Times New Roman" w:hAnsi="Times New Roman" w:cs="Times New Roman"/>
          <w:sz w:val="28"/>
          <w:szCs w:val="28"/>
        </w:rPr>
        <w:t>. Что касается  игрушек, история  уносит нас далеко в прошлое, и мы можем проследить ряд очень важных  факторов  в развитии детей благодаря игрушкам. Да, поколение меняется, наряду с ним меняются игры и мнения о них, однако является ли пробле</w:t>
      </w:r>
      <w:r w:rsidR="00A755DE" w:rsidRPr="008874D2">
        <w:rPr>
          <w:rFonts w:ascii="Times New Roman" w:hAnsi="Times New Roman" w:cs="Times New Roman"/>
          <w:sz w:val="28"/>
          <w:szCs w:val="28"/>
        </w:rPr>
        <w:t xml:space="preserve">мой то, что </w:t>
      </w:r>
      <w:r w:rsidRPr="008874D2">
        <w:rPr>
          <w:rFonts w:ascii="Times New Roman" w:hAnsi="Times New Roman" w:cs="Times New Roman"/>
          <w:sz w:val="28"/>
          <w:szCs w:val="28"/>
        </w:rPr>
        <w:t xml:space="preserve"> сегодня девочки старшего школьного возраста играют в куклы?</w:t>
      </w:r>
    </w:p>
    <w:p w:rsidR="00AB23CC" w:rsidRPr="008874D2" w:rsidRDefault="00A755DE" w:rsidP="00AB23CC">
      <w:pPr>
        <w:jc w:val="both"/>
        <w:rPr>
          <w:rFonts w:ascii="Times New Roman" w:hAnsi="Times New Roman" w:cs="Times New Roman"/>
          <w:sz w:val="28"/>
          <w:szCs w:val="28"/>
        </w:rPr>
      </w:pPr>
      <w:r w:rsidRPr="008874D2">
        <w:rPr>
          <w:rFonts w:ascii="Times New Roman" w:hAnsi="Times New Roman" w:cs="Times New Roman"/>
          <w:sz w:val="28"/>
          <w:szCs w:val="28"/>
        </w:rPr>
        <w:t>По словам моей</w:t>
      </w:r>
      <w:r w:rsidR="00AB23CC" w:rsidRPr="008874D2">
        <w:rPr>
          <w:rFonts w:ascii="Times New Roman" w:hAnsi="Times New Roman" w:cs="Times New Roman"/>
          <w:sz w:val="28"/>
          <w:szCs w:val="28"/>
        </w:rPr>
        <w:t xml:space="preserve"> коллеги о своей дочери,</w:t>
      </w:r>
      <w:r w:rsidR="00344CF9" w:rsidRPr="008874D2">
        <w:rPr>
          <w:rFonts w:ascii="Times New Roman" w:hAnsi="Times New Roman" w:cs="Times New Roman"/>
          <w:sz w:val="28"/>
          <w:szCs w:val="28"/>
        </w:rPr>
        <w:t xml:space="preserve"> я поняла,</w:t>
      </w:r>
      <w:r w:rsidR="00AB23CC" w:rsidRPr="008874D2">
        <w:rPr>
          <w:rFonts w:ascii="Times New Roman" w:hAnsi="Times New Roman" w:cs="Times New Roman"/>
          <w:sz w:val="28"/>
          <w:szCs w:val="28"/>
        </w:rPr>
        <w:t xml:space="preserve"> она очень обеспокоена тем, что ее дочь 14 лет до сих пор играет в обычные куклы. Она считает, что ее сверстники давно уже забросили кукол и</w:t>
      </w:r>
      <w:r w:rsidR="00344CF9" w:rsidRPr="008874D2">
        <w:rPr>
          <w:rFonts w:ascii="Times New Roman" w:hAnsi="Times New Roman" w:cs="Times New Roman"/>
          <w:sz w:val="28"/>
          <w:szCs w:val="28"/>
        </w:rPr>
        <w:t xml:space="preserve"> машинки, у них другие интересы. Д</w:t>
      </w:r>
      <w:r w:rsidRPr="008874D2">
        <w:rPr>
          <w:rFonts w:ascii="Times New Roman" w:hAnsi="Times New Roman" w:cs="Times New Roman"/>
          <w:sz w:val="28"/>
          <w:szCs w:val="28"/>
        </w:rPr>
        <w:t>евушки из</w:t>
      </w:r>
      <w:r w:rsidR="00AB23CC" w:rsidRPr="008874D2">
        <w:rPr>
          <w:rFonts w:ascii="Times New Roman" w:hAnsi="Times New Roman" w:cs="Times New Roman"/>
          <w:sz w:val="28"/>
          <w:szCs w:val="28"/>
        </w:rPr>
        <w:t xml:space="preserve"> класса общаются  на современные темы, обсуждая дизайн одежды, интересуются  новинками </w:t>
      </w:r>
      <w:r w:rsidRPr="008874D2">
        <w:rPr>
          <w:rFonts w:ascii="Times New Roman" w:hAnsi="Times New Roman" w:cs="Times New Roman"/>
          <w:sz w:val="28"/>
          <w:szCs w:val="28"/>
        </w:rPr>
        <w:t xml:space="preserve"> бижутерии и т.п. На фоне </w:t>
      </w:r>
      <w:proofErr w:type="gramStart"/>
      <w:r w:rsidRPr="008874D2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AB23CC" w:rsidRPr="008874D2">
        <w:rPr>
          <w:rFonts w:ascii="Times New Roman" w:hAnsi="Times New Roman" w:cs="Times New Roman"/>
          <w:sz w:val="28"/>
          <w:szCs w:val="28"/>
        </w:rPr>
        <w:t xml:space="preserve"> не станет ли ее ребенок изгое</w:t>
      </w:r>
      <w:r w:rsidRPr="008874D2">
        <w:rPr>
          <w:rFonts w:ascii="Times New Roman" w:hAnsi="Times New Roman" w:cs="Times New Roman"/>
          <w:sz w:val="28"/>
          <w:szCs w:val="28"/>
        </w:rPr>
        <w:t>м в классе из-за любви к куклам?</w:t>
      </w:r>
    </w:p>
    <w:p w:rsidR="00AB23CC" w:rsidRPr="008874D2" w:rsidRDefault="00AB23CC" w:rsidP="00AB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 по-разному оценивают куклу. Психическое развитие ребенка, а так же влияние на его психику различных игрушек, в том числе и кук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зачастую определяет взрослые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они не всегда осознают, насколько правильным или неправильным может оказаться то или иной воздействие какой-нибудь игрушки. Необходимость куклы для развития человека доказана исторически и этнографически. На ранних ступенях культуры кукла играет роль в жизни не только pe6eнкa, но и взрослой женщины, матери. </w:t>
      </w:r>
    </w:p>
    <w:p w:rsidR="00AB23CC" w:rsidRPr="008874D2" w:rsidRDefault="00AB23CC" w:rsidP="00A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ученых, психологов игра в кукл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несет положительный эффект в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 развитии ребенка. Социализация воздействует на ребёнка с самого момента рождения. Она проявляется почти во всём: отношении, в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оспитании, обучении, игре.  А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социализация проявляется в игре, особенно с куклами. Кукла – образ человека, неизменный партнёр ребёнка почти во всех его играх. П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ее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даже самой социализирующей игрушкой. Игра в куклы (по </w:t>
      </w:r>
      <w:proofErr w:type="spellStart"/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Эльконину</w:t>
      </w:r>
      <w:proofErr w:type="spellEnd"/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отражение социального опыта. Она направлена на развитие в ребёнке умения общения, правильного поведения в жизненных ситуациях, развитие социального интеллекта. Через куклу он усваивает моральные и нравственные нормы общества, в котором живёт; выстраивается образ человека, его поведения, познаются такие категории, как добро и зло, хорошее и плохое, красивое и некрасив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ое. В младшем школьном возрасте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 действия за взрослыми: как взрослый кормит ребёнка, так и ребёнок кормит куклу, как взрослый купает малыша, так и он купает свою игрушку. В старшем возрасте у детей появляется ролевая игра, их игры с куклами приобретают более широкий социальный контекст: они играют в докторов, парикмахерскую, дочки-матери. В этих играх ребёнок строит самого себя,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осваивая раскрывающийся ему мир человеческих отношений и представлений. Некоторые исследователи считают, что игра девочек в дочки-матери – это проявление материнского инстинкта.</w:t>
      </w:r>
    </w:p>
    <w:p w:rsidR="00AB23CC" w:rsidRPr="008874D2" w:rsidRDefault="00AB23CC" w:rsidP="00AB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рассматривают и отрицательный момент этой стороны.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плохо на развитие влияют чётко фиксированные образы в кукле. Тому пример экспрессивные куклы Барби и всевозможные монстры. Что же происходит, когда ребёнок имеет в игрушке чётко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ребёнка. Заданный образ так силен, что его невозможно изменить. Так, игра с монстрами - это всегда погоня, битва, пожирание. Игра с куклами Барби - это нескончаемая череда переодеваний и покупок, самолюбование и соперничество. Недостаток подобных кукол даже не в том, что они слишком натуралистичны, что у них слишком ярко выражены агрессивность или половые признаки, а в том, что они лишают ребёнка возможности действовать самостоятельно: придумывать, воображать и соображать, т. е. играть. </w:t>
      </w:r>
    </w:p>
    <w:p w:rsidR="00AB23CC" w:rsidRPr="008874D2" w:rsidRDefault="00A755DE" w:rsidP="00AB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Подытоживая выше сказанное</w:t>
      </w:r>
      <w:r w:rsid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3CC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находясь, все время рядом, </w:t>
      </w:r>
      <w:r w:rsidR="00AB23CC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лучшим другом ребёнка, постоянным партнёром для игр, и в то же время его наставником, молчаливым учителем. Чему же обучает кукла? Человеческим взаимоотношениям. Благодаря игре с куклой ребёнок проигрывает различные житейские ситуации, учится правильно в них ориентироваться. С ку</w:t>
      </w:r>
      <w:bookmarkStart w:id="0" w:name="_GoBack"/>
      <w:bookmarkEnd w:id="0"/>
      <w:r w:rsidR="00AB23CC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клой он проходит школу социализации. Она оказывается незаменима в своём положительном влиянии на психику ребёнка. Ни одна игрушка в детской не способна дать столь</w:t>
      </w:r>
      <w:r w:rsidR="00FC39B0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сколько даёт простая кукла даже в подростковом возрасте.</w:t>
      </w:r>
    </w:p>
    <w:p w:rsidR="00AB23CC" w:rsidRPr="008874D2" w:rsidRDefault="00AB23CC" w:rsidP="00AB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Современным родителям на заметку</w:t>
      </w:r>
    </w:p>
    <w:p w:rsidR="00AB23CC" w:rsidRPr="008874D2" w:rsidRDefault="00AB23CC" w:rsidP="00AB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куклу всегда можно отобрать, но н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 ли это душевной травмой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пусть даже взрослой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 взгляд, дочери? 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диалог с ребенком не потерян, и вы всегда общаете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подростком, допустим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сном,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всегда поймете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просто игра или что-то более «глубокое» как манипуляция слабым и подросток проживает личную внутреннюю проблему, где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требуется помощь специалистов.</w:t>
      </w:r>
    </w:p>
    <w:p w:rsidR="00AB23CC" w:rsidRPr="008874D2" w:rsidRDefault="00AB23CC" w:rsidP="00AB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раннем возрасте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неправильно подобрана, она может оказывать отрицательный, тормозящий эффект для детского развития. Поэтому надо знать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возрасте и как именно она влияет на ребёнка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подростка</w:t>
      </w:r>
      <w:r w:rsidR="00A755DE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только </w:t>
      </w:r>
      <w:r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особенности, можно добиться наиболее</w:t>
      </w:r>
      <w:r w:rsidR="00344CF9" w:rsidRPr="008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развития личности.</w:t>
      </w:r>
    </w:p>
    <w:p w:rsidR="00AB23CC" w:rsidRPr="008874D2" w:rsidRDefault="00AB23CC" w:rsidP="00AB23CC">
      <w:pPr>
        <w:jc w:val="both"/>
        <w:rPr>
          <w:rFonts w:ascii="Times New Roman" w:hAnsi="Times New Roman" w:cs="Times New Roman"/>
          <w:sz w:val="28"/>
          <w:szCs w:val="28"/>
        </w:rPr>
      </w:pPr>
      <w:r w:rsidRPr="0088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CC" w:rsidRPr="008874D2" w:rsidRDefault="00AB23CC" w:rsidP="00AB2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B2" w:rsidRPr="008874D2" w:rsidRDefault="00901BB2">
      <w:pPr>
        <w:rPr>
          <w:rFonts w:ascii="Times New Roman" w:hAnsi="Times New Roman" w:cs="Times New Roman"/>
          <w:sz w:val="28"/>
          <w:szCs w:val="28"/>
        </w:rPr>
      </w:pPr>
    </w:p>
    <w:sectPr w:rsidR="00901BB2" w:rsidRPr="008874D2" w:rsidSect="008874D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9"/>
    <w:rsid w:val="00124024"/>
    <w:rsid w:val="00344CF9"/>
    <w:rsid w:val="008874D2"/>
    <w:rsid w:val="00901BB2"/>
    <w:rsid w:val="00A755DE"/>
    <w:rsid w:val="00AB23CC"/>
    <w:rsid w:val="00CB39A9"/>
    <w:rsid w:val="00D83E68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7</cp:revision>
  <dcterms:created xsi:type="dcterms:W3CDTF">2014-08-25T18:42:00Z</dcterms:created>
  <dcterms:modified xsi:type="dcterms:W3CDTF">2014-09-22T18:07:00Z</dcterms:modified>
</cp:coreProperties>
</file>