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D2" w:rsidRDefault="00800EAB" w:rsidP="00800E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EAB">
        <w:rPr>
          <w:rFonts w:ascii="Times New Roman" w:hAnsi="Times New Roman" w:cs="Times New Roman"/>
          <w:sz w:val="28"/>
          <w:szCs w:val="28"/>
        </w:rPr>
        <w:t xml:space="preserve">Биологический </w:t>
      </w:r>
      <w:proofErr w:type="spellStart"/>
      <w:r w:rsidRPr="00800EAB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</w:p>
    <w:p w:rsidR="00800EAB" w:rsidRDefault="00800EAB" w:rsidP="00800E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рыб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игры: - развитие интереса учащихся к биологии, активизация их познавательной деятельности, формирование у учащихся умений правильно объяснять явления природы;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самосознания учащихся о необходимости ответственного отношения к природе.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Подготовка к игре: формируются сборные команды по 5 человек (2-3 команды от класса), объявление о сроках и месте проведения.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Оборудование: вопросы, рисунки, презентация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Ход игры: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Ведущий: «Мы начинаем биологическую игру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 рыб». Прошу занять места представителей команд.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соревнование проводится до 3 побед у одной из сторон. В случае поражения одной из команд продолжает команда в другом составе. Первой отвечает команда, поднявшая первой руку после прочтения вопроса. На обдумывание дается 1 минута».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Вопросы и ответы к игре.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Эта морская рыба по форме напоминает шахматную фигуру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орской конек)</w:t>
      </w:r>
    </w:p>
    <w:p w:rsidR="00800EAB" w:rsidRDefault="00800EAB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Рассказов об этих небольших, но очень прожорливых хищных рыбках</w:t>
      </w:r>
      <w:r w:rsidR="009F5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много. Однако, достоверных случаев гибели людей мало. Так, известен случай, когда косяк этих рыб в несколько минут обглодал до костей 180-килограммовую свинью.</w:t>
      </w:r>
      <w:r w:rsidR="009F5C9E">
        <w:rPr>
          <w:rFonts w:ascii="Times New Roman" w:hAnsi="Times New Roman" w:cs="Times New Roman"/>
          <w:sz w:val="28"/>
          <w:szCs w:val="28"/>
        </w:rPr>
        <w:t xml:space="preserve"> Как называют этих хищниц? (пираньи)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Чешуя у таких рыб, как налим, вьюн, шиповка, тусклая и темная. Сельди,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уклейки имеют светлую чешую, отливающую серебристым блеском. С чем связаны такие различия? (окраска под фон окружающей среды)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Горчак,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трехиглая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колюшка, пинагор – всех этих рыб объединяет – что? (забота о потомстве)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эту светящуюся мелкую рыбку можно встретить в реках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собственном аквариуме и даже в таблице Менделеева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еон)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Хрусталик глаза у большинства позвоночных животных чечевицеобразной формы, то есть напоминает линзу. Глаза рыб имеют хрусталики шаровидной формы.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 в воде преломляется)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Эту рыбу, как только впервые поймали, зоологи сразу же окрестили, ожившим палеозойским ископаемым. Какая рыба скрывается за этим образным выражением? (латимерия)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рыб совпадает с названиями русских городов? (Калуга, елец, судак)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эта рыба – самый крупный хищник в реках нашей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ом)</w:t>
      </w:r>
    </w:p>
    <w:p w:rsidR="009F5C9E" w:rsidRDefault="009F5C9E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В небольших озерах с торфяным дном очень мало водной растительности,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много различных рачков и личинок насекомых. В подобных озерах окуни поедают </w:t>
      </w:r>
      <w:r w:rsidR="00C94666">
        <w:rPr>
          <w:rFonts w:ascii="Times New Roman" w:hAnsi="Times New Roman" w:cs="Times New Roman"/>
          <w:sz w:val="28"/>
          <w:szCs w:val="28"/>
        </w:rPr>
        <w:t>собственных мальков. Почему? (малькам негде спрятаться)</w:t>
      </w:r>
    </w:p>
    <w:p w:rsidR="00C94666" w:rsidRDefault="00C94666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Икра рыб является ценным пищевым продуктом. И названий у нее очень много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зернистая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паюсная, ястычная,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кетовая.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что означают все эти названия? (зернистая – цельная, у паюсной икринки раздавленные, ястычная – в оболочках,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икра воблы,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судака или кефали, кетовая – лососевых рыб)</w:t>
      </w:r>
      <w:proofErr w:type="gramEnd"/>
    </w:p>
    <w:p w:rsidR="00C94666" w:rsidRDefault="00C94666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Польше и Чехии эту рыбу называют шпротом, мы  - в точности так же, как и в Эстонии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илька)</w:t>
      </w:r>
    </w:p>
    <w:p w:rsidR="00C94666" w:rsidRDefault="00C94666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Этот продукт получают из костей, кожи и плавательных пузырей осетров, севрюг, белуг и сазанов. Он широко используется в текстильной промышленности, кондитерском деле и медицине для приготовления желатина. Как называется этот ценный продукт? (клей)</w:t>
      </w:r>
    </w:p>
    <w:p w:rsidR="00C94666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</w:t>
      </w:r>
      <w:r w:rsidR="00C94666">
        <w:rPr>
          <w:rFonts w:ascii="Times New Roman" w:hAnsi="Times New Roman" w:cs="Times New Roman"/>
          <w:sz w:val="28"/>
          <w:szCs w:val="28"/>
        </w:rPr>
        <w:t>ри погружении на каждые 10 м давление воды возрастает на 1 атмосферу и на больших глубинах составляет сотни атмосфер. У рыб, встречающихся на таких глубинах, ученые обнаружили необычайно пористые кости скелета и рыхлую скелетную мускулатуру. Объясните, почему давление воды не раздавливает глубоководных рыб? (полости заполнены водой)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Именно эту рыбу успешно использовали в борьбе с малярией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амбузия)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Эта черноморская акула не представляет абсолютно никакой угрозы для отдыхающих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атран)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Зимой на реках и озерах рыбаки во льду делают проруби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туда вставляют стебли тростника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целью это делается? (обеспечивает поступление воздуха в воду)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Какая рыба имеет хвостовой плавник, превышающий длину ее собственного тела? (морская: акула-лисица)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Известны случаи вылова рыбаками крупных, нормально упитанных щук, которые были совершенно слепыми. Почему отсутствие зрения не сказалось существенно на жизни рыб? (боковая линия)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Именно с помощью этой рыболовной снасти старик из пушкинской сказки выловил золотую рыбку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евод)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 то, что эти рыбы защищаются от врагов с помощью острых, как ланцет, щипов на хвосте, их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ак? (рыбы-хирурги)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Эта вкусная рыба названа в честь средиземноморского острова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 него был организован и ее первый промысел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называется? (сардина)</w:t>
      </w:r>
    </w:p>
    <w:p w:rsidR="00D71A4A" w:rsidRDefault="00D71A4A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Камбала быстро изменяет окраску в зависимости от грунта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Ослепленная камбала теряет такую способность</w:t>
      </w:r>
      <w:r w:rsidR="00374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становясь почти черной. Каков механизм изменения ее окраски? (что видит, такой цвет и приобретает)</w:t>
      </w:r>
    </w:p>
    <w:p w:rsidR="00374805" w:rsidRPr="00800EAB" w:rsidRDefault="00374805" w:rsidP="0080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Именно ее русский писатель Виктор Астафьев назвал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царь-рыбой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(русский осетр)</w:t>
      </w:r>
    </w:p>
    <w:p w:rsidR="00800EAB" w:rsidRPr="00800EAB" w:rsidRDefault="00800EAB" w:rsidP="00800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00EAB" w:rsidRPr="00800EAB" w:rsidSect="008E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AB"/>
    <w:rsid w:val="00374805"/>
    <w:rsid w:val="004B7F71"/>
    <w:rsid w:val="00800EAB"/>
    <w:rsid w:val="008E5CD2"/>
    <w:rsid w:val="009F5C9E"/>
    <w:rsid w:val="00C94666"/>
    <w:rsid w:val="00D7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2013-12-03T12:18:00Z</dcterms:created>
  <dcterms:modified xsi:type="dcterms:W3CDTF">2013-12-07T10:49:00Z</dcterms:modified>
</cp:coreProperties>
</file>