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4C" w:rsidRDefault="0062444C" w:rsidP="00373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77A4"/>
          <w:sz w:val="32"/>
          <w:szCs w:val="32"/>
          <w:lang w:eastAsia="ru-RU"/>
        </w:rPr>
        <w:t>Новые подходы к анализу урока в соответствии с ФГОС.</w:t>
      </w:r>
      <w:r w:rsidR="00373A38"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 </w:t>
      </w:r>
    </w:p>
    <w:p w:rsidR="00373A38" w:rsidRPr="00831021" w:rsidRDefault="0062444C" w:rsidP="00373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</w:t>
      </w:r>
      <w:r w:rsidR="00373A38"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Современное образование в России перешло на Федеральный государственный образовательный стандарт второго поколения (ФГОС). Целью современного образования становится развитие ученика 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образовательного учреждения (</w:t>
      </w:r>
      <w:r w:rsidR="00373A38"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ОУ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)</w:t>
      </w:r>
      <w:r w:rsidR="00373A38"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как субъекта познавательной деятельности.</w:t>
      </w:r>
    </w:p>
    <w:p w:rsidR="0062444C" w:rsidRDefault="00373A38" w:rsidP="00373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  <w:r w:rsidR="0062444C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</w:t>
      </w: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Особенность ФГОС нового поколения – </w:t>
      </w:r>
      <w:proofErr w:type="spellStart"/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деятельностный</w:t>
      </w:r>
      <w:proofErr w:type="spellEnd"/>
      <w:r w:rsidR="0062444C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подход</w:t>
      </w: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, который ставит главной задачей развитие личности ученика. Современное образование отказывается от традиционного представления результатов обучения в виде знаний, умений и навыков; формулировки стандарта указывают на реальные виды деятельности.</w:t>
      </w: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</w:r>
      <w:r w:rsidR="0062444C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 Задача ФГОС </w:t>
      </w: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требует перехода к новой системно-</w:t>
      </w:r>
      <w:proofErr w:type="spellStart"/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деятельн</w:t>
      </w:r>
      <w:r w:rsidR="0062444C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остной</w:t>
      </w:r>
      <w:proofErr w:type="spellEnd"/>
      <w:r w:rsidR="0062444C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образовательной структуре</w:t>
      </w: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, которая, в свою очередь, связана с принципиальными изменениями деятельности учителя, реализующего новый стандарт. Также изменяются и технологи обучения, внедрение информационно-коммуникационных технологий (ИКТ) открывает значительные возможности расширения образовательных рамок по каждому предмету в общеобразовательном учреждении.</w:t>
      </w:r>
    </w:p>
    <w:p w:rsidR="00CD7E0A" w:rsidRDefault="0062444C" w:rsidP="00373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</w:t>
      </w:r>
      <w:r w:rsidR="00373A38"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Федеральные государственные образовательные стандарты устанавливаются РФ в соответствии с требованием Статьи 7. «Закона об образовании» и представляют собой «совокупность требований, обязательных при реализации основных образовательных программ начального общего образования».</w:t>
      </w:r>
    </w:p>
    <w:p w:rsidR="00373A38" w:rsidRPr="00831021" w:rsidRDefault="00373A38" w:rsidP="00373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Стандарт выдвигает три группы требований:</w:t>
      </w:r>
    </w:p>
    <w:p w:rsidR="00373A38" w:rsidRPr="00831021" w:rsidRDefault="00373A38" w:rsidP="00373A38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Требования к результатам освоения основной образовательной программы начального общего образования</w:t>
      </w:r>
    </w:p>
    <w:p w:rsidR="00373A38" w:rsidRPr="00831021" w:rsidRDefault="00373A38" w:rsidP="00373A38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Требования к структуре основной образовательной программы начального общего образования</w:t>
      </w:r>
    </w:p>
    <w:p w:rsidR="00373A38" w:rsidRPr="00831021" w:rsidRDefault="00373A38" w:rsidP="00373A38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Требования к условиям реализации основной образовательной программы начального общего образования</w:t>
      </w:r>
    </w:p>
    <w:p w:rsidR="00373A38" w:rsidRPr="00831021" w:rsidRDefault="00373A38" w:rsidP="00373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lastRenderedPageBreak/>
        <w:t> </w:t>
      </w:r>
    </w:p>
    <w:p w:rsidR="00373A38" w:rsidRPr="00831021" w:rsidRDefault="00CD7E0A" w:rsidP="00373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</w:t>
      </w:r>
      <w:r w:rsidR="00373A38"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Система образования отказывается от традиционного представления результатов обучения в виде знаний, умений и навыков, формировки стандарта указывают реальные виды деятельности, которыми учащийся должен овладеть к концу начального обучения.</w:t>
      </w:r>
    </w:p>
    <w:p w:rsidR="00373A38" w:rsidRPr="00831021" w:rsidRDefault="00373A38" w:rsidP="00373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  <w:r w:rsidR="00CD7E0A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</w:t>
      </w: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Требования к результатам обучения сформулированы в виде личностных, </w:t>
      </w:r>
      <w:proofErr w:type="spellStart"/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метапредметных</w:t>
      </w:r>
      <w:proofErr w:type="spellEnd"/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и предметных результатов.</w:t>
      </w:r>
    </w:p>
    <w:p w:rsidR="00373A38" w:rsidRPr="00831021" w:rsidRDefault="00373A38" w:rsidP="00373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Неотъемлемой частью ядра нового стандарта являются универсальные учебные действия (УУД). Под УУД понимают «</w:t>
      </w:r>
      <w:proofErr w:type="spellStart"/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общеучебные</w:t>
      </w:r>
      <w:proofErr w:type="spellEnd"/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умения», «общие способы деятельности»</w:t>
      </w:r>
      <w:r w:rsidR="00CD7E0A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, «</w:t>
      </w:r>
      <w:proofErr w:type="spellStart"/>
      <w:r w:rsidR="00CD7E0A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надпредметные</w:t>
      </w:r>
      <w:proofErr w:type="spellEnd"/>
      <w:r w:rsidR="00CD7E0A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действия» и т.д</w:t>
      </w: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 Предусматривается отдельная программа – программа формирования универсальных учебных действий.</w:t>
      </w: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 xml:space="preserve">Универсальные учебные действия являются одной </w:t>
      </w:r>
      <w:r w:rsidR="00CD7E0A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из </w:t>
      </w: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важнейших частей Федерального государственного образовательного стандарта. Представлены четыре вида УУД:</w:t>
      </w:r>
    </w:p>
    <w:p w:rsidR="00373A38" w:rsidRPr="00831021" w:rsidRDefault="00373A38" w:rsidP="00373A38">
      <w:pPr>
        <w:numPr>
          <w:ilvl w:val="0"/>
          <w:numId w:val="2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личностные</w:t>
      </w:r>
    </w:p>
    <w:p w:rsidR="00373A38" w:rsidRPr="00831021" w:rsidRDefault="00373A38" w:rsidP="00373A38">
      <w:pPr>
        <w:numPr>
          <w:ilvl w:val="0"/>
          <w:numId w:val="2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познавательные</w:t>
      </w:r>
    </w:p>
    <w:p w:rsidR="00373A38" w:rsidRPr="00831021" w:rsidRDefault="00373A38" w:rsidP="00373A38">
      <w:pPr>
        <w:numPr>
          <w:ilvl w:val="0"/>
          <w:numId w:val="2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регулятивные</w:t>
      </w:r>
    </w:p>
    <w:p w:rsidR="00373A38" w:rsidRPr="00831021" w:rsidRDefault="00373A38" w:rsidP="00373A38">
      <w:pPr>
        <w:numPr>
          <w:ilvl w:val="0"/>
          <w:numId w:val="2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коммуникативные.</w:t>
      </w:r>
    </w:p>
    <w:p w:rsidR="00373A38" w:rsidRPr="00831021" w:rsidRDefault="00373A38" w:rsidP="00373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  <w:r w:rsidR="00CD7E0A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</w:t>
      </w: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Требования ФГОС к </w:t>
      </w:r>
      <w:proofErr w:type="spellStart"/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метапредметным</w:t>
      </w:r>
      <w:proofErr w:type="spellEnd"/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 результатам освоения основной программы следующие:</w:t>
      </w:r>
    </w:p>
    <w:p w:rsidR="00373A38" w:rsidRPr="00831021" w:rsidRDefault="00373A38" w:rsidP="00373A38">
      <w:pPr>
        <w:numPr>
          <w:ilvl w:val="0"/>
          <w:numId w:val="3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373A38" w:rsidRPr="00831021" w:rsidRDefault="00373A38" w:rsidP="00373A38">
      <w:pPr>
        <w:numPr>
          <w:ilvl w:val="0"/>
          <w:numId w:val="3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:rsidR="00373A38" w:rsidRPr="00831021" w:rsidRDefault="00373A38" w:rsidP="00373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</w:p>
    <w:p w:rsidR="00373A38" w:rsidRPr="00831021" w:rsidRDefault="00CD7E0A" w:rsidP="00373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lastRenderedPageBreak/>
        <w:t xml:space="preserve">    </w:t>
      </w:r>
      <w:r w:rsidR="00373A38"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Какие основные моменты следует учитывать учителю при подготовке к современному уроку в свете </w:t>
      </w:r>
      <w:proofErr w:type="gramStart"/>
      <w:r w:rsidR="00373A38"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новых</w:t>
      </w:r>
      <w:proofErr w:type="gramEnd"/>
      <w:r w:rsidR="00373A38"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ФГОС?</w:t>
      </w:r>
      <w:r w:rsidR="00373A38"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Прежде всего, необходимо рассмотреть  </w:t>
      </w:r>
      <w:r w:rsidR="00373A38" w:rsidRPr="00831021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этапы конструирования урока</w:t>
      </w:r>
      <w:r w:rsidR="00373A38"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</w:t>
      </w:r>
    </w:p>
    <w:p w:rsidR="00373A38" w:rsidRPr="00831021" w:rsidRDefault="00373A38" w:rsidP="00373A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Определение темы учебного материала</w:t>
      </w:r>
    </w:p>
    <w:p w:rsidR="00373A38" w:rsidRPr="00831021" w:rsidRDefault="00373A38" w:rsidP="00373A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Тип дидактической цели темы</w:t>
      </w:r>
    </w:p>
    <w:p w:rsidR="00373A38" w:rsidRPr="00831021" w:rsidRDefault="00373A38" w:rsidP="00373A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Тип дидактической цели урока</w:t>
      </w:r>
    </w:p>
    <w:p w:rsidR="00373A38" w:rsidRPr="00831021" w:rsidRDefault="00373A38" w:rsidP="00373A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Определение типа урока</w:t>
      </w:r>
    </w:p>
    <w:p w:rsidR="00373A38" w:rsidRPr="00831021" w:rsidRDefault="00373A38" w:rsidP="00373A38">
      <w:pPr>
        <w:numPr>
          <w:ilvl w:val="0"/>
          <w:numId w:val="6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изучения и первичного закрепления новых знаний</w:t>
      </w:r>
    </w:p>
    <w:p w:rsidR="00373A38" w:rsidRPr="00831021" w:rsidRDefault="00373A38" w:rsidP="00373A38">
      <w:pPr>
        <w:numPr>
          <w:ilvl w:val="0"/>
          <w:numId w:val="6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закрепления новых знаний</w:t>
      </w:r>
    </w:p>
    <w:p w:rsidR="00373A38" w:rsidRPr="00831021" w:rsidRDefault="00373A38" w:rsidP="00373A38">
      <w:pPr>
        <w:numPr>
          <w:ilvl w:val="0"/>
          <w:numId w:val="6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комплексного применения ЗУН</w:t>
      </w:r>
    </w:p>
    <w:p w:rsidR="00373A38" w:rsidRPr="00831021" w:rsidRDefault="00373A38" w:rsidP="00373A38">
      <w:pPr>
        <w:numPr>
          <w:ilvl w:val="0"/>
          <w:numId w:val="6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обобщения и систематизации знаний</w:t>
      </w:r>
    </w:p>
    <w:p w:rsidR="00373A38" w:rsidRPr="00831021" w:rsidRDefault="00373A38" w:rsidP="00373A38">
      <w:pPr>
        <w:numPr>
          <w:ilvl w:val="0"/>
          <w:numId w:val="6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проверки, оценки и коррекции ЗУН учащихся</w:t>
      </w:r>
    </w:p>
    <w:p w:rsidR="00373A38" w:rsidRPr="00831021" w:rsidRDefault="00373A38" w:rsidP="00373A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Продумывание структуры урока</w:t>
      </w:r>
    </w:p>
    <w:p w:rsidR="00373A38" w:rsidRPr="00831021" w:rsidRDefault="00373A38" w:rsidP="00373A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Обеспеченность урока *</w:t>
      </w:r>
    </w:p>
    <w:p w:rsidR="00373A38" w:rsidRPr="00831021" w:rsidRDefault="00373A38" w:rsidP="00373A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Отбор содержания учебного материала</w:t>
      </w:r>
    </w:p>
    <w:p w:rsidR="00373A38" w:rsidRPr="00831021" w:rsidRDefault="00373A38" w:rsidP="00373A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Выбор методов обучения</w:t>
      </w:r>
    </w:p>
    <w:p w:rsidR="00CD7E0A" w:rsidRDefault="00373A38" w:rsidP="00CD7E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Выбор форм организации педагогической деятельности</w:t>
      </w:r>
    </w:p>
    <w:p w:rsidR="00373A38" w:rsidRPr="00CD7E0A" w:rsidRDefault="00373A38" w:rsidP="00CD7E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CD7E0A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Оценка ЗУН</w:t>
      </w:r>
    </w:p>
    <w:p w:rsidR="00373A38" w:rsidRPr="00831021" w:rsidRDefault="00373A38" w:rsidP="00373A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Рефлексия урока</w:t>
      </w:r>
    </w:p>
    <w:p w:rsidR="00373A38" w:rsidRPr="00831021" w:rsidRDefault="00373A38" w:rsidP="00373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 </w:t>
      </w:r>
    </w:p>
    <w:p w:rsidR="00373A38" w:rsidRPr="00831021" w:rsidRDefault="00373A38" w:rsidP="00373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* Карта обеспеченности урока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041"/>
        <w:gridCol w:w="1697"/>
        <w:gridCol w:w="1229"/>
        <w:gridCol w:w="1499"/>
        <w:gridCol w:w="1229"/>
        <w:gridCol w:w="1499"/>
        <w:gridCol w:w="800"/>
      </w:tblGrid>
      <w:tr w:rsidR="00373A38" w:rsidRPr="00831021" w:rsidTr="00373A38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 xml:space="preserve">№ </w:t>
            </w:r>
            <w:proofErr w:type="spellStart"/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п</w:t>
            </w:r>
            <w:proofErr w:type="gramStart"/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раздел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материально-техническое</w:t>
            </w: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br/>
            </w: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оснащение</w:t>
            </w:r>
          </w:p>
        </w:tc>
        <w:tc>
          <w:tcPr>
            <w:tcW w:w="2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учитель</w:t>
            </w:r>
          </w:p>
        </w:tc>
        <w:tc>
          <w:tcPr>
            <w:tcW w:w="2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ученики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время</w:t>
            </w:r>
          </w:p>
        </w:tc>
      </w:tr>
      <w:tr w:rsidR="00373A38" w:rsidRPr="00831021" w:rsidTr="00373A38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учебный элемент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 xml:space="preserve">количество бумажных источников и компьютеров с </w:t>
            </w:r>
            <w:proofErr w:type="gramStart"/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необходим</w:t>
            </w: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lastRenderedPageBreak/>
              <w:t>ым</w:t>
            </w:r>
            <w:proofErr w:type="gramEnd"/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 xml:space="preserve"> ПО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lastRenderedPageBreak/>
              <w:t>бумажные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электронные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бумажные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электронные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</w:tr>
      <w:tr w:rsidR="00373A38" w:rsidRPr="00831021" w:rsidTr="00373A38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lastRenderedPageBreak/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</w:tr>
      <w:tr w:rsidR="00373A38" w:rsidRPr="00831021" w:rsidTr="00373A38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</w:tr>
    </w:tbl>
    <w:p w:rsidR="00373A38" w:rsidRPr="00831021" w:rsidRDefault="00373A38" w:rsidP="00373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Основная </w:t>
      </w:r>
      <w:r w:rsidRPr="00831021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дидактическая структура</w:t>
      </w: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отображается  в плане-конспекте урока и в технологической карт</w:t>
      </w:r>
      <w:r w:rsidR="00CD7E0A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е.</w:t>
      </w: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Она имеет как статичные моменты, которые не изменяются в зависимости от типов урока, так и динамические, которым свойственно более гибкая структура:</w:t>
      </w:r>
    </w:p>
    <w:p w:rsidR="00373A38" w:rsidRPr="00831021" w:rsidRDefault="00373A38" w:rsidP="00373A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Организационный момент</w:t>
      </w:r>
    </w:p>
    <w:p w:rsidR="00373A38" w:rsidRPr="00831021" w:rsidRDefault="00373A38" w:rsidP="00373A38">
      <w:pPr>
        <w:numPr>
          <w:ilvl w:val="0"/>
          <w:numId w:val="9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тема,</w:t>
      </w:r>
    </w:p>
    <w:p w:rsidR="00373A38" w:rsidRPr="00831021" w:rsidRDefault="00373A38" w:rsidP="00373A38">
      <w:pPr>
        <w:numPr>
          <w:ilvl w:val="0"/>
          <w:numId w:val="9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цель,</w:t>
      </w:r>
    </w:p>
    <w:p w:rsidR="00373A38" w:rsidRPr="00831021" w:rsidRDefault="00373A38" w:rsidP="00373A38">
      <w:pPr>
        <w:numPr>
          <w:ilvl w:val="0"/>
          <w:numId w:val="9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образовательные, развивающие, воспитательные задачи</w:t>
      </w:r>
    </w:p>
    <w:p w:rsidR="00373A38" w:rsidRPr="00831021" w:rsidRDefault="00373A38" w:rsidP="00373A38">
      <w:pPr>
        <w:numPr>
          <w:ilvl w:val="0"/>
          <w:numId w:val="9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мотивация их принятия</w:t>
      </w:r>
    </w:p>
    <w:p w:rsidR="00373A38" w:rsidRPr="00831021" w:rsidRDefault="00373A38" w:rsidP="00373A38">
      <w:pPr>
        <w:numPr>
          <w:ilvl w:val="0"/>
          <w:numId w:val="9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планируемые  результаты: знания, умения, навыки</w:t>
      </w:r>
    </w:p>
    <w:p w:rsidR="00373A38" w:rsidRPr="00831021" w:rsidRDefault="00373A38" w:rsidP="00373A38">
      <w:pPr>
        <w:numPr>
          <w:ilvl w:val="0"/>
          <w:numId w:val="9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proofErr w:type="spellStart"/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личностноформирующая</w:t>
      </w:r>
      <w:proofErr w:type="spellEnd"/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направленность урока</w:t>
      </w:r>
    </w:p>
    <w:p w:rsidR="00373A38" w:rsidRPr="00831021" w:rsidRDefault="00373A38" w:rsidP="00373A3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Проверка выполнения домашнего задания (в случае, если оно задавалось)</w:t>
      </w:r>
    </w:p>
    <w:p w:rsidR="00373A38" w:rsidRPr="00831021" w:rsidRDefault="00373A38" w:rsidP="00373A3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Подготовка к активной учебной деятельности каждого ученика на основном этапе урока</w:t>
      </w:r>
    </w:p>
    <w:p w:rsidR="00373A38" w:rsidRPr="00831021" w:rsidRDefault="00373A38" w:rsidP="00373A38">
      <w:pPr>
        <w:numPr>
          <w:ilvl w:val="0"/>
          <w:numId w:val="11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постановка учебной задачи</w:t>
      </w:r>
    </w:p>
    <w:p w:rsidR="00373A38" w:rsidRPr="00831021" w:rsidRDefault="00373A38" w:rsidP="00373A38">
      <w:pPr>
        <w:numPr>
          <w:ilvl w:val="0"/>
          <w:numId w:val="11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актуализация знаний</w:t>
      </w:r>
    </w:p>
    <w:p w:rsidR="00373A38" w:rsidRPr="00831021" w:rsidRDefault="00373A38" w:rsidP="00373A3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Сообщение нового материала</w:t>
      </w:r>
    </w:p>
    <w:p w:rsidR="00373A38" w:rsidRPr="00831021" w:rsidRDefault="00373A38" w:rsidP="00373A38">
      <w:pPr>
        <w:numPr>
          <w:ilvl w:val="0"/>
          <w:numId w:val="13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Решение учебной задачи</w:t>
      </w:r>
    </w:p>
    <w:p w:rsidR="00373A38" w:rsidRPr="00831021" w:rsidRDefault="00373A38" w:rsidP="00373A38">
      <w:pPr>
        <w:numPr>
          <w:ilvl w:val="0"/>
          <w:numId w:val="13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Усвоение новых знаний</w:t>
      </w:r>
    </w:p>
    <w:p w:rsidR="00373A38" w:rsidRPr="00831021" w:rsidRDefault="00373A38" w:rsidP="00373A38">
      <w:pPr>
        <w:numPr>
          <w:ilvl w:val="0"/>
          <w:numId w:val="13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Первичная проверка понимания учащихся нового учебного материала (текущий контроль с тестом)</w:t>
      </w:r>
    </w:p>
    <w:p w:rsidR="00373A38" w:rsidRPr="00831021" w:rsidRDefault="00373A38" w:rsidP="00373A3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Закрепление изученного материала</w:t>
      </w:r>
    </w:p>
    <w:p w:rsidR="00373A38" w:rsidRPr="00831021" w:rsidRDefault="00373A38" w:rsidP="00373A38">
      <w:pPr>
        <w:numPr>
          <w:ilvl w:val="0"/>
          <w:numId w:val="15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Обобщение и систематизация знаний</w:t>
      </w:r>
    </w:p>
    <w:p w:rsidR="00373A38" w:rsidRPr="00831021" w:rsidRDefault="00373A38" w:rsidP="00373A38">
      <w:pPr>
        <w:numPr>
          <w:ilvl w:val="0"/>
          <w:numId w:val="15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Контроль и самопроверка знаний (самостоятельная работа, итоговый контроль с тестом)</w:t>
      </w:r>
    </w:p>
    <w:p w:rsidR="00373A38" w:rsidRPr="00831021" w:rsidRDefault="00373A38" w:rsidP="00373A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Подведение итогов</w:t>
      </w:r>
    </w:p>
    <w:p w:rsidR="00373A38" w:rsidRPr="00831021" w:rsidRDefault="00373A38" w:rsidP="00373A38">
      <w:pPr>
        <w:numPr>
          <w:ilvl w:val="0"/>
          <w:numId w:val="17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lastRenderedPageBreak/>
        <w:t>диагностика результатов урока</w:t>
      </w:r>
    </w:p>
    <w:p w:rsidR="00373A38" w:rsidRPr="00831021" w:rsidRDefault="00373A38" w:rsidP="00373A38">
      <w:pPr>
        <w:numPr>
          <w:ilvl w:val="0"/>
          <w:numId w:val="17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рефлексия достижения цели</w:t>
      </w:r>
    </w:p>
    <w:p w:rsidR="00373A38" w:rsidRPr="00831021" w:rsidRDefault="00373A38" w:rsidP="00373A3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Домашнее задание</w:t>
      </w:r>
    </w:p>
    <w:p w:rsidR="00373A38" w:rsidRPr="00831021" w:rsidRDefault="00373A38" w:rsidP="00373A38">
      <w:pPr>
        <w:numPr>
          <w:ilvl w:val="0"/>
          <w:numId w:val="19"/>
        </w:numPr>
        <w:spacing w:before="100" w:beforeAutospacing="1" w:after="100" w:afterAutospacing="1" w:line="240" w:lineRule="auto"/>
        <w:ind w:left="189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373A38" w:rsidRPr="00831021" w:rsidRDefault="00373A38" w:rsidP="00373A38">
      <w:pPr>
        <w:numPr>
          <w:ilvl w:val="1"/>
          <w:numId w:val="19"/>
        </w:numPr>
        <w:spacing w:before="100" w:beforeAutospacing="1" w:after="100" w:afterAutospacing="1" w:line="240" w:lineRule="auto"/>
        <w:ind w:left="234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инструктаж по его выполнению</w:t>
      </w:r>
    </w:p>
    <w:p w:rsidR="00373A38" w:rsidRPr="00831021" w:rsidRDefault="00373A38" w:rsidP="00373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</w:p>
    <w:p w:rsidR="00373A38" w:rsidRPr="00831021" w:rsidRDefault="00CD7E0A" w:rsidP="00373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 </w:t>
      </w:r>
      <w:r w:rsidR="00373A38"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Необходимо четко обозначить тему, и цель и задачи урока.  </w:t>
      </w:r>
      <w:r w:rsidR="00373A38"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Цель – один из элементов поведения и сознательной деятельности человека, который характеризует предвосхищение в мышлении результата деятельности и пути его реализации с помощью определённых средств. Цель выступает как способ интеграции различных действий человека в некоторую последовательность или систему.</w:t>
      </w:r>
    </w:p>
    <w:p w:rsidR="00373A38" w:rsidRPr="00831021" w:rsidRDefault="00373A38" w:rsidP="00373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  <w:r w:rsidR="00CD7E0A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</w:t>
      </w: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Анализ деятельности как целенаправленной предполагает выявление несоответствия между наличной жизненной ситуацией и целью; осуществление цели является процессом преодоления этого несоответствия.</w:t>
      </w: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Цель урока определяется:</w:t>
      </w:r>
    </w:p>
    <w:p w:rsidR="00373A38" w:rsidRPr="00831021" w:rsidRDefault="00373A38" w:rsidP="00373A38">
      <w:pPr>
        <w:numPr>
          <w:ilvl w:val="0"/>
          <w:numId w:val="20"/>
        </w:numPr>
        <w:spacing w:before="100" w:beforeAutospacing="1" w:after="100" w:afterAutospacing="1" w:line="240" w:lineRule="auto"/>
        <w:ind w:left="189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373A38" w:rsidRPr="00831021" w:rsidRDefault="00373A38" w:rsidP="00373A38">
      <w:pPr>
        <w:numPr>
          <w:ilvl w:val="1"/>
          <w:numId w:val="20"/>
        </w:numPr>
        <w:spacing w:before="100" w:beforeAutospacing="1" w:after="100" w:afterAutospacing="1" w:line="240" w:lineRule="auto"/>
        <w:ind w:left="234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планируемым результатом урока</w:t>
      </w:r>
    </w:p>
    <w:p w:rsidR="00373A38" w:rsidRPr="00831021" w:rsidRDefault="00373A38" w:rsidP="00373A38">
      <w:pPr>
        <w:numPr>
          <w:ilvl w:val="1"/>
          <w:numId w:val="20"/>
        </w:numPr>
        <w:spacing w:before="100" w:beforeAutospacing="1" w:after="100" w:afterAutospacing="1" w:line="240" w:lineRule="auto"/>
        <w:ind w:left="234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путями реализации этого плана</w:t>
      </w:r>
    </w:p>
    <w:p w:rsidR="00373A38" w:rsidRPr="00831021" w:rsidRDefault="00373A38" w:rsidP="00373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  <w:r w:rsidR="00CD7E0A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</w:t>
      </w: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Цель обычно начинается со слов «Определение», «Формирование», «Знакомство» и пр. В формировании цели урока следует избегать глагольных форм.</w:t>
      </w:r>
    </w:p>
    <w:p w:rsidR="00373A38" w:rsidRPr="00831021" w:rsidRDefault="00373A38" w:rsidP="00373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  <w:r w:rsidR="00CD7E0A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</w:t>
      </w: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Задача – данная в определённых условиях (например, в проблемной ситуации) цель деятельности, которая должна быть достигнута преобразованием этих условий, согласно определённой процедуре.</w:t>
      </w:r>
    </w:p>
    <w:p w:rsidR="00373A38" w:rsidRPr="00831021" w:rsidRDefault="00373A38" w:rsidP="00373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  <w:r w:rsidR="00CD7E0A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</w:t>
      </w: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 Задачи могут возникать в практической деятельности или создаваться преднамеренно (учебные, игровые и т.п.). </w:t>
      </w:r>
    </w:p>
    <w:p w:rsidR="00373A38" w:rsidRPr="00831021" w:rsidRDefault="00373A38" w:rsidP="00373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</w:p>
    <w:p w:rsidR="00373A38" w:rsidRPr="00831021" w:rsidRDefault="00373A38" w:rsidP="00373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lastRenderedPageBreak/>
        <w:t xml:space="preserve">Формулировка задач урока чаще всего имеет форму ответов на вопрос: "Что надо сделать, </w:t>
      </w:r>
      <w:proofErr w:type="gramStart"/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чтобы достичь цель</w:t>
      </w:r>
      <w:proofErr w:type="gramEnd"/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урока?" </w:t>
      </w:r>
      <w:proofErr w:type="gramStart"/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Таким образом, задачи должны начинаться с глаголов – «повторить», «проверить», «объяснить», «научить», «сформировать», «воспитывать» и пр.</w:t>
      </w:r>
      <w:proofErr w:type="gramEnd"/>
    </w:p>
    <w:p w:rsidR="00373A38" w:rsidRPr="00831021" w:rsidRDefault="00373A38" w:rsidP="00373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  <w:r w:rsidR="00CD7E0A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</w:t>
      </w: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Сразу необходимо предусмотреть планируемые результаты урока.  В формулировке планируемых результатов также необходимо единообразие и соответствие задачам:  сколько задач - столько и планируемых результатов должно быть.</w:t>
      </w:r>
    </w:p>
    <w:p w:rsidR="00373A38" w:rsidRPr="00831021" w:rsidRDefault="00373A38" w:rsidP="00373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  <w:r w:rsidR="00CD7E0A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</w:t>
      </w: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На основном этапе урока крайне важна подготовка каждого ученика к активной учебной деятельности.</w:t>
      </w: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ЭОР можно использовать на любом этапе урока, если это целесообразно, позволяет экономить время урока, повышает интерес учащихся.</w:t>
      </w:r>
    </w:p>
    <w:p w:rsidR="00373A38" w:rsidRPr="00831021" w:rsidRDefault="00373A38" w:rsidP="00373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  <w:r w:rsidR="00CD7E0A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</w:t>
      </w: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Обязательным моментом является список источников информации, которые были использованы как при подготовке, так и в ходе урока.</w:t>
      </w:r>
    </w:p>
    <w:p w:rsidR="00373A38" w:rsidRDefault="00373A38" w:rsidP="00373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81BD" w:themeColor="accent1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  <w:r w:rsidR="00CD7E0A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                         </w:t>
      </w:r>
      <w:r w:rsidR="00CD7E0A" w:rsidRPr="00CD7E0A">
        <w:rPr>
          <w:rFonts w:ascii="Times New Roman" w:eastAsia="Times New Roman" w:hAnsi="Times New Roman" w:cs="Times New Roman"/>
          <w:color w:val="4F81BD" w:themeColor="accent1"/>
          <w:sz w:val="32"/>
          <w:szCs w:val="32"/>
          <w:lang w:eastAsia="ru-RU"/>
        </w:rPr>
        <w:t>Технологическая карта.</w:t>
      </w:r>
    </w:p>
    <w:p w:rsidR="001716E7" w:rsidRPr="00CD7E0A" w:rsidRDefault="001716E7" w:rsidP="00373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81BD" w:themeColor="accent1"/>
          <w:sz w:val="32"/>
          <w:szCs w:val="32"/>
          <w:lang w:eastAsia="ru-RU"/>
        </w:rPr>
      </w:pPr>
    </w:p>
    <w:p w:rsidR="00373A38" w:rsidRPr="00831021" w:rsidRDefault="00373A38" w:rsidP="00373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Технологическая карта</w:t>
      </w: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— это новый вид методической продукции, обеспечивающей эффективное и качественное преподавание учебных курсов в школе и возможность достижения планируемых результатов освоения основных образовательных программ на ступени начального образования в соответствии с ФГОС второго поколения.</w:t>
      </w:r>
    </w:p>
    <w:p w:rsidR="00373A38" w:rsidRPr="00831021" w:rsidRDefault="00373A38" w:rsidP="00373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Обучение с использованием технологической карты позволяет организовать эффективный учебный процесс, обеспечить реализацию предметных, </w:t>
      </w:r>
      <w:proofErr w:type="spellStart"/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метапредметных</w:t>
      </w:r>
      <w:proofErr w:type="spellEnd"/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и личностных умений (универсальных учебных действий), в соответствии с требованиями ФГОС второго поколения, существенно сократить время на подготовку учителя к уроку.</w:t>
      </w:r>
    </w:p>
    <w:p w:rsidR="00373A38" w:rsidRPr="00831021" w:rsidRDefault="00373A38" w:rsidP="00373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Понятие «технологическая карта» пришло в образование из промышленности. Технологическая карта — технологическая </w:t>
      </w: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lastRenderedPageBreak/>
        <w:t>документация в виде карты, листка, содержащего описание процесса изготовления, обработки, производства определённого вида продукции, производственных операций, применяемого оборудования, временного режима осуществления операций.</w:t>
      </w:r>
    </w:p>
    <w:p w:rsidR="00373A38" w:rsidRPr="00831021" w:rsidRDefault="00373A38" w:rsidP="00373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Технологическая карта в дидактическом контексте представляет проект учебного процесса, в котором представлено описание от цели до результата с использованием инновационной технологии работы с информацией.</w:t>
      </w:r>
    </w:p>
    <w:p w:rsidR="00373A38" w:rsidRPr="00831021" w:rsidRDefault="00373A38" w:rsidP="00373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Обучение с использованием технологической карты позволяет организовать эффективный учебный процесс, обеспечить реализацию предметных, </w:t>
      </w:r>
      <w:proofErr w:type="spellStart"/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метапредметных</w:t>
      </w:r>
      <w:proofErr w:type="spellEnd"/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и личностных умений (универсальных учебных действий), в соответствии с требованиями ФГОС второго поколения, существенно сократить время на подготовку учителя к уроку.</w:t>
      </w:r>
    </w:p>
    <w:p w:rsidR="00373A38" w:rsidRPr="00831021" w:rsidRDefault="00373A38" w:rsidP="00373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Сущность проектной педагогической деятельности в технологической карте заключается в использовании инновационной технологии работы с информацией, описании заданий для ученика по освоению темы, оформлении предполагаемых образовательных результатов. Технологической карте присущи следующие отличительные черты: интерактивность, структурированность, </w:t>
      </w:r>
      <w:proofErr w:type="spellStart"/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алгоритмичность</w:t>
      </w:r>
      <w:proofErr w:type="spellEnd"/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при работе с информацией, технологичность и обобщённость.</w:t>
      </w:r>
    </w:p>
    <w:p w:rsidR="00373A38" w:rsidRPr="00831021" w:rsidRDefault="00373A38" w:rsidP="00373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</w:p>
    <w:p w:rsidR="00373A38" w:rsidRPr="00831021" w:rsidRDefault="00373A38" w:rsidP="00373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Структура технологической карты</w:t>
      </w: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включает</w:t>
      </w:r>
      <w:r w:rsidRPr="00831021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: </w:t>
      </w:r>
    </w:p>
    <w:p w:rsidR="00373A38" w:rsidRPr="00831021" w:rsidRDefault="00373A38" w:rsidP="00373A38">
      <w:pPr>
        <w:numPr>
          <w:ilvl w:val="0"/>
          <w:numId w:val="21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название темы с указанием часов, отведенных на ее изучение</w:t>
      </w:r>
    </w:p>
    <w:p w:rsidR="00373A38" w:rsidRPr="00831021" w:rsidRDefault="00373A38" w:rsidP="00373A38">
      <w:pPr>
        <w:numPr>
          <w:ilvl w:val="0"/>
          <w:numId w:val="21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цель освоения учебного содержания</w:t>
      </w:r>
    </w:p>
    <w:p w:rsidR="00373A38" w:rsidRPr="00831021" w:rsidRDefault="00373A38" w:rsidP="00373A38">
      <w:pPr>
        <w:numPr>
          <w:ilvl w:val="0"/>
          <w:numId w:val="21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планируемые результаты (личностные, предметные, </w:t>
      </w:r>
      <w:proofErr w:type="spellStart"/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метапредметные</w:t>
      </w:r>
      <w:proofErr w:type="spellEnd"/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, информационно-интеллектуальную компетентность и УУД)</w:t>
      </w:r>
    </w:p>
    <w:p w:rsidR="00373A38" w:rsidRPr="00831021" w:rsidRDefault="00373A38" w:rsidP="00373A38">
      <w:pPr>
        <w:numPr>
          <w:ilvl w:val="0"/>
          <w:numId w:val="21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proofErr w:type="spellStart"/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метапредметные</w:t>
      </w:r>
      <w:proofErr w:type="spellEnd"/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связи и организацию пространства (формы работы и ресурсы)</w:t>
      </w:r>
    </w:p>
    <w:p w:rsidR="00373A38" w:rsidRPr="00831021" w:rsidRDefault="00373A38" w:rsidP="00373A38">
      <w:pPr>
        <w:numPr>
          <w:ilvl w:val="0"/>
          <w:numId w:val="21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основные понятия темы</w:t>
      </w:r>
    </w:p>
    <w:p w:rsidR="00373A38" w:rsidRPr="00831021" w:rsidRDefault="00373A38" w:rsidP="00373A38">
      <w:pPr>
        <w:numPr>
          <w:ilvl w:val="0"/>
          <w:numId w:val="21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технологию изучения указанной темы (на каждом этапе работы определяется цель и прогнозируемый результат, </w:t>
      </w: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lastRenderedPageBreak/>
        <w:t>даются практические задания на отработку материала и диагностические задания на проверку его понимания и усвоения)</w:t>
      </w:r>
    </w:p>
    <w:p w:rsidR="00373A38" w:rsidRPr="00831021" w:rsidRDefault="00373A38" w:rsidP="00373A38">
      <w:pPr>
        <w:numPr>
          <w:ilvl w:val="0"/>
          <w:numId w:val="22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контрольное задание на проверку достижения планируемых результатов</w:t>
      </w:r>
    </w:p>
    <w:p w:rsidR="00373A38" w:rsidRPr="00831021" w:rsidRDefault="00373A38" w:rsidP="00373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Технологическая карта позволяет увидеть учебный материал целостно и системно, проектировать образовательный процесс по освоению темы с учётом цели освоения курса, гибко использовать эффективные приёмы и формы работы с детьми на уроке, согласовать действия учителя и учащихся, организовать самостоятельную деятельность школьников в процессе обучения; осуществлять интегративный контроль результатов учебной деятельности.</w:t>
      </w:r>
    </w:p>
    <w:p w:rsidR="00373A38" w:rsidRPr="00831021" w:rsidRDefault="00373A38" w:rsidP="00373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Технологическая карта позволит учителю:</w:t>
      </w:r>
    </w:p>
    <w:p w:rsidR="00373A38" w:rsidRPr="00831021" w:rsidRDefault="00373A38" w:rsidP="00373A38">
      <w:pPr>
        <w:numPr>
          <w:ilvl w:val="0"/>
          <w:numId w:val="23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реализовать планируемые результаты ФГОС второго поколения;</w:t>
      </w:r>
    </w:p>
    <w:p w:rsidR="00373A38" w:rsidRPr="00831021" w:rsidRDefault="00373A38" w:rsidP="00373A38">
      <w:pPr>
        <w:numPr>
          <w:ilvl w:val="0"/>
          <w:numId w:val="23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определить универсальные учебные действия, которые формируются в процессе изучения конкретной темы, всего учебного курса;</w:t>
      </w:r>
    </w:p>
    <w:p w:rsidR="00373A38" w:rsidRPr="00831021" w:rsidRDefault="00373A38" w:rsidP="00373A38">
      <w:pPr>
        <w:numPr>
          <w:ilvl w:val="0"/>
          <w:numId w:val="23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системно формировать у учащихся универсальные учебные действия;</w:t>
      </w:r>
    </w:p>
    <w:p w:rsidR="00373A38" w:rsidRPr="00831021" w:rsidRDefault="00373A38" w:rsidP="00373A38">
      <w:pPr>
        <w:numPr>
          <w:ilvl w:val="0"/>
          <w:numId w:val="23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осмыслить и спроектировать последовательность работы по освоению темы от цели до конечного результата;</w:t>
      </w:r>
    </w:p>
    <w:p w:rsidR="00373A38" w:rsidRPr="00831021" w:rsidRDefault="00373A38" w:rsidP="00373A38">
      <w:pPr>
        <w:numPr>
          <w:ilvl w:val="0"/>
          <w:numId w:val="23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определить уровень раскрытия понятий на данном этапе и соотнести его с дальнейшим обучением (вписать конкретный урок в систему уроков);</w:t>
      </w:r>
    </w:p>
    <w:p w:rsidR="00373A38" w:rsidRPr="00831021" w:rsidRDefault="00373A38" w:rsidP="00373A38">
      <w:pPr>
        <w:numPr>
          <w:ilvl w:val="0"/>
          <w:numId w:val="23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проектировать свою деятельность на четверть, полугодие, год посредством перехода от поурочного планирования к проектированию темы;</w:t>
      </w:r>
    </w:p>
    <w:p w:rsidR="00373A38" w:rsidRPr="00831021" w:rsidRDefault="00373A38" w:rsidP="00373A38">
      <w:pPr>
        <w:numPr>
          <w:ilvl w:val="0"/>
          <w:numId w:val="23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освободить время для творчества - использование готовых разработок по темам освобождает учителя от непродуктивной рутинной работы,</w:t>
      </w:r>
    </w:p>
    <w:p w:rsidR="00373A38" w:rsidRPr="00831021" w:rsidRDefault="00373A38" w:rsidP="00373A38">
      <w:pPr>
        <w:numPr>
          <w:ilvl w:val="0"/>
          <w:numId w:val="23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определить возможности реализации </w:t>
      </w:r>
      <w:proofErr w:type="spellStart"/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межпредметных</w:t>
      </w:r>
      <w:proofErr w:type="spellEnd"/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знаний (установить связи и зависимости между предметами и результатами обучения);</w:t>
      </w:r>
    </w:p>
    <w:p w:rsidR="00373A38" w:rsidRPr="00831021" w:rsidRDefault="00373A38" w:rsidP="00373A38">
      <w:pPr>
        <w:numPr>
          <w:ilvl w:val="0"/>
          <w:numId w:val="23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lastRenderedPageBreak/>
        <w:t xml:space="preserve">на практике реализовать </w:t>
      </w:r>
      <w:proofErr w:type="spellStart"/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метапредметные</w:t>
      </w:r>
      <w:proofErr w:type="spellEnd"/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связи и обеспечить согласованные действия всех участников педагогического процесса;</w:t>
      </w:r>
    </w:p>
    <w:p w:rsidR="00373A38" w:rsidRPr="00831021" w:rsidRDefault="00373A38" w:rsidP="00373A38">
      <w:pPr>
        <w:numPr>
          <w:ilvl w:val="0"/>
          <w:numId w:val="23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выполнять диагностику достижения планируемых результатов учащимися на каждом этапе освоения темы.</w:t>
      </w:r>
    </w:p>
    <w:p w:rsidR="00373A38" w:rsidRPr="00831021" w:rsidRDefault="00373A38" w:rsidP="00373A38">
      <w:pPr>
        <w:numPr>
          <w:ilvl w:val="0"/>
          <w:numId w:val="23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решить организационно-методические проблемы (замещение уроков, выполнение учебного плана и т. д.);</w:t>
      </w:r>
    </w:p>
    <w:p w:rsidR="00373A38" w:rsidRPr="00831021" w:rsidRDefault="00373A38" w:rsidP="00373A38">
      <w:pPr>
        <w:numPr>
          <w:ilvl w:val="0"/>
          <w:numId w:val="23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соотнести результат с целью обучения после создания продукта — набора технологических карт.</w:t>
      </w:r>
    </w:p>
    <w:p w:rsidR="00373A38" w:rsidRPr="00831021" w:rsidRDefault="00373A38" w:rsidP="00373A38">
      <w:pPr>
        <w:numPr>
          <w:ilvl w:val="0"/>
          <w:numId w:val="23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обеспечить повышение качества образования.</w:t>
      </w:r>
    </w:p>
    <w:p w:rsidR="00373A38" w:rsidRPr="00831021" w:rsidRDefault="00373A38" w:rsidP="00373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Технологическая карта позволит администрации школы контролировать выполнение программы и достижение планируемых результатов, а также осуществлять необходимую методическую помощь.</w:t>
      </w: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Использование технологической карты обеспечивает условия для повышения качества обучения, так как:</w:t>
      </w:r>
    </w:p>
    <w:p w:rsidR="00373A38" w:rsidRPr="00831021" w:rsidRDefault="00373A38" w:rsidP="00373A38">
      <w:pPr>
        <w:numPr>
          <w:ilvl w:val="0"/>
          <w:numId w:val="24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учебный процесс по освоению темы (раздела) проектируется от цели до результата;</w:t>
      </w:r>
    </w:p>
    <w:p w:rsidR="00373A38" w:rsidRPr="00831021" w:rsidRDefault="00373A38" w:rsidP="00373A38">
      <w:pPr>
        <w:numPr>
          <w:ilvl w:val="0"/>
          <w:numId w:val="24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используются эффективные методы работы с информацией;</w:t>
      </w:r>
    </w:p>
    <w:p w:rsidR="00373A38" w:rsidRPr="00831021" w:rsidRDefault="00373A38" w:rsidP="00373A38">
      <w:pPr>
        <w:numPr>
          <w:ilvl w:val="0"/>
          <w:numId w:val="24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организуется поэтапная самостоятельная учебная, интеллектуально-познавательная и рефлексивная деятельность школьников;</w:t>
      </w:r>
    </w:p>
    <w:p w:rsidR="00373A38" w:rsidRPr="00831021" w:rsidRDefault="00373A38" w:rsidP="00373A38">
      <w:pPr>
        <w:numPr>
          <w:ilvl w:val="0"/>
          <w:numId w:val="24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обеспечиваются условия для применения знаний и умений в практической деятельности.</w:t>
      </w:r>
    </w:p>
    <w:p w:rsidR="00373A38" w:rsidRPr="00831021" w:rsidRDefault="00373A38" w:rsidP="00373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Примеры шаблонов технологических карт:</w:t>
      </w:r>
    </w:p>
    <w:p w:rsidR="00373A38" w:rsidRPr="00831021" w:rsidRDefault="00373A38" w:rsidP="00373A38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</w:p>
    <w:p w:rsidR="00373A38" w:rsidRPr="00831021" w:rsidRDefault="00373A38" w:rsidP="00373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Технологическая карта урока </w:t>
      </w: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</w:r>
      <w:r w:rsidRPr="00831021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 xml:space="preserve">Ф.И.О. </w:t>
      </w: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</w:r>
      <w:r w:rsidRPr="00831021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 xml:space="preserve">Предмет: </w:t>
      </w: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</w:r>
      <w:r w:rsidRPr="00831021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Класс:</w:t>
      </w: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</w:r>
      <w:r w:rsidRPr="00831021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 xml:space="preserve">Тип урока: </w:t>
      </w:r>
    </w:p>
    <w:tbl>
      <w:tblPr>
        <w:tblW w:w="94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9"/>
        <w:gridCol w:w="5356"/>
      </w:tblGrid>
      <w:tr w:rsidR="00373A38" w:rsidRPr="00831021" w:rsidTr="00373A38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Тема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</w:tr>
      <w:tr w:rsidR="00373A38" w:rsidRPr="00831021" w:rsidTr="00373A38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Цель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</w:tr>
      <w:tr w:rsidR="00373A38" w:rsidRPr="00831021" w:rsidTr="00373A38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lastRenderedPageBreak/>
              <w:t>Задачи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i/>
                <w:iCs/>
                <w:color w:val="555555"/>
                <w:sz w:val="32"/>
                <w:szCs w:val="32"/>
                <w:lang w:eastAsia="ru-RU"/>
              </w:rPr>
              <w:t>Образовательные:</w:t>
            </w: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br/>
            </w:r>
            <w:r w:rsidRPr="00831021">
              <w:rPr>
                <w:rFonts w:ascii="Times New Roman" w:eastAsia="Times New Roman" w:hAnsi="Times New Roman" w:cs="Times New Roman"/>
                <w:i/>
                <w:iCs/>
                <w:color w:val="555555"/>
                <w:sz w:val="32"/>
                <w:szCs w:val="32"/>
                <w:lang w:eastAsia="ru-RU"/>
              </w:rPr>
              <w:t>Развивающие:</w:t>
            </w: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br/>
            </w:r>
            <w:r w:rsidRPr="00831021">
              <w:rPr>
                <w:rFonts w:ascii="Times New Roman" w:eastAsia="Times New Roman" w:hAnsi="Times New Roman" w:cs="Times New Roman"/>
                <w:i/>
                <w:iCs/>
                <w:color w:val="555555"/>
                <w:sz w:val="32"/>
                <w:szCs w:val="32"/>
                <w:lang w:eastAsia="ru-RU"/>
              </w:rPr>
              <w:t>Воспитательные:</w:t>
            </w:r>
          </w:p>
        </w:tc>
      </w:tr>
      <w:tr w:rsidR="00373A38" w:rsidRPr="00831021" w:rsidTr="00373A38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УУД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1170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proofErr w:type="spellStart"/>
            <w:r w:rsidRPr="00831021">
              <w:rPr>
                <w:rFonts w:ascii="Times New Roman" w:eastAsia="Times New Roman" w:hAnsi="Times New Roman" w:cs="Times New Roman"/>
                <w:i/>
                <w:iCs/>
                <w:color w:val="555555"/>
                <w:sz w:val="32"/>
                <w:szCs w:val="32"/>
                <w:lang w:eastAsia="ru-RU"/>
              </w:rPr>
              <w:t>ЛичностныеУУД</w:t>
            </w:r>
            <w:proofErr w:type="spellEnd"/>
            <w:r w:rsidRPr="00831021">
              <w:rPr>
                <w:rFonts w:ascii="Times New Roman" w:eastAsia="Times New Roman" w:hAnsi="Times New Roman" w:cs="Times New Roman"/>
                <w:i/>
                <w:iCs/>
                <w:color w:val="555555"/>
                <w:sz w:val="32"/>
                <w:szCs w:val="32"/>
                <w:lang w:eastAsia="ru-RU"/>
              </w:rPr>
              <w:t xml:space="preserve">: </w:t>
            </w:r>
          </w:p>
          <w:p w:rsidR="00373A38" w:rsidRPr="00831021" w:rsidRDefault="00373A38" w:rsidP="00373A3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1170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  <w:r w:rsidRPr="00831021">
              <w:rPr>
                <w:rFonts w:ascii="Times New Roman" w:eastAsia="Times New Roman" w:hAnsi="Times New Roman" w:cs="Times New Roman"/>
                <w:i/>
                <w:iCs/>
                <w:color w:val="555555"/>
                <w:sz w:val="32"/>
                <w:szCs w:val="32"/>
                <w:lang w:eastAsia="ru-RU"/>
              </w:rPr>
              <w:t>Регулятивные УУД:</w:t>
            </w:r>
          </w:p>
          <w:p w:rsidR="00373A38" w:rsidRPr="00831021" w:rsidRDefault="00373A38" w:rsidP="00373A3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1170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  <w:r w:rsidRPr="00831021">
              <w:rPr>
                <w:rFonts w:ascii="Times New Roman" w:eastAsia="Times New Roman" w:hAnsi="Times New Roman" w:cs="Times New Roman"/>
                <w:i/>
                <w:iCs/>
                <w:color w:val="555555"/>
                <w:sz w:val="32"/>
                <w:szCs w:val="32"/>
                <w:lang w:eastAsia="ru-RU"/>
              </w:rPr>
              <w:t xml:space="preserve">Коммуникативные УУД: </w:t>
            </w:r>
          </w:p>
          <w:p w:rsidR="00373A38" w:rsidRPr="00831021" w:rsidRDefault="00373A38" w:rsidP="00373A3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1170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i/>
                <w:iCs/>
                <w:color w:val="555555"/>
                <w:sz w:val="32"/>
                <w:szCs w:val="32"/>
                <w:lang w:eastAsia="ru-RU"/>
              </w:rPr>
              <w:t>Познавательные УУД:</w:t>
            </w:r>
          </w:p>
        </w:tc>
      </w:tr>
      <w:tr w:rsidR="00373A38" w:rsidRPr="00831021" w:rsidTr="00373A38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Планируемые результаты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i/>
                <w:iCs/>
                <w:color w:val="555555"/>
                <w:sz w:val="32"/>
                <w:szCs w:val="32"/>
                <w:lang w:eastAsia="ru-RU"/>
              </w:rPr>
              <w:t>Предметные:</w:t>
            </w:r>
          </w:p>
          <w:p w:rsidR="00373A38" w:rsidRPr="00831021" w:rsidRDefault="00373A38" w:rsidP="00373A3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1170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Знать</w:t>
            </w:r>
          </w:p>
          <w:p w:rsidR="00373A38" w:rsidRPr="00831021" w:rsidRDefault="00373A38" w:rsidP="00373A3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1170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Уметь</w:t>
            </w:r>
          </w:p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i/>
                <w:iCs/>
                <w:color w:val="555555"/>
                <w:sz w:val="32"/>
                <w:szCs w:val="32"/>
                <w:lang w:eastAsia="ru-RU"/>
              </w:rPr>
              <w:t>Личностные:</w:t>
            </w: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br/>
            </w:r>
            <w:proofErr w:type="spellStart"/>
            <w:r w:rsidRPr="00831021">
              <w:rPr>
                <w:rFonts w:ascii="Times New Roman" w:eastAsia="Times New Roman" w:hAnsi="Times New Roman" w:cs="Times New Roman"/>
                <w:i/>
                <w:iCs/>
                <w:color w:val="555555"/>
                <w:sz w:val="32"/>
                <w:szCs w:val="32"/>
                <w:lang w:eastAsia="ru-RU"/>
              </w:rPr>
              <w:t>Метапредметные</w:t>
            </w:r>
            <w:proofErr w:type="spellEnd"/>
            <w:r w:rsidRPr="00831021">
              <w:rPr>
                <w:rFonts w:ascii="Times New Roman" w:eastAsia="Times New Roman" w:hAnsi="Times New Roman" w:cs="Times New Roman"/>
                <w:i/>
                <w:iCs/>
                <w:color w:val="555555"/>
                <w:sz w:val="32"/>
                <w:szCs w:val="32"/>
                <w:lang w:eastAsia="ru-RU"/>
              </w:rPr>
              <w:t>:</w:t>
            </w:r>
          </w:p>
        </w:tc>
      </w:tr>
      <w:tr w:rsidR="00373A38" w:rsidRPr="00831021" w:rsidTr="00373A38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Основные понятия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</w:tr>
      <w:tr w:rsidR="00373A38" w:rsidRPr="00831021" w:rsidTr="00373A38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proofErr w:type="spellStart"/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Межпредметные</w:t>
            </w:r>
            <w:proofErr w:type="spellEnd"/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 xml:space="preserve"> связи 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</w:tr>
      <w:tr w:rsidR="00373A38" w:rsidRPr="00831021" w:rsidTr="00373A38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Ресурсы:</w:t>
            </w:r>
          </w:p>
          <w:p w:rsidR="00373A38" w:rsidRPr="00831021" w:rsidRDefault="00373A38" w:rsidP="00373A38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1170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 основные</w:t>
            </w:r>
          </w:p>
          <w:p w:rsidR="00373A38" w:rsidRPr="00831021" w:rsidRDefault="00373A38" w:rsidP="00373A38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1170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 дополнительные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</w:tr>
      <w:tr w:rsidR="00373A38" w:rsidRPr="00831021" w:rsidTr="00373A38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 xml:space="preserve">Формы урока 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 xml:space="preserve">фронтальная, И – индивидуальная, </w:t>
            </w:r>
            <w:proofErr w:type="gramStart"/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П</w:t>
            </w:r>
            <w:proofErr w:type="gramEnd"/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 xml:space="preserve"> – парная, Г – групповая</w:t>
            </w:r>
          </w:p>
        </w:tc>
      </w:tr>
      <w:tr w:rsidR="00373A38" w:rsidRPr="00831021" w:rsidTr="00373A38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Технология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</w:tr>
    </w:tbl>
    <w:p w:rsidR="00373A38" w:rsidRPr="00831021" w:rsidRDefault="00373A38" w:rsidP="00373A38">
      <w:pPr>
        <w:spacing w:after="0" w:line="240" w:lineRule="auto"/>
        <w:rPr>
          <w:rFonts w:ascii="Times New Roman" w:eastAsia="Times New Roman" w:hAnsi="Times New Roman" w:cs="Times New Roman"/>
          <w:vanish/>
          <w:color w:val="555555"/>
          <w:sz w:val="32"/>
          <w:szCs w:val="32"/>
          <w:lang w:eastAsia="ru-RU"/>
        </w:rPr>
      </w:pPr>
    </w:p>
    <w:tbl>
      <w:tblPr>
        <w:tblW w:w="94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3"/>
        <w:gridCol w:w="2087"/>
        <w:gridCol w:w="2087"/>
        <w:gridCol w:w="2721"/>
        <w:gridCol w:w="1915"/>
        <w:gridCol w:w="2796"/>
      </w:tblGrid>
      <w:tr w:rsidR="00373A38" w:rsidRPr="00831021" w:rsidTr="00373A38">
        <w:trPr>
          <w:tblCellSpacing w:w="0" w:type="dxa"/>
        </w:trPr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Дидактическая</w:t>
            </w: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br/>
            </w: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 xml:space="preserve">структура </w:t>
            </w: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br/>
            </w: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 xml:space="preserve">урока </w:t>
            </w:r>
          </w:p>
        </w:tc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Деятельность</w:t>
            </w: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br/>
            </w: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учеников</w:t>
            </w: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Деятельность</w:t>
            </w: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br/>
            </w: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учителя</w:t>
            </w:r>
          </w:p>
        </w:tc>
        <w:tc>
          <w:tcPr>
            <w:tcW w:w="1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 xml:space="preserve">Планируемые результаты </w:t>
            </w:r>
          </w:p>
        </w:tc>
      </w:tr>
      <w:tr w:rsidR="00373A38" w:rsidRPr="00831021" w:rsidTr="00373A3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38" w:rsidRPr="00831021" w:rsidRDefault="00373A38" w:rsidP="0037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38" w:rsidRPr="00831021" w:rsidRDefault="00373A38" w:rsidP="0037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38" w:rsidRPr="00831021" w:rsidRDefault="00373A38" w:rsidP="0037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38" w:rsidRPr="00831021" w:rsidRDefault="00373A38" w:rsidP="0037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Предметные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УУД</w:t>
            </w:r>
          </w:p>
        </w:tc>
      </w:tr>
      <w:tr w:rsidR="00373A38" w:rsidRPr="00831021" w:rsidTr="00373A38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Организационный момент</w:t>
            </w: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br/>
              <w:t>Время:</w:t>
            </w: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br/>
              <w:t>Основные этапы: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i/>
                <w:iCs/>
                <w:color w:val="555555"/>
                <w:sz w:val="32"/>
                <w:szCs w:val="32"/>
                <w:lang w:eastAsia="ru-RU"/>
              </w:rPr>
              <w:t>(Познавательные УУД</w:t>
            </w: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).</w:t>
            </w: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br/>
            </w:r>
            <w:r w:rsidRPr="00831021">
              <w:rPr>
                <w:rFonts w:ascii="Times New Roman" w:eastAsia="Times New Roman" w:hAnsi="Times New Roman" w:cs="Times New Roman"/>
                <w:i/>
                <w:iCs/>
                <w:color w:val="555555"/>
                <w:sz w:val="32"/>
                <w:szCs w:val="32"/>
                <w:lang w:eastAsia="ru-RU"/>
              </w:rPr>
              <w:t>(Коммуникативные УУД).</w:t>
            </w: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br/>
              <w:t>(</w:t>
            </w:r>
            <w:r w:rsidRPr="00831021">
              <w:rPr>
                <w:rFonts w:ascii="Times New Roman" w:eastAsia="Times New Roman" w:hAnsi="Times New Roman" w:cs="Times New Roman"/>
                <w:i/>
                <w:iCs/>
                <w:color w:val="555555"/>
                <w:sz w:val="32"/>
                <w:szCs w:val="32"/>
                <w:lang w:eastAsia="ru-RU"/>
              </w:rPr>
              <w:t xml:space="preserve">Регулятивные </w:t>
            </w:r>
            <w:r w:rsidRPr="00831021">
              <w:rPr>
                <w:rFonts w:ascii="Times New Roman" w:eastAsia="Times New Roman" w:hAnsi="Times New Roman" w:cs="Times New Roman"/>
                <w:i/>
                <w:iCs/>
                <w:color w:val="555555"/>
                <w:sz w:val="32"/>
                <w:szCs w:val="32"/>
                <w:lang w:eastAsia="ru-RU"/>
              </w:rPr>
              <w:lastRenderedPageBreak/>
              <w:t>УУД).</w:t>
            </w:r>
          </w:p>
        </w:tc>
      </w:tr>
      <w:tr w:rsidR="00373A38" w:rsidRPr="00831021" w:rsidTr="00373A38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lastRenderedPageBreak/>
              <w:t>Проверка домашнего задания</w:t>
            </w: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br/>
              <w:t>Время:</w:t>
            </w: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br/>
              <w:t>Этапы: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</w:tr>
      <w:tr w:rsidR="00373A38" w:rsidRPr="00831021" w:rsidTr="00373A38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Изучение нового материала</w:t>
            </w: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br/>
              <w:t>Время:</w:t>
            </w: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br/>
              <w:t>Этапы: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</w:tr>
      <w:tr w:rsidR="00373A38" w:rsidRPr="00831021" w:rsidTr="00373A38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Закрепление  нового материала</w:t>
            </w: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br/>
            </w: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 </w:t>
            </w: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Время:</w:t>
            </w: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br/>
              <w:t>Этапы: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i/>
                <w:iCs/>
                <w:color w:val="555555"/>
                <w:sz w:val="32"/>
                <w:szCs w:val="32"/>
                <w:lang w:eastAsia="ru-RU"/>
              </w:rPr>
              <w:t> </w:t>
            </w:r>
          </w:p>
        </w:tc>
      </w:tr>
      <w:tr w:rsidR="00373A38" w:rsidRPr="00831021" w:rsidTr="00373A38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Контроль</w:t>
            </w: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br/>
              <w:t>Время:</w:t>
            </w: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br/>
              <w:t>Этапы: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</w:tr>
      <w:tr w:rsidR="00373A38" w:rsidRPr="00831021" w:rsidTr="00373A38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 xml:space="preserve">Рефлексия </w:t>
            </w: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br/>
              <w:t>Время:</w:t>
            </w: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br/>
              <w:t>Этапы</w:t>
            </w:r>
            <w:proofErr w:type="gramStart"/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:</w:t>
            </w:r>
            <w:proofErr w:type="gramEnd"/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</w:tr>
    </w:tbl>
    <w:p w:rsidR="00373A38" w:rsidRPr="00831021" w:rsidRDefault="00373A38" w:rsidP="00373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Дидактическая структура урока составляется в соответствии с основными этапами урока, но может менять в зависимости от типов урока</w:t>
      </w: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</w:r>
      <w:r w:rsidRPr="00831021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Технологическая карта с методической структурой урока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  <w:gridCol w:w="977"/>
        <w:gridCol w:w="1377"/>
        <w:gridCol w:w="1463"/>
        <w:gridCol w:w="977"/>
        <w:gridCol w:w="1377"/>
        <w:gridCol w:w="1532"/>
      </w:tblGrid>
      <w:tr w:rsidR="00373A38" w:rsidRPr="00831021" w:rsidTr="00373A38">
        <w:trPr>
          <w:tblCellSpacing w:w="0" w:type="dxa"/>
        </w:trPr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Дидактическая</w:t>
            </w: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br/>
            </w: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структура  урока</w:t>
            </w:r>
          </w:p>
        </w:tc>
        <w:tc>
          <w:tcPr>
            <w:tcW w:w="65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Методическая структура урока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Признаки</w:t>
            </w: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br/>
            </w: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решения</w:t>
            </w: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br/>
            </w: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дидактических задач</w:t>
            </w:r>
          </w:p>
        </w:tc>
      </w:tr>
      <w:tr w:rsidR="00373A38" w:rsidRPr="00831021" w:rsidTr="00373A3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38" w:rsidRPr="00831021" w:rsidRDefault="00373A38" w:rsidP="0037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Методы</w:t>
            </w: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br/>
            </w: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обучения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Форма</w:t>
            </w: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br/>
            </w: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деятельности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Методические</w:t>
            </w: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br/>
            </w: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приемы и их</w:t>
            </w: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br/>
            </w: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содержание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Средства</w:t>
            </w: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br/>
            </w: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обучения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Способы</w:t>
            </w: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br/>
            </w: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организации</w:t>
            </w: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br/>
            </w: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деятельности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38" w:rsidRPr="00831021" w:rsidRDefault="00373A38" w:rsidP="0037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</w:p>
        </w:tc>
      </w:tr>
      <w:tr w:rsidR="00373A38" w:rsidRPr="00831021" w:rsidTr="00373A38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Организационный момент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 </w:t>
            </w:r>
          </w:p>
        </w:tc>
      </w:tr>
      <w:tr w:rsidR="00373A38" w:rsidRPr="00831021" w:rsidTr="00373A38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lastRenderedPageBreak/>
              <w:t>Актуализация знаний</w:t>
            </w: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 </w:t>
            </w:r>
          </w:p>
        </w:tc>
      </w:tr>
      <w:tr w:rsidR="00373A38" w:rsidRPr="00831021" w:rsidTr="00373A38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Сообщение нового материала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 </w:t>
            </w:r>
          </w:p>
        </w:tc>
      </w:tr>
      <w:tr w:rsidR="00373A38" w:rsidRPr="00831021" w:rsidTr="00373A38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Закрепление изученного материала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 </w:t>
            </w:r>
          </w:p>
        </w:tc>
      </w:tr>
      <w:tr w:rsidR="00373A38" w:rsidRPr="00831021" w:rsidTr="00373A38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Подведение итогов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 </w:t>
            </w:r>
          </w:p>
        </w:tc>
      </w:tr>
      <w:tr w:rsidR="00373A38" w:rsidRPr="00831021" w:rsidTr="00373A38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Домашнее задание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8" w:rsidRPr="00831021" w:rsidRDefault="00373A38" w:rsidP="00373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831021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t> </w:t>
            </w:r>
          </w:p>
        </w:tc>
      </w:tr>
    </w:tbl>
    <w:p w:rsidR="00373A38" w:rsidRPr="00831021" w:rsidRDefault="00373A38" w:rsidP="00373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Важно также уметь проанализировать свой урок. Зная, на какие моменты опирается анализ урока, учитель будет более грамотно подходить к процессу его конструирования. Отметим основные пункты и требования аспектов анализа урока.</w:t>
      </w:r>
    </w:p>
    <w:p w:rsidR="00373A38" w:rsidRPr="00831021" w:rsidRDefault="00373A38" w:rsidP="00373A3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Дидактическая задача урока (краткий оценочный анализ)</w:t>
      </w:r>
    </w:p>
    <w:p w:rsidR="00373A38" w:rsidRPr="00831021" w:rsidRDefault="00373A38" w:rsidP="00373A38">
      <w:pPr>
        <w:numPr>
          <w:ilvl w:val="0"/>
          <w:numId w:val="29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Соответствие дидактической задачи урока отобранному содержанию.</w:t>
      </w:r>
    </w:p>
    <w:p w:rsidR="00373A38" w:rsidRPr="00831021" w:rsidRDefault="00373A38" w:rsidP="00373A38">
      <w:pPr>
        <w:numPr>
          <w:ilvl w:val="0"/>
          <w:numId w:val="29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Результативность решения дидактической задачи</w:t>
      </w:r>
    </w:p>
    <w:p w:rsidR="00373A38" w:rsidRPr="00831021" w:rsidRDefault="00373A38" w:rsidP="00373A3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Содержание урока</w:t>
      </w:r>
    </w:p>
    <w:p w:rsidR="00373A38" w:rsidRPr="00831021" w:rsidRDefault="00373A38" w:rsidP="00373A38">
      <w:pPr>
        <w:numPr>
          <w:ilvl w:val="0"/>
          <w:numId w:val="31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Соответствие основного содержания урока содержанию программы и учебника</w:t>
      </w:r>
    </w:p>
    <w:p w:rsidR="00373A38" w:rsidRPr="00831021" w:rsidRDefault="00373A38" w:rsidP="00373A3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Методы и средства обучения</w:t>
      </w:r>
    </w:p>
    <w:p w:rsidR="00373A38" w:rsidRPr="00831021" w:rsidRDefault="00373A38" w:rsidP="00373A38">
      <w:pPr>
        <w:numPr>
          <w:ilvl w:val="0"/>
          <w:numId w:val="33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Соответствие приемов обучения и учения (методов обучения) решению триединой образовательной цели</w:t>
      </w:r>
    </w:p>
    <w:p w:rsidR="00373A38" w:rsidRPr="00831021" w:rsidRDefault="00373A38" w:rsidP="00373A38">
      <w:pPr>
        <w:numPr>
          <w:ilvl w:val="0"/>
          <w:numId w:val="33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Использование разнообразных приемов, методов и средств обучения, включая информационные (программные мультимедиа средства на различных этапах урока: обучающие программы и презентации, электронные учебники, видеоролики, а также электронные образовательные ресурсы).</w:t>
      </w:r>
    </w:p>
    <w:p w:rsidR="00373A38" w:rsidRPr="00831021" w:rsidRDefault="00373A38" w:rsidP="00373A3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lastRenderedPageBreak/>
        <w:t>Формы обучения</w:t>
      </w:r>
    </w:p>
    <w:p w:rsidR="00373A38" w:rsidRPr="00831021" w:rsidRDefault="00373A38" w:rsidP="00373A38">
      <w:pPr>
        <w:numPr>
          <w:ilvl w:val="0"/>
          <w:numId w:val="35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Соответствие форм обучения (</w:t>
      </w:r>
      <w:proofErr w:type="gramStart"/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фронтальная</w:t>
      </w:r>
      <w:proofErr w:type="gramEnd"/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, групповая, индивидуальная, коллективная) решению основной дидактической задачи урока</w:t>
      </w:r>
    </w:p>
    <w:p w:rsidR="00373A38" w:rsidRPr="00831021" w:rsidRDefault="00373A38" w:rsidP="00373A38">
      <w:pPr>
        <w:numPr>
          <w:ilvl w:val="0"/>
          <w:numId w:val="35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Целесообразность использования предложенных заданий</w:t>
      </w:r>
    </w:p>
    <w:p w:rsidR="00373A38" w:rsidRPr="00831021" w:rsidRDefault="00373A38" w:rsidP="00373A3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Результативность урока</w:t>
      </w:r>
    </w:p>
    <w:p w:rsidR="00373A38" w:rsidRPr="00831021" w:rsidRDefault="00373A38" w:rsidP="00373A38">
      <w:pPr>
        <w:numPr>
          <w:ilvl w:val="0"/>
          <w:numId w:val="37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Достижение цели и решение основной дидактической задачи урока</w:t>
      </w:r>
    </w:p>
    <w:p w:rsidR="00373A38" w:rsidRPr="00831021" w:rsidRDefault="00373A38" w:rsidP="00373A3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Практическая направленность урока</w:t>
      </w:r>
    </w:p>
    <w:p w:rsidR="00373A38" w:rsidRPr="00831021" w:rsidRDefault="00373A38" w:rsidP="00373A38">
      <w:pPr>
        <w:numPr>
          <w:ilvl w:val="0"/>
          <w:numId w:val="39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Практическая направленность вопросов, упражнений и задач, предлагаемых для выполнения школьникам</w:t>
      </w:r>
    </w:p>
    <w:p w:rsidR="00373A38" w:rsidRPr="00831021" w:rsidRDefault="00373A38" w:rsidP="00373A38">
      <w:pPr>
        <w:numPr>
          <w:ilvl w:val="0"/>
          <w:numId w:val="39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Организация и проведение лабораторных практикумов и экспериментов с виртуальными моделями, обработка результатов эксперимента</w:t>
      </w:r>
    </w:p>
    <w:p w:rsidR="00373A38" w:rsidRPr="00831021" w:rsidRDefault="00373A38" w:rsidP="00373A3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Самостоятельная работа школьников как форма организации учебной деятельности</w:t>
      </w:r>
    </w:p>
    <w:p w:rsidR="00373A38" w:rsidRPr="00831021" w:rsidRDefault="00373A38" w:rsidP="00373A38">
      <w:pPr>
        <w:numPr>
          <w:ilvl w:val="0"/>
          <w:numId w:val="41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Уровень самостоятельности школьников при решении дидактической задачи урока</w:t>
      </w:r>
    </w:p>
    <w:p w:rsidR="00373A38" w:rsidRPr="00831021" w:rsidRDefault="00373A38" w:rsidP="00373A38">
      <w:pPr>
        <w:numPr>
          <w:ilvl w:val="0"/>
          <w:numId w:val="41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Характер самостоятельной учебной деятельности (репродуктивный, творческий)</w:t>
      </w:r>
    </w:p>
    <w:p w:rsidR="00373A38" w:rsidRPr="00831021" w:rsidRDefault="00373A38" w:rsidP="00373A38">
      <w:pPr>
        <w:numPr>
          <w:ilvl w:val="0"/>
          <w:numId w:val="41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Взаимопомощь</w:t>
      </w:r>
    </w:p>
    <w:p w:rsidR="00373A38" w:rsidRPr="00831021" w:rsidRDefault="00373A38" w:rsidP="00373A38">
      <w:pPr>
        <w:numPr>
          <w:ilvl w:val="0"/>
          <w:numId w:val="41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Интерактивная составляющая и доля самостоятельной работы учащегося с ИКТ в зависимости от уровня технической оснащенности</w:t>
      </w:r>
    </w:p>
    <w:p w:rsidR="00373A38" w:rsidRPr="00831021" w:rsidRDefault="00373A38" w:rsidP="00373A3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Формирование универсальных учебных действий на каждом этапе урока</w:t>
      </w:r>
    </w:p>
    <w:p w:rsidR="00373A38" w:rsidRPr="00831021" w:rsidRDefault="00373A38" w:rsidP="00373A38">
      <w:pPr>
        <w:numPr>
          <w:ilvl w:val="0"/>
          <w:numId w:val="43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Личностные, познавательные, коммуникативные, регулятивные</w:t>
      </w:r>
    </w:p>
    <w:p w:rsidR="00373A38" w:rsidRPr="00831021" w:rsidRDefault="00373A38" w:rsidP="00373A38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Формирование </w:t>
      </w:r>
      <w:proofErr w:type="gramStart"/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ИКТ-компетентности</w:t>
      </w:r>
      <w:proofErr w:type="gramEnd"/>
    </w:p>
    <w:p w:rsidR="00373A38" w:rsidRPr="00831021" w:rsidRDefault="00373A38" w:rsidP="00373A38">
      <w:pPr>
        <w:numPr>
          <w:ilvl w:val="0"/>
          <w:numId w:val="45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Применение ИКТ на уроке, уровень </w:t>
      </w:r>
      <w:proofErr w:type="spellStart"/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сформированности</w:t>
      </w:r>
      <w:proofErr w:type="spellEnd"/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ИКТ компетентности учащихся</w:t>
      </w:r>
    </w:p>
    <w:p w:rsidR="00373A38" w:rsidRPr="00831021" w:rsidRDefault="00373A38" w:rsidP="00373A38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lastRenderedPageBreak/>
        <w:t>Структура урока</w:t>
      </w:r>
    </w:p>
    <w:p w:rsidR="00373A38" w:rsidRPr="00831021" w:rsidRDefault="00373A38" w:rsidP="00373A38">
      <w:pPr>
        <w:numPr>
          <w:ilvl w:val="0"/>
          <w:numId w:val="47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Соответствие структуры урока основной дидактической задаче</w:t>
      </w:r>
    </w:p>
    <w:p w:rsidR="00373A38" w:rsidRPr="00831021" w:rsidRDefault="00373A38" w:rsidP="00373A38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Контрольно-оценочная деятельность</w:t>
      </w:r>
    </w:p>
    <w:p w:rsidR="00373A38" w:rsidRPr="00831021" w:rsidRDefault="00373A38" w:rsidP="00373A38">
      <w:pPr>
        <w:numPr>
          <w:ilvl w:val="0"/>
          <w:numId w:val="49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Использование современных способов оценивания и проверки знаний в условиях информационно-коммуникационных технологий</w:t>
      </w:r>
    </w:p>
    <w:p w:rsidR="00373A38" w:rsidRPr="00831021" w:rsidRDefault="00373A38" w:rsidP="00373A38">
      <w:pPr>
        <w:numPr>
          <w:ilvl w:val="0"/>
          <w:numId w:val="49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Осуществление автоматического контроля: использование готовых тестов, создание собственных тестов</w:t>
      </w:r>
    </w:p>
    <w:p w:rsidR="00373A38" w:rsidRPr="00831021" w:rsidRDefault="00373A38" w:rsidP="00373A38">
      <w:pPr>
        <w:numPr>
          <w:ilvl w:val="0"/>
          <w:numId w:val="49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Ведение электронных форм документации, в том числе электронного журнала и дневников обучающихся</w:t>
      </w:r>
    </w:p>
    <w:p w:rsidR="00373A38" w:rsidRPr="00831021" w:rsidRDefault="00373A38" w:rsidP="00373A38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Педагогический стиль</w:t>
      </w:r>
    </w:p>
    <w:p w:rsidR="00373A38" w:rsidRPr="00831021" w:rsidRDefault="00373A38" w:rsidP="00373A38">
      <w:pPr>
        <w:numPr>
          <w:ilvl w:val="0"/>
          <w:numId w:val="51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Соблюдение норм педагогической этики</w:t>
      </w:r>
    </w:p>
    <w:p w:rsidR="00373A38" w:rsidRPr="00831021" w:rsidRDefault="00373A38" w:rsidP="00373A38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Гигиенические требования</w:t>
      </w:r>
    </w:p>
    <w:p w:rsidR="00373A38" w:rsidRPr="00831021" w:rsidRDefault="00373A38" w:rsidP="00373A38">
      <w:pPr>
        <w:numPr>
          <w:ilvl w:val="0"/>
          <w:numId w:val="53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Температурный режим, проветривание класса, чередование видов деятельности, динамические паузы</w:t>
      </w:r>
    </w:p>
    <w:p w:rsidR="00373A38" w:rsidRPr="00831021" w:rsidRDefault="00373A38" w:rsidP="00373A38">
      <w:pPr>
        <w:numPr>
          <w:ilvl w:val="0"/>
          <w:numId w:val="53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Соответствие </w:t>
      </w:r>
      <w:proofErr w:type="gramStart"/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санитарно-эпидемиологическими</w:t>
      </w:r>
      <w:proofErr w:type="gramEnd"/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требованиям</w:t>
      </w:r>
    </w:p>
    <w:p w:rsidR="00373A38" w:rsidRPr="00831021" w:rsidRDefault="00373A38" w:rsidP="00373A38">
      <w:pPr>
        <w:numPr>
          <w:ilvl w:val="0"/>
          <w:numId w:val="53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Соответствие требованиям к организации образовательного  процесса с использованием ИКТ</w:t>
      </w:r>
    </w:p>
    <w:p w:rsidR="00373A38" w:rsidRPr="00831021" w:rsidRDefault="00373A38" w:rsidP="00373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 </w:t>
      </w:r>
    </w:p>
    <w:p w:rsidR="00373A38" w:rsidRPr="00831021" w:rsidRDefault="00373A38" w:rsidP="00373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Список литературы </w:t>
      </w:r>
    </w:p>
    <w:p w:rsidR="00373A38" w:rsidRPr="00831021" w:rsidRDefault="00373A38" w:rsidP="00373A38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Анализ современного урока. – М, 2001.</w:t>
      </w:r>
    </w:p>
    <w:p w:rsidR="00373A38" w:rsidRPr="00831021" w:rsidRDefault="00373A38" w:rsidP="00373A38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Принципы и положения для работы с технологическими картами </w:t>
      </w:r>
      <w:hyperlink r:id="rId6" w:history="1">
        <w:r w:rsidRPr="00831021">
          <w:rPr>
            <w:rFonts w:ascii="Times New Roman" w:eastAsia="Times New Roman" w:hAnsi="Times New Roman" w:cs="Times New Roman"/>
            <w:color w:val="6D9A00"/>
            <w:sz w:val="32"/>
            <w:szCs w:val="32"/>
            <w:lang w:eastAsia="ru-RU"/>
          </w:rPr>
          <w:t>http://www.prosv.ru/umk/perspektiva/info.aspx?ob_no=20077</w:t>
        </w:r>
      </w:hyperlink>
    </w:p>
    <w:p w:rsidR="00373A38" w:rsidRPr="00831021" w:rsidRDefault="00373A38" w:rsidP="00373A38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1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Психология: Словарь. – М.: Политиздат, 1990</w:t>
      </w:r>
    </w:p>
    <w:p w:rsidR="00622323" w:rsidRPr="00831021" w:rsidRDefault="00622323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622323" w:rsidRPr="00831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987"/>
    <w:multiLevelType w:val="multilevel"/>
    <w:tmpl w:val="6220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F1FD6"/>
    <w:multiLevelType w:val="multilevel"/>
    <w:tmpl w:val="F2E4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5A1CB4"/>
    <w:multiLevelType w:val="multilevel"/>
    <w:tmpl w:val="A5BC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4A53D5"/>
    <w:multiLevelType w:val="multilevel"/>
    <w:tmpl w:val="8DF8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C35CE4"/>
    <w:multiLevelType w:val="multilevel"/>
    <w:tmpl w:val="D91C84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CA4159"/>
    <w:multiLevelType w:val="multilevel"/>
    <w:tmpl w:val="4A9C9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2A5722"/>
    <w:multiLevelType w:val="multilevel"/>
    <w:tmpl w:val="F7FAB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96360B"/>
    <w:multiLevelType w:val="multilevel"/>
    <w:tmpl w:val="008E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C95289"/>
    <w:multiLevelType w:val="multilevel"/>
    <w:tmpl w:val="3880F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E85A40"/>
    <w:multiLevelType w:val="multilevel"/>
    <w:tmpl w:val="08F6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1E6BA2"/>
    <w:multiLevelType w:val="multilevel"/>
    <w:tmpl w:val="FED6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3506AF"/>
    <w:multiLevelType w:val="multilevel"/>
    <w:tmpl w:val="229C2E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6645B1"/>
    <w:multiLevelType w:val="multilevel"/>
    <w:tmpl w:val="B2A4D5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D67C05"/>
    <w:multiLevelType w:val="multilevel"/>
    <w:tmpl w:val="31A871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6E2B7B"/>
    <w:multiLevelType w:val="multilevel"/>
    <w:tmpl w:val="A504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587CDC"/>
    <w:multiLevelType w:val="multilevel"/>
    <w:tmpl w:val="A6B4FA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472D0E"/>
    <w:multiLevelType w:val="multilevel"/>
    <w:tmpl w:val="519A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BC39AF"/>
    <w:multiLevelType w:val="multilevel"/>
    <w:tmpl w:val="5B84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226A35"/>
    <w:multiLevelType w:val="multilevel"/>
    <w:tmpl w:val="9FA8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2002CF"/>
    <w:multiLevelType w:val="multilevel"/>
    <w:tmpl w:val="D8EA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6941CF"/>
    <w:multiLevelType w:val="multilevel"/>
    <w:tmpl w:val="CE4E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5B32D65"/>
    <w:multiLevelType w:val="multilevel"/>
    <w:tmpl w:val="926E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881EE9"/>
    <w:multiLevelType w:val="multilevel"/>
    <w:tmpl w:val="07C432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103A39"/>
    <w:multiLevelType w:val="multilevel"/>
    <w:tmpl w:val="D534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F74750"/>
    <w:multiLevelType w:val="multilevel"/>
    <w:tmpl w:val="0AB2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320C55"/>
    <w:multiLevelType w:val="multilevel"/>
    <w:tmpl w:val="8C46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5216BA"/>
    <w:multiLevelType w:val="multilevel"/>
    <w:tmpl w:val="01C4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7F508D"/>
    <w:multiLevelType w:val="multilevel"/>
    <w:tmpl w:val="E130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E26A18"/>
    <w:multiLevelType w:val="multilevel"/>
    <w:tmpl w:val="C6E8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1605BB"/>
    <w:multiLevelType w:val="multilevel"/>
    <w:tmpl w:val="32C6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5A1553A"/>
    <w:multiLevelType w:val="multilevel"/>
    <w:tmpl w:val="C272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4C4DF2"/>
    <w:multiLevelType w:val="multilevel"/>
    <w:tmpl w:val="F286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843885"/>
    <w:multiLevelType w:val="multilevel"/>
    <w:tmpl w:val="E6BC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7A222FB"/>
    <w:multiLevelType w:val="multilevel"/>
    <w:tmpl w:val="5082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876E45"/>
    <w:multiLevelType w:val="multilevel"/>
    <w:tmpl w:val="447A8B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911F3B"/>
    <w:multiLevelType w:val="multilevel"/>
    <w:tmpl w:val="968877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A453D2"/>
    <w:multiLevelType w:val="multilevel"/>
    <w:tmpl w:val="AE50CD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AA76EA"/>
    <w:multiLevelType w:val="multilevel"/>
    <w:tmpl w:val="808283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847E0A"/>
    <w:multiLevelType w:val="multilevel"/>
    <w:tmpl w:val="3F8E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155495"/>
    <w:multiLevelType w:val="multilevel"/>
    <w:tmpl w:val="4624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2F3BEE"/>
    <w:multiLevelType w:val="multilevel"/>
    <w:tmpl w:val="CCDC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84D2AB9"/>
    <w:multiLevelType w:val="multilevel"/>
    <w:tmpl w:val="6046F1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B0315C0"/>
    <w:multiLevelType w:val="multilevel"/>
    <w:tmpl w:val="1A162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D3019F6"/>
    <w:multiLevelType w:val="multilevel"/>
    <w:tmpl w:val="4364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170D7C"/>
    <w:multiLevelType w:val="multilevel"/>
    <w:tmpl w:val="DEAA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0070924"/>
    <w:multiLevelType w:val="multilevel"/>
    <w:tmpl w:val="AA563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25860E2"/>
    <w:multiLevelType w:val="multilevel"/>
    <w:tmpl w:val="F6DC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6074467"/>
    <w:multiLevelType w:val="multilevel"/>
    <w:tmpl w:val="A8F089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845405E"/>
    <w:multiLevelType w:val="multilevel"/>
    <w:tmpl w:val="29D4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91152CB"/>
    <w:multiLevelType w:val="multilevel"/>
    <w:tmpl w:val="E79C1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A0907D7"/>
    <w:multiLevelType w:val="multilevel"/>
    <w:tmpl w:val="D11E2A3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A7D7028"/>
    <w:multiLevelType w:val="multilevel"/>
    <w:tmpl w:val="DFAA073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BE962B4"/>
    <w:multiLevelType w:val="multilevel"/>
    <w:tmpl w:val="BB74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EC9496F"/>
    <w:multiLevelType w:val="multilevel"/>
    <w:tmpl w:val="D400B9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2"/>
  </w:num>
  <w:num w:numId="3">
    <w:abstractNumId w:val="33"/>
  </w:num>
  <w:num w:numId="4">
    <w:abstractNumId w:val="1"/>
  </w:num>
  <w:num w:numId="5">
    <w:abstractNumId w:val="8"/>
  </w:num>
  <w:num w:numId="6">
    <w:abstractNumId w:val="40"/>
  </w:num>
  <w:num w:numId="7">
    <w:abstractNumId w:val="47"/>
  </w:num>
  <w:num w:numId="8">
    <w:abstractNumId w:val="31"/>
  </w:num>
  <w:num w:numId="9">
    <w:abstractNumId w:val="16"/>
  </w:num>
  <w:num w:numId="10">
    <w:abstractNumId w:val="4"/>
  </w:num>
  <w:num w:numId="11">
    <w:abstractNumId w:val="7"/>
  </w:num>
  <w:num w:numId="12">
    <w:abstractNumId w:val="13"/>
  </w:num>
  <w:num w:numId="13">
    <w:abstractNumId w:val="52"/>
  </w:num>
  <w:num w:numId="14">
    <w:abstractNumId w:val="35"/>
  </w:num>
  <w:num w:numId="15">
    <w:abstractNumId w:val="39"/>
  </w:num>
  <w:num w:numId="16">
    <w:abstractNumId w:val="45"/>
  </w:num>
  <w:num w:numId="17">
    <w:abstractNumId w:val="10"/>
  </w:num>
  <w:num w:numId="18">
    <w:abstractNumId w:val="34"/>
  </w:num>
  <w:num w:numId="19">
    <w:abstractNumId w:val="48"/>
  </w:num>
  <w:num w:numId="20">
    <w:abstractNumId w:val="28"/>
  </w:num>
  <w:num w:numId="21">
    <w:abstractNumId w:val="25"/>
  </w:num>
  <w:num w:numId="22">
    <w:abstractNumId w:val="32"/>
  </w:num>
  <w:num w:numId="23">
    <w:abstractNumId w:val="9"/>
  </w:num>
  <w:num w:numId="24">
    <w:abstractNumId w:val="14"/>
  </w:num>
  <w:num w:numId="25">
    <w:abstractNumId w:val="20"/>
  </w:num>
  <w:num w:numId="26">
    <w:abstractNumId w:val="29"/>
  </w:num>
  <w:num w:numId="27">
    <w:abstractNumId w:val="24"/>
  </w:num>
  <w:num w:numId="28">
    <w:abstractNumId w:val="49"/>
  </w:num>
  <w:num w:numId="29">
    <w:abstractNumId w:val="17"/>
  </w:num>
  <w:num w:numId="30">
    <w:abstractNumId w:val="36"/>
  </w:num>
  <w:num w:numId="31">
    <w:abstractNumId w:val="18"/>
  </w:num>
  <w:num w:numId="32">
    <w:abstractNumId w:val="15"/>
  </w:num>
  <w:num w:numId="33">
    <w:abstractNumId w:val="27"/>
  </w:num>
  <w:num w:numId="34">
    <w:abstractNumId w:val="5"/>
  </w:num>
  <w:num w:numId="35">
    <w:abstractNumId w:val="23"/>
  </w:num>
  <w:num w:numId="36">
    <w:abstractNumId w:val="41"/>
  </w:num>
  <w:num w:numId="37">
    <w:abstractNumId w:val="30"/>
  </w:num>
  <w:num w:numId="38">
    <w:abstractNumId w:val="53"/>
  </w:num>
  <w:num w:numId="39">
    <w:abstractNumId w:val="21"/>
  </w:num>
  <w:num w:numId="40">
    <w:abstractNumId w:val="42"/>
  </w:num>
  <w:num w:numId="41">
    <w:abstractNumId w:val="3"/>
  </w:num>
  <w:num w:numId="42">
    <w:abstractNumId w:val="22"/>
  </w:num>
  <w:num w:numId="43">
    <w:abstractNumId w:val="44"/>
  </w:num>
  <w:num w:numId="44">
    <w:abstractNumId w:val="37"/>
  </w:num>
  <w:num w:numId="45">
    <w:abstractNumId w:val="43"/>
  </w:num>
  <w:num w:numId="46">
    <w:abstractNumId w:val="11"/>
  </w:num>
  <w:num w:numId="47">
    <w:abstractNumId w:val="19"/>
  </w:num>
  <w:num w:numId="48">
    <w:abstractNumId w:val="12"/>
  </w:num>
  <w:num w:numId="49">
    <w:abstractNumId w:val="26"/>
  </w:num>
  <w:num w:numId="50">
    <w:abstractNumId w:val="50"/>
  </w:num>
  <w:num w:numId="51">
    <w:abstractNumId w:val="0"/>
  </w:num>
  <w:num w:numId="52">
    <w:abstractNumId w:val="51"/>
  </w:num>
  <w:num w:numId="53">
    <w:abstractNumId w:val="38"/>
  </w:num>
  <w:num w:numId="54">
    <w:abstractNumId w:val="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BD"/>
    <w:rsid w:val="001716E7"/>
    <w:rsid w:val="00373A38"/>
    <w:rsid w:val="003936BD"/>
    <w:rsid w:val="00622323"/>
    <w:rsid w:val="0062444C"/>
    <w:rsid w:val="00831021"/>
    <w:rsid w:val="00A90D1E"/>
    <w:rsid w:val="00CD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0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1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2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3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59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8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30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10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v.ru/umk/perspektiva/info.aspx?ob_no=200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2499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НОМЕ</dc:creator>
  <cp:keywords/>
  <dc:description/>
  <cp:lastModifiedBy>НОМЕ</cp:lastModifiedBy>
  <cp:revision>9</cp:revision>
  <dcterms:created xsi:type="dcterms:W3CDTF">2014-10-30T02:41:00Z</dcterms:created>
  <dcterms:modified xsi:type="dcterms:W3CDTF">2015-03-22T04:56:00Z</dcterms:modified>
</cp:coreProperties>
</file>