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9" w:rsidRPr="002310BD" w:rsidRDefault="00E25E19" w:rsidP="00E25E19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Муниципальное  автономное дошкольное  образовательное учреждение   д</w:t>
      </w:r>
      <w:r w:rsidR="00EC303C" w:rsidRPr="002310BD">
        <w:rPr>
          <w:rFonts w:ascii="Times New Roman" w:hAnsi="Times New Roman" w:cs="Times New Roman"/>
          <w:color w:val="000000"/>
          <w:sz w:val="32"/>
        </w:rPr>
        <w:t>етский сад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  № 36 «Ра</w:t>
      </w:r>
      <w:r w:rsidR="00EC303C" w:rsidRPr="002310BD">
        <w:rPr>
          <w:rFonts w:ascii="Times New Roman" w:hAnsi="Times New Roman" w:cs="Times New Roman"/>
          <w:color w:val="000000"/>
          <w:sz w:val="32"/>
        </w:rPr>
        <w:t xml:space="preserve">дуга»  </w:t>
      </w: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color w:val="000000"/>
          <w:sz w:val="32"/>
        </w:rPr>
      </w:pPr>
    </w:p>
    <w:p w:rsidR="00E25E19" w:rsidRPr="002310BD" w:rsidRDefault="00E25E19" w:rsidP="0090564F">
      <w:pPr>
        <w:rPr>
          <w:rFonts w:ascii="Times New Roman" w:hAnsi="Times New Roman" w:cs="Times New Roman"/>
          <w:color w:val="000000"/>
          <w:sz w:val="40"/>
        </w:rPr>
      </w:pP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color w:val="000000"/>
          <w:sz w:val="40"/>
        </w:rPr>
      </w:pP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color w:val="000000"/>
          <w:sz w:val="40"/>
        </w:rPr>
      </w:pPr>
      <w:r w:rsidRPr="002310BD">
        <w:rPr>
          <w:rFonts w:ascii="Times New Roman" w:hAnsi="Times New Roman" w:cs="Times New Roman"/>
          <w:color w:val="000000"/>
          <w:sz w:val="40"/>
        </w:rPr>
        <w:t>Технологическая карта (конструкт)</w:t>
      </w: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color w:val="000000"/>
          <w:sz w:val="40"/>
        </w:rPr>
      </w:pPr>
      <w:r w:rsidRPr="002310BD">
        <w:rPr>
          <w:rFonts w:ascii="Times New Roman" w:hAnsi="Times New Roman" w:cs="Times New Roman"/>
          <w:color w:val="000000"/>
          <w:sz w:val="40"/>
        </w:rPr>
        <w:t>организации совместной деятельности с детьми</w:t>
      </w: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2310BD">
        <w:rPr>
          <w:rFonts w:ascii="Times New Roman" w:hAnsi="Times New Roman" w:cs="Times New Roman"/>
          <w:b/>
          <w:color w:val="000000"/>
          <w:sz w:val="40"/>
        </w:rPr>
        <w:t>Тема:</w:t>
      </w:r>
    </w:p>
    <w:p w:rsidR="0090564F" w:rsidRPr="008873C2" w:rsidRDefault="0090564F" w:rsidP="00EE04B8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8873C2">
        <w:rPr>
          <w:rFonts w:ascii="Times New Roman" w:hAnsi="Times New Roman"/>
          <w:b/>
          <w:color w:val="000000"/>
          <w:sz w:val="44"/>
          <w:szCs w:val="44"/>
        </w:rPr>
        <w:t>«Мороженое»</w:t>
      </w:r>
    </w:p>
    <w:p w:rsidR="0090564F" w:rsidRPr="002310BD" w:rsidRDefault="0090564F" w:rsidP="0090564F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310BD">
        <w:rPr>
          <w:rFonts w:ascii="Times New Roman" w:hAnsi="Times New Roman"/>
          <w:color w:val="000000"/>
          <w:sz w:val="44"/>
          <w:szCs w:val="44"/>
        </w:rPr>
        <w:t>рисование с ватными дисками</w:t>
      </w:r>
      <w:r w:rsidR="00EE04B8" w:rsidRPr="002310BD">
        <w:rPr>
          <w:rFonts w:ascii="Times New Roman" w:hAnsi="Times New Roman" w:cs="Times New Roman"/>
          <w:color w:val="000000"/>
          <w:sz w:val="44"/>
          <w:szCs w:val="44"/>
        </w:rPr>
        <w:t xml:space="preserve">      </w:t>
      </w:r>
    </w:p>
    <w:p w:rsidR="001A5796" w:rsidRDefault="00EE04B8" w:rsidP="001A5796">
      <w:pPr>
        <w:ind w:left="9639"/>
        <w:rPr>
          <w:rFonts w:ascii="Times New Roman" w:hAnsi="Times New Roman" w:cs="Times New Roman"/>
          <w:color w:val="000000"/>
          <w:sz w:val="44"/>
          <w:szCs w:val="44"/>
        </w:rPr>
      </w:pPr>
      <w:r w:rsidRPr="002310BD">
        <w:rPr>
          <w:rFonts w:ascii="Times New Roman" w:hAnsi="Times New Roman" w:cs="Times New Roman"/>
          <w:color w:val="000000"/>
          <w:sz w:val="32"/>
        </w:rPr>
        <w:t>В</w:t>
      </w:r>
      <w:r w:rsidR="001A5796">
        <w:rPr>
          <w:rFonts w:ascii="Times New Roman" w:hAnsi="Times New Roman" w:cs="Times New Roman"/>
          <w:color w:val="000000"/>
          <w:sz w:val="32"/>
        </w:rPr>
        <w:t>ы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полнила: 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Серебренникова Л. В</w:t>
      </w:r>
      <w:r w:rsidR="008873C2">
        <w:rPr>
          <w:rFonts w:ascii="Times New Roman" w:hAnsi="Times New Roman" w:cs="Times New Roman"/>
          <w:color w:val="000000"/>
          <w:sz w:val="32"/>
        </w:rPr>
        <w:t>.</w:t>
      </w:r>
      <w:r w:rsidRPr="002310BD">
        <w:rPr>
          <w:rFonts w:ascii="Times New Roman" w:hAnsi="Times New Roman" w:cs="Times New Roman"/>
          <w:color w:val="000000"/>
          <w:sz w:val="32"/>
        </w:rPr>
        <w:t>,</w:t>
      </w:r>
    </w:p>
    <w:p w:rsidR="0090564F" w:rsidRPr="001A5796" w:rsidRDefault="001E7F9C" w:rsidP="001A5796">
      <w:pPr>
        <w:ind w:left="9639"/>
        <w:rPr>
          <w:rFonts w:ascii="Times New Roman" w:hAnsi="Times New Roman" w:cs="Times New Roman"/>
          <w:color w:val="000000"/>
          <w:sz w:val="44"/>
          <w:szCs w:val="44"/>
        </w:rPr>
      </w:pPr>
      <w:r w:rsidRPr="002310BD">
        <w:rPr>
          <w:rFonts w:ascii="Times New Roman" w:hAnsi="Times New Roman" w:cs="Times New Roman"/>
          <w:color w:val="000000"/>
          <w:sz w:val="32"/>
        </w:rPr>
        <w:t>в</w:t>
      </w:r>
      <w:r w:rsidR="00EE04B8" w:rsidRPr="002310BD">
        <w:rPr>
          <w:rFonts w:ascii="Times New Roman" w:hAnsi="Times New Roman" w:cs="Times New Roman"/>
          <w:color w:val="000000"/>
          <w:sz w:val="32"/>
        </w:rPr>
        <w:t>оспитатель</w:t>
      </w:r>
      <w:r w:rsidRPr="002310BD">
        <w:rPr>
          <w:rFonts w:ascii="Times New Roman" w:hAnsi="Times New Roman" w:cs="Times New Roman"/>
          <w:color w:val="000000"/>
          <w:sz w:val="32"/>
        </w:rPr>
        <w:t>,</w:t>
      </w:r>
      <w:r w:rsidR="00EE04B8" w:rsidRPr="002310BD">
        <w:rPr>
          <w:rFonts w:ascii="Times New Roman" w:hAnsi="Times New Roman" w:cs="Times New Roman"/>
          <w:color w:val="000000"/>
          <w:sz w:val="32"/>
        </w:rPr>
        <w:t xml:space="preserve"> 1 кв. категория</w:t>
      </w:r>
    </w:p>
    <w:p w:rsidR="0090564F" w:rsidRDefault="0090564F" w:rsidP="00EE04B8">
      <w:pPr>
        <w:rPr>
          <w:rFonts w:ascii="Times New Roman" w:hAnsi="Times New Roman" w:cs="Times New Roman"/>
          <w:color w:val="000000"/>
          <w:sz w:val="32"/>
        </w:rPr>
      </w:pPr>
    </w:p>
    <w:p w:rsidR="001A5796" w:rsidRPr="002310BD" w:rsidRDefault="001A5796" w:rsidP="00EE04B8">
      <w:pPr>
        <w:rPr>
          <w:rFonts w:ascii="Times New Roman" w:hAnsi="Times New Roman" w:cs="Times New Roman"/>
          <w:color w:val="000000"/>
          <w:sz w:val="32"/>
        </w:rPr>
      </w:pPr>
    </w:p>
    <w:p w:rsidR="000B4504" w:rsidRPr="001A5796" w:rsidRDefault="0090564F" w:rsidP="001A5796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г. Невьянск, 2015</w:t>
      </w:r>
    </w:p>
    <w:p w:rsidR="00E25E19" w:rsidRPr="002310BD" w:rsidRDefault="00E25E19" w:rsidP="00250513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2310BD">
        <w:rPr>
          <w:rFonts w:ascii="Times New Roman" w:hAnsi="Times New Roman" w:cs="Times New Roman"/>
          <w:b/>
          <w:color w:val="000000"/>
          <w:sz w:val="36"/>
        </w:rPr>
        <w:lastRenderedPageBreak/>
        <w:t>Пояснительная записка</w:t>
      </w:r>
    </w:p>
    <w:p w:rsidR="00E25E19" w:rsidRPr="002310BD" w:rsidRDefault="00E25E19" w:rsidP="00E25E19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r w:rsidRPr="008873C2">
        <w:rPr>
          <w:rFonts w:ascii="Times New Roman" w:hAnsi="Times New Roman" w:cs="Times New Roman"/>
          <w:b/>
          <w:color w:val="000000"/>
          <w:sz w:val="32"/>
        </w:rPr>
        <w:t>Дата проведения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: 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февраль 2015 года</w:t>
      </w: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r w:rsidRPr="008873C2">
        <w:rPr>
          <w:rFonts w:ascii="Times New Roman" w:hAnsi="Times New Roman" w:cs="Times New Roman"/>
          <w:b/>
          <w:color w:val="000000"/>
          <w:sz w:val="32"/>
        </w:rPr>
        <w:t>Место проведения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:  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средняя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 группа детского сада</w:t>
      </w:r>
    </w:p>
    <w:p w:rsidR="00E25E19" w:rsidRPr="002310BD" w:rsidRDefault="0090564F" w:rsidP="00E25E19">
      <w:pPr>
        <w:rPr>
          <w:rFonts w:ascii="Times New Roman" w:hAnsi="Times New Roman" w:cs="Times New Roman"/>
          <w:color w:val="000000"/>
          <w:sz w:val="32"/>
        </w:rPr>
      </w:pPr>
      <w:r w:rsidRPr="008873C2">
        <w:rPr>
          <w:rFonts w:ascii="Times New Roman" w:hAnsi="Times New Roman" w:cs="Times New Roman"/>
          <w:b/>
          <w:color w:val="000000"/>
          <w:sz w:val="32"/>
        </w:rPr>
        <w:t>Время проведения</w:t>
      </w:r>
      <w:r w:rsidRPr="002310BD">
        <w:rPr>
          <w:rFonts w:ascii="Times New Roman" w:hAnsi="Times New Roman" w:cs="Times New Roman"/>
          <w:color w:val="000000"/>
          <w:sz w:val="32"/>
        </w:rPr>
        <w:t>: 9.40 – 10.0</w:t>
      </w:r>
      <w:r w:rsidR="00E25E19" w:rsidRPr="002310BD">
        <w:rPr>
          <w:rFonts w:ascii="Times New Roman" w:hAnsi="Times New Roman" w:cs="Times New Roman"/>
          <w:color w:val="000000"/>
          <w:sz w:val="32"/>
        </w:rPr>
        <w:t xml:space="preserve">0 </w:t>
      </w: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r w:rsidRPr="008873C2">
        <w:rPr>
          <w:rFonts w:ascii="Times New Roman" w:hAnsi="Times New Roman" w:cs="Times New Roman"/>
          <w:b/>
          <w:color w:val="000000"/>
          <w:sz w:val="32"/>
        </w:rPr>
        <w:t>Количество детей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: 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20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 человек </w:t>
      </w: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Занятие по художественной деятельности р</w:t>
      </w:r>
      <w:r w:rsidR="000B4504" w:rsidRPr="002310BD">
        <w:rPr>
          <w:rFonts w:ascii="Times New Roman" w:hAnsi="Times New Roman" w:cs="Times New Roman"/>
          <w:color w:val="000000"/>
          <w:sz w:val="32"/>
        </w:rPr>
        <w:t>азработано в соответствии с  ФГОС; примерной основной о</w:t>
      </w:r>
      <w:r w:rsidR="000B4504" w:rsidRPr="002310BD">
        <w:rPr>
          <w:rFonts w:ascii="Times New Roman" w:hAnsi="Times New Roman" w:cs="Times New Roman"/>
          <w:color w:val="000000"/>
          <w:sz w:val="32"/>
        </w:rPr>
        <w:t>б</w:t>
      </w:r>
      <w:r w:rsidR="000B4504" w:rsidRPr="002310BD">
        <w:rPr>
          <w:rFonts w:ascii="Times New Roman" w:hAnsi="Times New Roman" w:cs="Times New Roman"/>
          <w:color w:val="000000"/>
          <w:sz w:val="32"/>
        </w:rPr>
        <w:t>разовательной программой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 дошкольного образования для детей группы </w:t>
      </w:r>
      <w:proofErr w:type="spellStart"/>
      <w:r w:rsidRPr="002310BD">
        <w:rPr>
          <w:rFonts w:ascii="Times New Roman" w:hAnsi="Times New Roman" w:cs="Times New Roman"/>
          <w:color w:val="000000"/>
          <w:sz w:val="32"/>
        </w:rPr>
        <w:t>об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щеразвивающей</w:t>
      </w:r>
      <w:proofErr w:type="spellEnd"/>
      <w:r w:rsidR="0090564F" w:rsidRPr="002310BD">
        <w:rPr>
          <w:rFonts w:ascii="Times New Roman" w:hAnsi="Times New Roman" w:cs="Times New Roman"/>
          <w:color w:val="000000"/>
          <w:sz w:val="32"/>
        </w:rPr>
        <w:t xml:space="preserve"> направленн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о</w:t>
      </w:r>
      <w:r w:rsidR="0090564F" w:rsidRPr="002310BD">
        <w:rPr>
          <w:rFonts w:ascii="Times New Roman" w:hAnsi="Times New Roman" w:cs="Times New Roman"/>
          <w:color w:val="000000"/>
          <w:sz w:val="32"/>
        </w:rPr>
        <w:t>сти с 4 до 5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 лет. </w:t>
      </w: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 xml:space="preserve">Занятие проводилось в рамках реализации программы дополнительного образования по художественно-эстетическому воспитанию. </w:t>
      </w:r>
    </w:p>
    <w:p w:rsidR="00E25E19" w:rsidRPr="002310BD" w:rsidRDefault="00E25E19" w:rsidP="0086790D">
      <w:pPr>
        <w:jc w:val="both"/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Достижение поставленных задач осуществлялось в основных видах детской деятельности: познавател</w:t>
      </w:r>
      <w:r w:rsidRPr="002310BD">
        <w:rPr>
          <w:rFonts w:ascii="Times New Roman" w:hAnsi="Times New Roman" w:cs="Times New Roman"/>
          <w:color w:val="000000"/>
          <w:sz w:val="32"/>
        </w:rPr>
        <w:t>ь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ной, коммуникативной, двигательной, художественной и продуктивной. </w:t>
      </w:r>
    </w:p>
    <w:p w:rsidR="00E25E19" w:rsidRPr="002310BD" w:rsidRDefault="00E25E19" w:rsidP="0086790D">
      <w:pPr>
        <w:jc w:val="both"/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При организации совместной деятельности педагогов и детей использовался принцип интеграции образ</w:t>
      </w:r>
      <w:r w:rsidRPr="002310BD">
        <w:rPr>
          <w:rFonts w:ascii="Times New Roman" w:hAnsi="Times New Roman" w:cs="Times New Roman"/>
          <w:color w:val="000000"/>
          <w:sz w:val="32"/>
        </w:rPr>
        <w:t>о</w:t>
      </w:r>
      <w:r w:rsidR="000B4504" w:rsidRPr="002310BD">
        <w:rPr>
          <w:rFonts w:ascii="Times New Roman" w:hAnsi="Times New Roman" w:cs="Times New Roman"/>
          <w:color w:val="000000"/>
          <w:sz w:val="32"/>
        </w:rPr>
        <w:t>вательных областей (ОО «Познавательное развитие</w:t>
      </w:r>
      <w:r w:rsidRPr="002310BD">
        <w:rPr>
          <w:rFonts w:ascii="Times New Roman" w:hAnsi="Times New Roman" w:cs="Times New Roman"/>
          <w:color w:val="000000"/>
          <w:sz w:val="32"/>
        </w:rPr>
        <w:t>», ОО «</w:t>
      </w:r>
      <w:r w:rsidR="000B4504" w:rsidRPr="002310BD">
        <w:rPr>
          <w:rFonts w:ascii="Times New Roman" w:hAnsi="Times New Roman" w:cs="Times New Roman"/>
          <w:color w:val="000000"/>
          <w:sz w:val="32"/>
        </w:rPr>
        <w:t>Социально-коммуникативное развитие», ОО «</w:t>
      </w:r>
      <w:proofErr w:type="gramStart"/>
      <w:r w:rsidR="000B4504" w:rsidRPr="002310BD">
        <w:rPr>
          <w:rFonts w:ascii="Times New Roman" w:hAnsi="Times New Roman" w:cs="Times New Roman"/>
          <w:color w:val="000000"/>
          <w:sz w:val="32"/>
        </w:rPr>
        <w:t>Физическая</w:t>
      </w:r>
      <w:proofErr w:type="gramEnd"/>
      <w:r w:rsidR="000B4504" w:rsidRPr="002310BD">
        <w:rPr>
          <w:rFonts w:ascii="Times New Roman" w:hAnsi="Times New Roman" w:cs="Times New Roman"/>
          <w:color w:val="000000"/>
          <w:sz w:val="32"/>
        </w:rPr>
        <w:t xml:space="preserve"> развитие», ОО «Художественно-эстетическое развитие</w:t>
      </w:r>
      <w:r w:rsidRPr="002310BD">
        <w:rPr>
          <w:rFonts w:ascii="Times New Roman" w:hAnsi="Times New Roman" w:cs="Times New Roman"/>
          <w:color w:val="000000"/>
          <w:sz w:val="32"/>
        </w:rPr>
        <w:t>»</w:t>
      </w:r>
      <w:r w:rsidR="00EE04B8" w:rsidRPr="002310BD">
        <w:rPr>
          <w:rFonts w:ascii="Times New Roman" w:hAnsi="Times New Roman" w:cs="Times New Roman"/>
          <w:color w:val="000000"/>
          <w:sz w:val="32"/>
        </w:rPr>
        <w:t>, ОО «Речевое развитие»</w:t>
      </w:r>
      <w:r w:rsidRPr="002310BD">
        <w:rPr>
          <w:rFonts w:ascii="Times New Roman" w:hAnsi="Times New Roman" w:cs="Times New Roman"/>
          <w:color w:val="000000"/>
          <w:sz w:val="32"/>
        </w:rPr>
        <w:t xml:space="preserve">). </w:t>
      </w:r>
    </w:p>
    <w:p w:rsidR="0090564F" w:rsidRPr="002310BD" w:rsidRDefault="0090564F" w:rsidP="0090564F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2310BD">
        <w:rPr>
          <w:rStyle w:val="c3"/>
          <w:b/>
          <w:bCs/>
          <w:color w:val="000000"/>
          <w:sz w:val="32"/>
          <w:szCs w:val="32"/>
        </w:rPr>
        <w:lastRenderedPageBreak/>
        <w:t>Используемые методы</w:t>
      </w:r>
      <w:r w:rsidRPr="002310BD">
        <w:rPr>
          <w:rStyle w:val="c3"/>
          <w:color w:val="000000"/>
          <w:sz w:val="32"/>
          <w:szCs w:val="32"/>
        </w:rPr>
        <w:t>: метод вопросов, мотивирование детской деятельности,</w:t>
      </w:r>
      <w:r w:rsidRPr="002310BD">
        <w:rPr>
          <w:rStyle w:val="apple-converted-space"/>
          <w:color w:val="000000"/>
          <w:sz w:val="32"/>
          <w:szCs w:val="32"/>
        </w:rPr>
        <w:t> </w:t>
      </w:r>
      <w:r w:rsidRPr="002310BD">
        <w:rPr>
          <w:rStyle w:val="c3"/>
          <w:b/>
          <w:bCs/>
          <w:color w:val="000000"/>
          <w:sz w:val="32"/>
          <w:szCs w:val="32"/>
        </w:rPr>
        <w:t>и приемы</w:t>
      </w:r>
      <w:r w:rsidRPr="002310BD">
        <w:rPr>
          <w:rStyle w:val="c3"/>
          <w:color w:val="000000"/>
          <w:sz w:val="32"/>
          <w:szCs w:val="32"/>
        </w:rPr>
        <w:t>: демонстр</w:t>
      </w:r>
      <w:r w:rsidRPr="002310BD">
        <w:rPr>
          <w:rStyle w:val="c3"/>
          <w:color w:val="000000"/>
          <w:sz w:val="32"/>
          <w:szCs w:val="32"/>
        </w:rPr>
        <w:t>а</w:t>
      </w:r>
      <w:r w:rsidRPr="002310BD">
        <w:rPr>
          <w:rStyle w:val="c3"/>
          <w:color w:val="000000"/>
          <w:sz w:val="32"/>
          <w:szCs w:val="32"/>
        </w:rPr>
        <w:t>ция образца, показ действий,  рассказ воспитателя, беседа, создание ситуации выбора, фантазирования, поддержки детской инициативы - были направлены на повышение познавательной активности, развитие коммуникативных навыков, творческих способностей, самостоятельности.</w:t>
      </w:r>
      <w:proofErr w:type="gramEnd"/>
    </w:p>
    <w:p w:rsidR="0090564F" w:rsidRPr="002310BD" w:rsidRDefault="0090564F" w:rsidP="0090564F">
      <w:pPr>
        <w:pStyle w:val="c0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2310BD">
        <w:rPr>
          <w:rStyle w:val="c3"/>
          <w:color w:val="000000"/>
          <w:sz w:val="32"/>
          <w:szCs w:val="32"/>
        </w:rPr>
        <w:t>Подобранный материал позволил поддерживать интерес детей к теме на протяжении всей деятельности.</w:t>
      </w:r>
    </w:p>
    <w:p w:rsidR="00E25E19" w:rsidRPr="002310BD" w:rsidRDefault="00E25E19" w:rsidP="00E25E19">
      <w:pPr>
        <w:rPr>
          <w:rFonts w:ascii="Times New Roman" w:hAnsi="Times New Roman" w:cs="Times New Roman"/>
          <w:color w:val="000000"/>
          <w:sz w:val="32"/>
        </w:rPr>
      </w:pPr>
      <w:bookmarkStart w:id="0" w:name="_GoBack"/>
      <w:bookmarkEnd w:id="0"/>
    </w:p>
    <w:p w:rsidR="00E25E19" w:rsidRPr="002310BD" w:rsidRDefault="00E25E19" w:rsidP="00AA4FB1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2310BD">
        <w:rPr>
          <w:rFonts w:ascii="Times New Roman" w:hAnsi="Times New Roman" w:cs="Times New Roman"/>
          <w:color w:val="000000"/>
          <w:sz w:val="32"/>
        </w:rPr>
        <w:t>ТЕХНОЛОГИЧЕСКАЯ КАРТА (КОНСТРУКТ) СОВМЕСТНОЙ ДЕЯТЕЛЬНОСТИ С ДЕТЬМИ</w:t>
      </w:r>
      <w:r w:rsidR="00AA4FB1" w:rsidRPr="002310BD">
        <w:rPr>
          <w:rFonts w:ascii="Times New Roman" w:hAnsi="Times New Roman" w:cs="Times New Roman"/>
          <w:color w:val="000000"/>
          <w:sz w:val="32"/>
        </w:rPr>
        <w:t>.</w:t>
      </w:r>
    </w:p>
    <w:p w:rsidR="00E25E19" w:rsidRPr="002310BD" w:rsidRDefault="0086790D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Тема: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64F" w:rsidRPr="002310BD">
        <w:rPr>
          <w:rFonts w:ascii="Times New Roman" w:hAnsi="Times New Roman" w:cs="Times New Roman"/>
          <w:color w:val="000000"/>
          <w:sz w:val="32"/>
          <w:szCs w:val="32"/>
        </w:rPr>
        <w:t>«Мороженое»,  рисование с ватными дисками</w:t>
      </w:r>
    </w:p>
    <w:p w:rsidR="00E25E19" w:rsidRPr="002310BD" w:rsidRDefault="00E25E19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Возрастная группа</w:t>
      </w:r>
      <w:r w:rsidR="0090564F" w:rsidRPr="002310BD">
        <w:rPr>
          <w:rFonts w:ascii="Times New Roman" w:hAnsi="Times New Roman" w:cs="Times New Roman"/>
          <w:color w:val="000000"/>
          <w:sz w:val="32"/>
          <w:szCs w:val="32"/>
        </w:rPr>
        <w:t>: 4-5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64F" w:rsidRPr="002310BD">
        <w:rPr>
          <w:rFonts w:ascii="Times New Roman" w:hAnsi="Times New Roman" w:cs="Times New Roman"/>
          <w:color w:val="000000"/>
          <w:sz w:val="32"/>
          <w:szCs w:val="32"/>
        </w:rPr>
        <w:t>лет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25E19" w:rsidRPr="002310BD" w:rsidRDefault="00E25E19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Форма совместной деятельности: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 xml:space="preserve"> художественная (</w:t>
      </w:r>
      <w:r w:rsidR="0090564F" w:rsidRPr="002310BD">
        <w:rPr>
          <w:rFonts w:ascii="Times New Roman" w:hAnsi="Times New Roman" w:cs="Times New Roman"/>
          <w:color w:val="000000"/>
          <w:sz w:val="32"/>
          <w:szCs w:val="32"/>
        </w:rPr>
        <w:t>аппликация с рисованием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E25E19" w:rsidRPr="002310BD" w:rsidRDefault="00E25E19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Форма организации</w:t>
      </w:r>
      <w:r w:rsidRPr="002310BD">
        <w:rPr>
          <w:rFonts w:ascii="Times New Roman" w:hAnsi="Times New Roman" w:cs="Times New Roman"/>
          <w:color w:val="000000"/>
          <w:sz w:val="32"/>
          <w:szCs w:val="32"/>
        </w:rPr>
        <w:t>: групповая</w:t>
      </w:r>
    </w:p>
    <w:p w:rsidR="00E25E19" w:rsidRPr="002310BD" w:rsidRDefault="00E25E19" w:rsidP="002310BD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Учебно-методический комплект:</w:t>
      </w:r>
    </w:p>
    <w:p w:rsidR="0090564F" w:rsidRDefault="0090564F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Колдина</w:t>
      </w:r>
      <w:proofErr w:type="spellEnd"/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Д. Н. Рисование с детьми 4 – 5 лет. Конспекты занятий. – М.: МОЗАЙКА – СИНТЕЗ, 2012. – 48 с.: </w:t>
      </w:r>
      <w:proofErr w:type="spellStart"/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</w:t>
      </w:r>
      <w:proofErr w:type="gramStart"/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.в</w:t>
      </w:r>
      <w:proofErr w:type="gramEnd"/>
      <w:r w:rsidRPr="002310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</w:t>
      </w:r>
      <w:proofErr w:type="spellEnd"/>
    </w:p>
    <w:p w:rsidR="002310BD" w:rsidRDefault="002310BD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873C2" w:rsidRDefault="008873C2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873C2" w:rsidRPr="002310BD" w:rsidRDefault="008873C2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A4FB1" w:rsidRPr="002310BD" w:rsidRDefault="00AA4FB1" w:rsidP="002310BD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Средства:</w:t>
      </w:r>
    </w:p>
    <w:p w:rsidR="0090564F" w:rsidRPr="0090564F" w:rsidRDefault="0090564F" w:rsidP="002310B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Литературные: </w:t>
      </w:r>
      <w:r w:rsidR="002310BD"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 гостьи</w:t>
      </w:r>
    </w:p>
    <w:p w:rsidR="0090564F" w:rsidRPr="0090564F" w:rsidRDefault="0090564F" w:rsidP="002310B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мотивация: приезд в волшебную страну;</w:t>
      </w:r>
    </w:p>
    <w:p w:rsidR="002310BD" w:rsidRPr="002310BD" w:rsidRDefault="0090564F" w:rsidP="002310B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Индивидуальная работа: уточнения способа рисования </w:t>
      </w:r>
      <w:r w:rsidR="002310BD"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ватными дисками</w:t>
      </w:r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вопросы</w:t>
      </w:r>
    </w:p>
    <w:p w:rsidR="002310BD" w:rsidRDefault="0090564F" w:rsidP="002310B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Физические</w:t>
      </w:r>
      <w:proofErr w:type="gramEnd"/>
      <w:r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игра  </w:t>
      </w:r>
      <w:r w:rsidR="002310BD" w:rsidRPr="00231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Малоподвижная игра «С куклой»</w:t>
      </w:r>
    </w:p>
    <w:p w:rsidR="002310BD" w:rsidRPr="002310BD" w:rsidRDefault="002310BD" w:rsidP="002310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E19" w:rsidRPr="002310BD" w:rsidRDefault="00E25E19" w:rsidP="002310B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310BD">
        <w:rPr>
          <w:rFonts w:ascii="Times New Roman" w:hAnsi="Times New Roman" w:cs="Times New Roman"/>
          <w:b/>
          <w:color w:val="000000"/>
          <w:sz w:val="32"/>
          <w:szCs w:val="32"/>
        </w:rPr>
        <w:t>Оборудование:</w:t>
      </w:r>
      <w:r w:rsidR="00874660" w:rsidRPr="002310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10BD" w:rsidRPr="002310BD">
        <w:rPr>
          <w:rFonts w:ascii="Times New Roman" w:hAnsi="Times New Roman" w:cs="Times New Roman"/>
          <w:color w:val="000000"/>
          <w:sz w:val="32"/>
          <w:szCs w:val="32"/>
        </w:rPr>
        <w:t>Альбомный лист с нарисованным шаблоном мороженого каждому ребёнку, ватные ди</w:t>
      </w:r>
      <w:r w:rsidR="002310BD" w:rsidRPr="002310B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2310BD" w:rsidRPr="002310BD">
        <w:rPr>
          <w:rFonts w:ascii="Times New Roman" w:hAnsi="Times New Roman" w:cs="Times New Roman"/>
          <w:color w:val="000000"/>
          <w:sz w:val="32"/>
          <w:szCs w:val="32"/>
        </w:rPr>
        <w:t>ки, клей ПВА, краски акварельные, кисточки белка № 5, баночки с водой.</w:t>
      </w:r>
    </w:p>
    <w:p w:rsidR="00874660" w:rsidRDefault="00874660" w:rsidP="00E25E19">
      <w:pPr>
        <w:rPr>
          <w:rFonts w:ascii="Times New Roman" w:hAnsi="Times New Roman" w:cs="Times New Roman"/>
          <w:sz w:val="32"/>
        </w:rPr>
      </w:pPr>
    </w:p>
    <w:p w:rsidR="00874660" w:rsidRDefault="00874660" w:rsidP="00E25E19">
      <w:pPr>
        <w:rPr>
          <w:rFonts w:ascii="Times New Roman" w:hAnsi="Times New Roman" w:cs="Times New Roman"/>
          <w:sz w:val="32"/>
        </w:rPr>
      </w:pPr>
    </w:p>
    <w:p w:rsidR="00F73F77" w:rsidRDefault="00F73F77" w:rsidP="00E25E19">
      <w:pPr>
        <w:rPr>
          <w:rFonts w:ascii="Times New Roman" w:hAnsi="Times New Roman" w:cs="Times New Roman"/>
          <w:sz w:val="32"/>
        </w:rPr>
      </w:pPr>
    </w:p>
    <w:p w:rsidR="00F73F77" w:rsidRDefault="00F73F77" w:rsidP="00E25E19">
      <w:pPr>
        <w:rPr>
          <w:rFonts w:ascii="Times New Roman" w:hAnsi="Times New Roman" w:cs="Times New Roman"/>
          <w:sz w:val="32"/>
        </w:rPr>
      </w:pPr>
    </w:p>
    <w:p w:rsidR="00F73F77" w:rsidRDefault="00F73F77" w:rsidP="00E25E19">
      <w:pPr>
        <w:rPr>
          <w:rFonts w:ascii="Times New Roman" w:hAnsi="Times New Roman" w:cs="Times New Roman"/>
          <w:sz w:val="32"/>
        </w:rPr>
      </w:pPr>
    </w:p>
    <w:p w:rsidR="00F73F77" w:rsidRDefault="00F73F77" w:rsidP="00E25E19">
      <w:pPr>
        <w:rPr>
          <w:rFonts w:ascii="Times New Roman" w:hAnsi="Times New Roman" w:cs="Times New Roman"/>
          <w:sz w:val="32"/>
        </w:rPr>
      </w:pPr>
    </w:p>
    <w:p w:rsidR="00F73F77" w:rsidRDefault="00F73F77" w:rsidP="00E25E19">
      <w:pPr>
        <w:rPr>
          <w:rFonts w:ascii="Times New Roman" w:hAnsi="Times New Roman" w:cs="Times New Roman"/>
          <w:sz w:val="32"/>
        </w:rPr>
      </w:pPr>
    </w:p>
    <w:p w:rsidR="00FA1F66" w:rsidRDefault="00FA1F66" w:rsidP="00E25E19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FA1F66" w:rsidTr="00FA1F66">
        <w:tc>
          <w:tcPr>
            <w:tcW w:w="3227" w:type="dxa"/>
          </w:tcPr>
          <w:p w:rsidR="00FA1F66" w:rsidRPr="008873C2" w:rsidRDefault="00FA1F66" w:rsidP="008873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Достижение </w:t>
            </w:r>
            <w:proofErr w:type="spellStart"/>
            <w:proofErr w:type="gramStart"/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образ</w:t>
            </w: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ва-тельных</w:t>
            </w:r>
            <w:proofErr w:type="spellEnd"/>
            <w:proofErr w:type="gramEnd"/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резул</w:t>
            </w: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ь</w:t>
            </w: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татов</w:t>
            </w:r>
          </w:p>
        </w:tc>
        <w:tc>
          <w:tcPr>
            <w:tcW w:w="11559" w:type="dxa"/>
          </w:tcPr>
          <w:p w:rsidR="00712521" w:rsidRPr="008873C2" w:rsidRDefault="00712521" w:rsidP="008873C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Ребенок овладевает основными культурными способами деятельности, пр</w:t>
            </w: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о</w:t>
            </w: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 xml:space="preserve">являет инициативу и самостоятельность: 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создаются ситуации для проявл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ния детской инициативы и самостоятельности; дети самостоятельно </w:t>
            </w:r>
            <w:r w:rsidR="008873C2"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выполняют аппликацию и 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украшают </w:t>
            </w:r>
            <w:r w:rsidR="008873C2"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мороженое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самостоятельно </w:t>
            </w:r>
            <w:r w:rsidR="008873C2"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раскрашивают мороженое.</w:t>
            </w:r>
          </w:p>
          <w:p w:rsidR="00712521" w:rsidRPr="008873C2" w:rsidRDefault="00FA1F66" w:rsidP="008873C2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12521" w:rsidRPr="008873C2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Ребенок обладает установкой положительного отношения к миру: </w:t>
            </w:r>
            <w:r w:rsidR="00712521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воспит</w:t>
            </w:r>
            <w:r w:rsidR="00712521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</w:t>
            </w:r>
            <w:r w:rsidR="00712521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тель поддерживает конструктивное общение детей во время занятия.</w:t>
            </w:r>
          </w:p>
          <w:p w:rsidR="00712521" w:rsidRPr="008873C2" w:rsidRDefault="00712521" w:rsidP="008873C2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873C2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Ребенок обладает развитым воображением, владеет разными формами игры: </w:t>
            </w:r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на занятии создаются ситуации для фантазирования, развития воображения.</w:t>
            </w:r>
          </w:p>
          <w:p w:rsidR="00712521" w:rsidRPr="008873C2" w:rsidRDefault="00712521" w:rsidP="008873C2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873C2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Ребенок владеет устной речью: </w:t>
            </w:r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дети </w:t>
            </w:r>
            <w:proofErr w:type="spellStart"/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оречевляют</w:t>
            </w:r>
            <w:proofErr w:type="spellEnd"/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свои действия, участвуют в беседе с воспитателем</w:t>
            </w:r>
            <w:r w:rsidR="008873C2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и гостьей</w:t>
            </w:r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0B212B" w:rsidRPr="008873C2" w:rsidRDefault="00712521" w:rsidP="008873C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У ребенка развита крупная и мелкая моторика, он владеет основными дв</w:t>
            </w: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и</w:t>
            </w: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жениями: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 время </w:t>
            </w:r>
            <w:proofErr w:type="spellStart"/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физминутки</w:t>
            </w:r>
            <w:proofErr w:type="spellEnd"/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дети выполняют различные физические упра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нения на преодоление утомления и развитие основных движений.</w:t>
            </w:r>
          </w:p>
          <w:p w:rsidR="00222171" w:rsidRPr="008873C2" w:rsidRDefault="00712521" w:rsidP="008873C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Ребенок способен к волевым усилиям: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дети проявляют волевые усилия в проце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се </w:t>
            </w:r>
            <w:r w:rsidR="008873C2"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аппликации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стараются выполнить задание точно</w:t>
            </w:r>
            <w:r w:rsidR="00222171"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довести дело до конца.</w:t>
            </w:r>
          </w:p>
          <w:p w:rsidR="00222171" w:rsidRPr="008873C2" w:rsidRDefault="00222171" w:rsidP="008873C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229F" w:rsidTr="00FA1F66">
        <w:tc>
          <w:tcPr>
            <w:tcW w:w="3227" w:type="dxa"/>
          </w:tcPr>
          <w:p w:rsidR="0062229F" w:rsidRPr="008873C2" w:rsidRDefault="0062229F" w:rsidP="008873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Задачи</w:t>
            </w:r>
          </w:p>
        </w:tc>
        <w:tc>
          <w:tcPr>
            <w:tcW w:w="11559" w:type="dxa"/>
          </w:tcPr>
          <w:p w:rsidR="008873C2" w:rsidRPr="008873C2" w:rsidRDefault="0062229F" w:rsidP="008873C2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 xml:space="preserve">Обучающие: </w:t>
            </w:r>
            <w:r w:rsidR="008873C2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Обучение сюжетной игре с куклой.</w:t>
            </w:r>
          </w:p>
          <w:p w:rsidR="008873C2" w:rsidRPr="008873C2" w:rsidRDefault="0062229F" w:rsidP="008873C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Вызвать интерес к продолжению "сюжета".</w:t>
            </w:r>
          </w:p>
          <w:p w:rsidR="008873C2" w:rsidRPr="008873C2" w:rsidRDefault="008873C2" w:rsidP="008873C2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Расширение словарного запаса.</w:t>
            </w:r>
          </w:p>
          <w:p w:rsidR="0062229F" w:rsidRPr="008873C2" w:rsidRDefault="0062229F" w:rsidP="008873C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 xml:space="preserve">Воспитательные: </w:t>
            </w:r>
            <w:r w:rsidRPr="008873C2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Воспитывать чувство коллективизма, доброжелательного о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</w:t>
            </w:r>
            <w:r w:rsidRPr="008873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ношения друг к другу</w:t>
            </w:r>
          </w:p>
          <w:p w:rsidR="008873C2" w:rsidRPr="008873C2" w:rsidRDefault="0062229F" w:rsidP="008873C2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873C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 xml:space="preserve">Развивающие: </w:t>
            </w:r>
            <w:r w:rsidRPr="008873C2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 w:rsidR="008873C2" w:rsidRPr="008873C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Развитие мелкой моторики рук.</w:t>
            </w:r>
          </w:p>
          <w:p w:rsidR="0062229F" w:rsidRPr="008873C2" w:rsidRDefault="0062229F" w:rsidP="008873C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8873C2" w:rsidRDefault="008873C2" w:rsidP="00E25E19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855"/>
        <w:gridCol w:w="5624"/>
        <w:gridCol w:w="2127"/>
        <w:gridCol w:w="2409"/>
        <w:gridCol w:w="2410"/>
      </w:tblGrid>
      <w:tr w:rsidR="00F73F77" w:rsidTr="006F1091">
        <w:trPr>
          <w:trHeight w:val="109"/>
        </w:trPr>
        <w:tc>
          <w:tcPr>
            <w:tcW w:w="1855" w:type="dxa"/>
          </w:tcPr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Этапы с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вместной деятельн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сти</w:t>
            </w:r>
          </w:p>
        </w:tc>
        <w:tc>
          <w:tcPr>
            <w:tcW w:w="5624" w:type="dxa"/>
          </w:tcPr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Содержание деятельности</w:t>
            </w:r>
          </w:p>
        </w:tc>
        <w:tc>
          <w:tcPr>
            <w:tcW w:w="2127" w:type="dxa"/>
          </w:tcPr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Деятел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ность пед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гога</w:t>
            </w:r>
          </w:p>
        </w:tc>
        <w:tc>
          <w:tcPr>
            <w:tcW w:w="2409" w:type="dxa"/>
          </w:tcPr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Деятельность детей, которая приведет к достижению запланир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ванных р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зультатов</w:t>
            </w:r>
          </w:p>
        </w:tc>
        <w:tc>
          <w:tcPr>
            <w:tcW w:w="2410" w:type="dxa"/>
          </w:tcPr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73F77" w:rsidRPr="006F1091" w:rsidRDefault="00F73F77" w:rsidP="006F1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Планируемый результат</w:t>
            </w:r>
          </w:p>
        </w:tc>
      </w:tr>
      <w:tr w:rsidR="00B13C0E" w:rsidTr="006F1091">
        <w:trPr>
          <w:trHeight w:val="109"/>
        </w:trPr>
        <w:tc>
          <w:tcPr>
            <w:tcW w:w="1855" w:type="dxa"/>
          </w:tcPr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Организ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ционно-мотивац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онный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Интеграция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ально-коммун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кативное</w:t>
            </w:r>
            <w:r w:rsidR="00C2523D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развитие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ОО 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«Познав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тельное развитие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 </w:t>
            </w:r>
          </w:p>
        </w:tc>
        <w:tc>
          <w:tcPr>
            <w:tcW w:w="5624" w:type="dxa"/>
          </w:tcPr>
          <w:p w:rsidR="006F1091" w:rsidRPr="006F1091" w:rsidRDefault="006F1091" w:rsidP="006F10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6F1091">
              <w:rPr>
                <w:rStyle w:val="c3"/>
                <w:b/>
                <w:bCs/>
                <w:color w:val="000000"/>
                <w:sz w:val="32"/>
                <w:szCs w:val="32"/>
              </w:rPr>
              <w:t>Воспитатель</w:t>
            </w:r>
            <w:r w:rsidRPr="006F1091">
              <w:rPr>
                <w:rStyle w:val="c14"/>
                <w:color w:val="000000"/>
                <w:sz w:val="32"/>
                <w:szCs w:val="32"/>
              </w:rPr>
              <w:t xml:space="preserve">: 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Сегодня, ребятки мы с вами отправимся в волшебную и тво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р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ческую страну, где все любят рисовать. Только пешком нам туда не дойти, на велосипеде не доехать, а самолёты не ходят в волшебную страну. Мы с вами поедем на волшебном поезде. (</w:t>
            </w:r>
            <w:r w:rsidRPr="006F1091">
              <w:rPr>
                <w:rStyle w:val="c21"/>
                <w:i/>
                <w:iCs/>
                <w:color w:val="000000"/>
                <w:sz w:val="32"/>
                <w:szCs w:val="32"/>
              </w:rPr>
              <w:t>Ребя</w:t>
            </w:r>
            <w:r w:rsidRPr="006F1091">
              <w:rPr>
                <w:rStyle w:val="c21"/>
                <w:i/>
                <w:iCs/>
                <w:color w:val="000000"/>
                <w:sz w:val="32"/>
                <w:szCs w:val="32"/>
              </w:rPr>
              <w:t>т</w:t>
            </w:r>
            <w:r w:rsidRPr="006F1091">
              <w:rPr>
                <w:rStyle w:val="c21"/>
                <w:i/>
                <w:iCs/>
                <w:color w:val="000000"/>
                <w:sz w:val="32"/>
                <w:szCs w:val="32"/>
              </w:rPr>
              <w:t>ки выстраивают поезд и отправляю</w:t>
            </w:r>
            <w:r w:rsidRPr="006F1091">
              <w:rPr>
                <w:rStyle w:val="c21"/>
                <w:i/>
                <w:iCs/>
                <w:color w:val="000000"/>
                <w:sz w:val="32"/>
                <w:szCs w:val="32"/>
              </w:rPr>
              <w:t>т</w:t>
            </w:r>
            <w:r w:rsidRPr="006F1091">
              <w:rPr>
                <w:rStyle w:val="c21"/>
                <w:i/>
                <w:iCs/>
                <w:color w:val="000000"/>
                <w:sz w:val="32"/>
                <w:szCs w:val="32"/>
              </w:rPr>
              <w:t>ся в путь дорогу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)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Вот поезд наш едет, вагоны стучат,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А в поезде нашем ребятки сидят.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</w:t>
            </w:r>
            <w:proofErr w:type="gramStart"/>
            <w:r w:rsidRPr="006F1091">
              <w:rPr>
                <w:rStyle w:val="c12"/>
                <w:color w:val="000000"/>
                <w:sz w:val="32"/>
                <w:szCs w:val="32"/>
              </w:rPr>
              <w:t>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-</w:t>
            </w:r>
            <w:proofErr w:type="gram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,  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.</w:t>
            </w:r>
          </w:p>
          <w:p w:rsidR="006F1091" w:rsidRPr="006F1091" w:rsidRDefault="006F1091" w:rsidP="006F1091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Паровоз, паровоз новенький бл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е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стящий,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Ты куда нас повёз, будто насто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я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щий!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Ту – ту, ту – ту, ту - ту.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rFonts w:ascii="Times New Roman" w:hAnsi="Times New Roman" w:cs="Times New Roman"/>
                <w:color w:val="000000"/>
                <w:sz w:val="32"/>
                <w:szCs w:val="32"/>
              </w:rPr>
              <w:t>Ребята, мы с вами приехали в во</w:t>
            </w:r>
            <w:r w:rsidRPr="006F1091">
              <w:rPr>
                <w:rStyle w:val="c12"/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Pr="006F1091">
              <w:rPr>
                <w:rStyle w:val="c1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шебную страну.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Ребятки, послушайте, к нам кто – то стучится. Слышите?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Кто же это к нам пришёл? (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восп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татель идёт к двери и смотрит, з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носит кукол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color w:val="000000"/>
                <w:sz w:val="32"/>
                <w:szCs w:val="32"/>
              </w:rPr>
              <w:t xml:space="preserve">Здравствуйте! </w:t>
            </w:r>
            <w:r w:rsidRPr="006F1091">
              <w:rPr>
                <w:i/>
                <w:color w:val="000000"/>
                <w:sz w:val="32"/>
                <w:szCs w:val="32"/>
              </w:rPr>
              <w:t>(Дети рассматрив</w:t>
            </w:r>
            <w:r w:rsidRPr="006F1091">
              <w:rPr>
                <w:i/>
                <w:color w:val="000000"/>
                <w:sz w:val="32"/>
                <w:szCs w:val="32"/>
              </w:rPr>
              <w:t>а</w:t>
            </w:r>
            <w:r w:rsidRPr="006F1091">
              <w:rPr>
                <w:i/>
                <w:color w:val="000000"/>
                <w:sz w:val="32"/>
                <w:szCs w:val="32"/>
              </w:rPr>
              <w:t xml:space="preserve">ют кукол, воспитатель </w:t>
            </w:r>
            <w:proofErr w:type="gramStart"/>
            <w:r w:rsidRPr="006F1091">
              <w:rPr>
                <w:i/>
                <w:color w:val="000000"/>
                <w:sz w:val="32"/>
                <w:szCs w:val="32"/>
              </w:rPr>
              <w:t>уточняет</w:t>
            </w:r>
            <w:proofErr w:type="gramEnd"/>
            <w:r w:rsidRPr="006F1091">
              <w:rPr>
                <w:i/>
                <w:color w:val="000000"/>
                <w:sz w:val="32"/>
                <w:szCs w:val="32"/>
              </w:rPr>
              <w:t xml:space="preserve"> к</w:t>
            </w:r>
            <w:r w:rsidRPr="006F1091">
              <w:rPr>
                <w:i/>
                <w:color w:val="000000"/>
                <w:sz w:val="32"/>
                <w:szCs w:val="32"/>
              </w:rPr>
              <w:t>а</w:t>
            </w:r>
            <w:r w:rsidRPr="006F1091">
              <w:rPr>
                <w:i/>
                <w:color w:val="000000"/>
                <w:sz w:val="32"/>
                <w:szCs w:val="32"/>
              </w:rPr>
              <w:t>кого цвета у них платья и шляпки)</w:t>
            </w:r>
          </w:p>
          <w:p w:rsidR="00B13C0E" w:rsidRPr="006F1091" w:rsidRDefault="00B13C0E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Приветствие, установление зрительного контакта. Воспитатель задаёт детям вопросы</w:t>
            </w:r>
            <w:r w:rsid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B13C0E" w:rsidRPr="006F1091" w:rsidRDefault="00B13C0E" w:rsidP="005C04A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Прив</w:t>
            </w:r>
            <w:r w:rsidR="00C37686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етствие, актуализация знаний детей о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свойствах м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роженого.</w:t>
            </w:r>
          </w:p>
        </w:tc>
        <w:tc>
          <w:tcPr>
            <w:tcW w:w="2410" w:type="dxa"/>
          </w:tcPr>
          <w:p w:rsidR="00B13C0E" w:rsidRPr="006F1091" w:rsidRDefault="00B13C0E" w:rsidP="006F1091">
            <w:pPr>
              <w:pStyle w:val="Default"/>
              <w:rPr>
                <w:sz w:val="32"/>
                <w:szCs w:val="32"/>
              </w:rPr>
            </w:pPr>
            <w:r w:rsidRPr="006F1091">
              <w:rPr>
                <w:sz w:val="32"/>
                <w:szCs w:val="32"/>
              </w:rPr>
              <w:t xml:space="preserve">Привлечение </w:t>
            </w:r>
            <w:proofErr w:type="gramStart"/>
            <w:r w:rsidRPr="006F1091">
              <w:rPr>
                <w:sz w:val="32"/>
                <w:szCs w:val="32"/>
              </w:rPr>
              <w:t>направленного</w:t>
            </w:r>
            <w:proofErr w:type="gramEnd"/>
            <w:r w:rsidRPr="006F1091">
              <w:rPr>
                <w:sz w:val="32"/>
                <w:szCs w:val="32"/>
              </w:rPr>
              <w:t xml:space="preserve"> </w:t>
            </w:r>
          </w:p>
          <w:p w:rsidR="00B13C0E" w:rsidRPr="006F1091" w:rsidRDefault="00B13C0E" w:rsidP="006F1091">
            <w:pPr>
              <w:pStyle w:val="Default"/>
              <w:rPr>
                <w:sz w:val="32"/>
                <w:szCs w:val="32"/>
              </w:rPr>
            </w:pPr>
            <w:r w:rsidRPr="006F1091">
              <w:rPr>
                <w:sz w:val="32"/>
                <w:szCs w:val="32"/>
              </w:rPr>
              <w:t xml:space="preserve">внимания. 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Внутренняя мотивация на деятельность. 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3C0E" w:rsidTr="006F1091">
        <w:trPr>
          <w:trHeight w:val="109"/>
        </w:trPr>
        <w:tc>
          <w:tcPr>
            <w:tcW w:w="1855" w:type="dxa"/>
          </w:tcPr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Актуал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зация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Интеграция 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знавател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ное разв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тие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ально-коммун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кативное</w:t>
            </w:r>
            <w:r w:rsidR="007342C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развитие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ОО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r w:rsidR="007342C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Речевое развитие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 </w:t>
            </w:r>
          </w:p>
        </w:tc>
        <w:tc>
          <w:tcPr>
            <w:tcW w:w="5624" w:type="dxa"/>
          </w:tcPr>
          <w:p w:rsidR="006F1091" w:rsidRPr="006F1091" w:rsidRDefault="006F1091" w:rsidP="006F1091">
            <w:pPr>
              <w:ind w:firstLine="426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Воспитатель</w:t>
            </w:r>
            <w:r w:rsidRPr="006F1091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Ребятки, а наши го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тьи куколки очень любят мороженое. Только вот у нас его нет. Что же д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лать? (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ребятки рассуждают и прих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дят к выводу, что мороженое нужно нарисовать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Ребятки, а скажите мне мороженое какое?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 какого цвета бывает мороженое?</w:t>
            </w:r>
          </w:p>
          <w:p w:rsidR="00B13C0E" w:rsidRPr="006F1091" w:rsidRDefault="00B13C0E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Задает 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просы о го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е.</w:t>
            </w:r>
          </w:p>
        </w:tc>
        <w:tc>
          <w:tcPr>
            <w:tcW w:w="2409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Прослушивают гост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я. Выдв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гают предп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ложения.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Отвечают на вопросы.</w:t>
            </w:r>
          </w:p>
        </w:tc>
        <w:tc>
          <w:tcPr>
            <w:tcW w:w="2410" w:type="dxa"/>
          </w:tcPr>
          <w:p w:rsidR="00B13C0E" w:rsidRPr="006F1091" w:rsidRDefault="00EB2A5E" w:rsidP="006F1091">
            <w:pPr>
              <w:pStyle w:val="Default"/>
              <w:rPr>
                <w:sz w:val="32"/>
                <w:szCs w:val="32"/>
              </w:rPr>
            </w:pPr>
            <w:r w:rsidRPr="006F1091">
              <w:rPr>
                <w:sz w:val="32"/>
                <w:szCs w:val="32"/>
              </w:rPr>
              <w:t>Воспроизве</w:t>
            </w:r>
            <w:r w:rsidR="00B13C0E" w:rsidRPr="006F1091">
              <w:rPr>
                <w:sz w:val="32"/>
                <w:szCs w:val="32"/>
              </w:rPr>
              <w:t>д</w:t>
            </w:r>
            <w:r w:rsidR="00B13C0E" w:rsidRPr="006F1091">
              <w:rPr>
                <w:sz w:val="32"/>
                <w:szCs w:val="32"/>
              </w:rPr>
              <w:t>е</w:t>
            </w:r>
            <w:r w:rsidR="00B13C0E" w:rsidRPr="006F1091">
              <w:rPr>
                <w:sz w:val="32"/>
                <w:szCs w:val="32"/>
              </w:rPr>
              <w:t>ние информ</w:t>
            </w:r>
            <w:r w:rsidR="00B13C0E" w:rsidRPr="006F1091">
              <w:rPr>
                <w:sz w:val="32"/>
                <w:szCs w:val="32"/>
              </w:rPr>
              <w:t>а</w:t>
            </w:r>
            <w:r w:rsidR="00B13C0E" w:rsidRPr="006F1091">
              <w:rPr>
                <w:sz w:val="32"/>
                <w:szCs w:val="32"/>
              </w:rPr>
              <w:t>ции, необход</w:t>
            </w:r>
            <w:r w:rsidR="00B13C0E" w:rsidRPr="006F1091">
              <w:rPr>
                <w:sz w:val="32"/>
                <w:szCs w:val="32"/>
              </w:rPr>
              <w:t>и</w:t>
            </w:r>
            <w:r w:rsidR="00B13C0E" w:rsidRPr="006F1091">
              <w:rPr>
                <w:sz w:val="32"/>
                <w:szCs w:val="32"/>
              </w:rPr>
              <w:t xml:space="preserve">мой для </w:t>
            </w:r>
            <w:proofErr w:type="gramStart"/>
            <w:r w:rsidR="00B13C0E" w:rsidRPr="006F1091">
              <w:rPr>
                <w:sz w:val="32"/>
                <w:szCs w:val="32"/>
              </w:rPr>
              <w:t>у</w:t>
            </w:r>
            <w:r w:rsidR="00B13C0E" w:rsidRPr="006F1091">
              <w:rPr>
                <w:sz w:val="32"/>
                <w:szCs w:val="32"/>
              </w:rPr>
              <w:t>с</w:t>
            </w:r>
            <w:r w:rsidR="00B13C0E" w:rsidRPr="006F1091">
              <w:rPr>
                <w:sz w:val="32"/>
                <w:szCs w:val="32"/>
              </w:rPr>
              <w:t>пешного</w:t>
            </w:r>
            <w:proofErr w:type="gramEnd"/>
            <w:r w:rsidR="00B13C0E" w:rsidRPr="006F1091">
              <w:rPr>
                <w:sz w:val="32"/>
                <w:szCs w:val="32"/>
              </w:rPr>
              <w:t xml:space="preserve"> 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усвоения.</w:t>
            </w:r>
          </w:p>
        </w:tc>
      </w:tr>
      <w:tr w:rsidR="00B13C0E" w:rsidTr="006F1091">
        <w:trPr>
          <w:trHeight w:val="109"/>
        </w:trPr>
        <w:tc>
          <w:tcPr>
            <w:tcW w:w="1855" w:type="dxa"/>
          </w:tcPr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Динамич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ская пауза,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Интеграция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ОО «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Реч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вое разв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тие</w:t>
            </w:r>
            <w:r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ОО «</w:t>
            </w:r>
            <w:r w:rsidR="006F1091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Соц</w:t>
            </w:r>
            <w:r w:rsidR="006F1091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ально-коммун</w:t>
            </w:r>
            <w:r w:rsidR="006F1091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кативное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развитие», ОО «Физ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ческое ра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</w:t>
            </w:r>
            <w:r w:rsidR="007342CC"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витие</w:t>
            </w:r>
            <w:r w:rsidRPr="006F10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4" w:type="dxa"/>
          </w:tcPr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Воспитатель</w:t>
            </w:r>
            <w:r w:rsidRPr="006F1091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Ребятки, а хотите с куколками поиграть?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Малоподвижная игра «С куклой»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Наших кукол мы возьмем,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куклами гулять пойдем.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Мы шагаем не спеша,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 и два, раз и два.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6F10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ребенок берет куклу за обе ручки и ходит с ней по кругу)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Мы за ручки кукол взяли,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ними вместе поплясали.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Ля-ля-ля, ля-ля-ля,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Пляшет куколка моя.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6F10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пляшут вместе с куклой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Уложили куклу спать,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Стали песню напевать.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Баю - баю, баю - бай,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Глазки, кукла закрывай.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(укачивают куклу)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Вот проснулась кукла - крошка,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Причешу ее немножко.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Тихо - тихо, не шали,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Потихонечку сиди.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(поднимают куклу, сажают ее на стульчик, приглаживают волосы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Кукла будет отдыхать,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 а деточки плясать!</w:t>
            </w:r>
          </w:p>
          <w:p w:rsidR="00B13C0E" w:rsidRDefault="006F1091" w:rsidP="005C04AC">
            <w:pPr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F10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(пляшут)</w:t>
            </w:r>
          </w:p>
          <w:p w:rsidR="005C04AC" w:rsidRPr="005C04AC" w:rsidRDefault="005C04AC" w:rsidP="005C04AC">
            <w:pPr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</w:tcPr>
          <w:p w:rsidR="00B13C0E" w:rsidRPr="006F1091" w:rsidRDefault="00B13C0E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Организация детей на д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намическую паузу.</w:t>
            </w:r>
          </w:p>
        </w:tc>
        <w:tc>
          <w:tcPr>
            <w:tcW w:w="2409" w:type="dxa"/>
          </w:tcPr>
          <w:p w:rsidR="00B13C0E" w:rsidRPr="006F1091" w:rsidRDefault="00EB2A5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Участвуют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динамической паузе и выпо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няют движения согласно ст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хотворению.</w:t>
            </w:r>
          </w:p>
        </w:tc>
        <w:tc>
          <w:tcPr>
            <w:tcW w:w="2410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Снятие напр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жения, 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эмоци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нальная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ф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зическая ра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рядка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3C0E" w:rsidTr="006F1091">
        <w:trPr>
          <w:trHeight w:val="109"/>
        </w:trPr>
        <w:tc>
          <w:tcPr>
            <w:tcW w:w="1855" w:type="dxa"/>
          </w:tcPr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Практич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ская раб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Интеграция 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знавател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ное разв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тие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ально-коммун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кативное</w:t>
            </w:r>
            <w:r w:rsidR="007342C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развитие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«Худ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жественно-эстетич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ское разв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тие»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4" w:type="dxa"/>
          </w:tcPr>
          <w:p w:rsidR="00FB1BB0" w:rsidRPr="006F1091" w:rsidRDefault="00B13C0E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Воспитатель: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 меня, посмотрите, есть заготовки мороженого, только, посмотрите, какое оно некрасивое. Мы сейчас с вами возьмём кисточку и краски и раскрасим своё мороженое, чтобы оно у вас получилось яркое и вкусное и красивое. А ещё мороженое бывает воздушное, мы с вами возьмём ватные диски и приклеим  к своим шаблонам с мороженым, а потом пр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ступим к раскрашиванию. Ребятки, вы можете идти за столы и приступать к выполнению задания</w:t>
            </w:r>
            <w:proofErr w:type="gramStart"/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proofErr w:type="gramStart"/>
            <w:r w:rsidR="006F1091"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в</w:t>
            </w:r>
            <w:proofErr w:type="gramEnd"/>
            <w:r w:rsidR="006F1091" w:rsidRPr="006F109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оспитатель оказывает помощь, если ребёнок не справляется с заданием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Совместно с детьми выб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рает матер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ал для 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пликации и рисования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="00DE53C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13C0E" w:rsidRPr="006F1091" w:rsidRDefault="00FB1BB0" w:rsidP="005C04A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Знакомит с алгоритмом 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аппликации мороженого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Ставит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ные диски рядом друг с другом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Они рассыпаются. Задает 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просы о том, как соед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нить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ватные диски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 </w:t>
            </w:r>
          </w:p>
        </w:tc>
        <w:tc>
          <w:tcPr>
            <w:tcW w:w="2409" w:type="dxa"/>
          </w:tcPr>
          <w:p w:rsidR="00B13C0E" w:rsidRPr="006F1091" w:rsidRDefault="00C37686" w:rsidP="005C04A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Нацеливание детей на фо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мулирование познава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тельной задачи. 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Выб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рают материал для 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апплик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ции и рисов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ния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Наблюд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ют за  демонс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рацией 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выпо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нения морож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ного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56BC8" w:rsidRPr="006F1091" w:rsidRDefault="005C04AC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Сформулир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ванная</w:t>
            </w:r>
            <w:r w:rsidR="00C37686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детьми познавательная 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ча. Сфо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мированные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представле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ния о выполнении мороженого; </w:t>
            </w:r>
          </w:p>
          <w:p w:rsidR="00D56BC8" w:rsidRPr="006F1091" w:rsidRDefault="00EB2A5E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Любознате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ность и акти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D56BC8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ность.</w:t>
            </w:r>
          </w:p>
          <w:p w:rsidR="00D56BC8" w:rsidRPr="006F1091" w:rsidRDefault="00D56BC8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Активизация словаря</w:t>
            </w:r>
          </w:p>
          <w:p w:rsidR="00B13C0E" w:rsidRPr="006F1091" w:rsidRDefault="00B13C0E" w:rsidP="005C04A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Овладение умения 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тать по алг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ритму. Сфо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мирована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EB2A5E"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="00EB2A5E"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EB2A5E"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знаватель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ная активность д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тей в процессе </w:t>
            </w:r>
            <w:r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выполнения </w:t>
            </w:r>
            <w:r w:rsidR="00D56BC8"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C04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аппликации и раскрашивания</w:t>
            </w:r>
            <w:r w:rsidR="00D56BC8" w:rsidRPr="006F10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B13C0E" w:rsidTr="006F1091">
        <w:trPr>
          <w:trHeight w:val="3917"/>
        </w:trPr>
        <w:tc>
          <w:tcPr>
            <w:tcW w:w="1855" w:type="dxa"/>
          </w:tcPr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Заключ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тельный этап.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Интеграция 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знавател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ь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ное разв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тие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», </w:t>
            </w:r>
          </w:p>
          <w:p w:rsidR="00B13C0E" w:rsidRPr="006F1091" w:rsidRDefault="00B13C0E" w:rsidP="006F109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 «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ально-коммун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F1091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кативное</w:t>
            </w:r>
            <w:r w:rsidR="007342C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развитие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»,</w:t>
            </w:r>
          </w:p>
          <w:p w:rsidR="00B13C0E" w:rsidRPr="006F1091" w:rsidRDefault="007342CC" w:rsidP="006F10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«Худож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ственно-эстетич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ское разв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тие</w:t>
            </w:r>
            <w:r w:rsidR="00B13C0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5624" w:type="dxa"/>
          </w:tcPr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3"/>
                <w:b/>
                <w:bCs/>
                <w:color w:val="000000"/>
                <w:sz w:val="32"/>
                <w:szCs w:val="32"/>
              </w:rPr>
              <w:t>Воспитатель</w:t>
            </w:r>
            <w:r w:rsidRPr="006F1091">
              <w:rPr>
                <w:rStyle w:val="c14"/>
                <w:color w:val="000000"/>
                <w:sz w:val="32"/>
                <w:szCs w:val="32"/>
              </w:rPr>
              <w:t xml:space="preserve">: 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Ребя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т</w:t>
            </w:r>
            <w:r w:rsidRPr="006F1091">
              <w:rPr>
                <w:rStyle w:val="c21"/>
                <w:color w:val="000000"/>
                <w:sz w:val="32"/>
                <w:szCs w:val="32"/>
              </w:rPr>
              <w:t>ки,</w:t>
            </w:r>
            <w:r w:rsidRPr="006F1091">
              <w:rPr>
                <w:rStyle w:val="c21"/>
                <w:b/>
                <w:bCs/>
                <w:color w:val="000000"/>
                <w:sz w:val="32"/>
                <w:szCs w:val="32"/>
              </w:rPr>
              <w:t> 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понравилось вам у меня в волше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б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ной стране? А сейчас вам пора во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з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вращаться к себе в детский сад.  Сад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и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тесь все в поезд и поехали.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Вот поезд наш едет, вагоны стучат,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А в поезде нашем ребятки сидят.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</w:t>
            </w:r>
            <w:proofErr w:type="gramStart"/>
            <w:r w:rsidRPr="006F1091">
              <w:rPr>
                <w:rStyle w:val="c12"/>
                <w:color w:val="000000"/>
                <w:sz w:val="32"/>
                <w:szCs w:val="32"/>
              </w:rPr>
              <w:t>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-</w:t>
            </w:r>
            <w:proofErr w:type="gram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,  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6F1091">
              <w:rPr>
                <w:rStyle w:val="c12"/>
                <w:color w:val="000000"/>
                <w:sz w:val="32"/>
                <w:szCs w:val="32"/>
              </w:rPr>
              <w:t>чух</w:t>
            </w:r>
            <w:proofErr w:type="spellEnd"/>
            <w:r w:rsidRPr="006F1091">
              <w:rPr>
                <w:rStyle w:val="c12"/>
                <w:color w:val="000000"/>
                <w:sz w:val="32"/>
                <w:szCs w:val="32"/>
              </w:rPr>
              <w:t>.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Паровоз, паровоз новенький бл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е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стящий,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Ты куда нас повёз, будто насто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я</w:t>
            </w:r>
            <w:r w:rsidRPr="006F1091">
              <w:rPr>
                <w:rStyle w:val="c12"/>
                <w:color w:val="000000"/>
                <w:sz w:val="32"/>
                <w:szCs w:val="32"/>
              </w:rPr>
              <w:t>щий!</w:t>
            </w:r>
          </w:p>
          <w:p w:rsidR="006F1091" w:rsidRPr="006F1091" w:rsidRDefault="006F1091" w:rsidP="006F1091">
            <w:pPr>
              <w:pStyle w:val="c4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  <w:sz w:val="32"/>
                <w:szCs w:val="32"/>
              </w:rPr>
            </w:pPr>
            <w:r w:rsidRPr="006F1091">
              <w:rPr>
                <w:rStyle w:val="c12"/>
                <w:color w:val="000000"/>
                <w:sz w:val="32"/>
                <w:szCs w:val="32"/>
              </w:rPr>
              <w:t>Ту – ту, ту – ту, ту - ту.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Расскажите те мне, ребятки, где вы сегодня были?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 что вы там делали? 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Что вы рисовали?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Чем вы рисовали?</w:t>
            </w:r>
          </w:p>
          <w:p w:rsidR="006F1091" w:rsidRPr="006F1091" w:rsidRDefault="006F1091" w:rsidP="006F1091">
            <w:pPr>
              <w:ind w:firstLine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 что вы приклеивали к своему шаблону мороженого?</w:t>
            </w:r>
          </w:p>
          <w:p w:rsidR="00B13C0E" w:rsidRPr="006F1091" w:rsidRDefault="006F1091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Такой приём, ребятки, называется 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сование с ватными дисками. Вам 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нравилось? А что вам понравилось больше всего?</w:t>
            </w:r>
          </w:p>
        </w:tc>
        <w:tc>
          <w:tcPr>
            <w:tcW w:w="2127" w:type="dxa"/>
          </w:tcPr>
          <w:p w:rsidR="00B13C0E" w:rsidRPr="006F1091" w:rsidRDefault="00B13C0E" w:rsidP="006F109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Подведение итогов НОД с разных точек зрения: кач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ства усвоения новых зн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ний, качества выполненной работы, 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эм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ционального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состояния, обсуждение особенностей 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индивид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</w:t>
            </w:r>
            <w:r w:rsidR="005C04AC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альной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с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вместной 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боты. </w:t>
            </w:r>
          </w:p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Оформление выставки творческих работ.</w:t>
            </w:r>
          </w:p>
        </w:tc>
        <w:tc>
          <w:tcPr>
            <w:tcW w:w="2409" w:type="dxa"/>
          </w:tcPr>
          <w:p w:rsidR="00B13C0E" w:rsidRPr="006F1091" w:rsidRDefault="00B13C0E" w:rsidP="006F10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Высказываются по поводу п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лученной 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формации; к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чества выпо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ненной работы и воплощения собственного замысла; своего эмоциональн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</w:t>
            </w:r>
            <w:r w:rsidR="00FB1BB0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состояния,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участвуют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выставке работ.</w:t>
            </w:r>
          </w:p>
        </w:tc>
        <w:tc>
          <w:tcPr>
            <w:tcW w:w="2410" w:type="dxa"/>
          </w:tcPr>
          <w:p w:rsidR="00B13C0E" w:rsidRPr="006F1091" w:rsidRDefault="00D56BC8" w:rsidP="005C04A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Осознание себя как участника познавательн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го, творческого процес</w:t>
            </w:r>
            <w:r w:rsidR="00EB2A5E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са. Сформированы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элементар</w:t>
            </w:r>
            <w:r w:rsidR="00FB1BB0"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ные навыки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Тво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ческая выста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 «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Морож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="005C04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ное</w:t>
            </w:r>
            <w:r w:rsidRPr="006F10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</w:tbl>
    <w:p w:rsidR="00503277" w:rsidRPr="00E25E19" w:rsidRDefault="00503277" w:rsidP="00EB2A5E">
      <w:pPr>
        <w:rPr>
          <w:rFonts w:ascii="Times New Roman" w:hAnsi="Times New Roman" w:cs="Times New Roman"/>
          <w:sz w:val="32"/>
        </w:rPr>
      </w:pPr>
    </w:p>
    <w:sectPr w:rsidR="00503277" w:rsidRPr="00E25E19" w:rsidSect="009056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40"/>
    <w:multiLevelType w:val="hybridMultilevel"/>
    <w:tmpl w:val="F0E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5C8F"/>
    <w:multiLevelType w:val="hybridMultilevel"/>
    <w:tmpl w:val="33B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B5F"/>
    <w:multiLevelType w:val="hybridMultilevel"/>
    <w:tmpl w:val="9A903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A6C3F"/>
    <w:multiLevelType w:val="multilevel"/>
    <w:tmpl w:val="E6EA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5E19"/>
    <w:rsid w:val="00071B3C"/>
    <w:rsid w:val="000B212B"/>
    <w:rsid w:val="000B4504"/>
    <w:rsid w:val="000C7E20"/>
    <w:rsid w:val="000F55EC"/>
    <w:rsid w:val="00114F64"/>
    <w:rsid w:val="001A5796"/>
    <w:rsid w:val="001E7F9C"/>
    <w:rsid w:val="002172E6"/>
    <w:rsid w:val="00222171"/>
    <w:rsid w:val="002310BD"/>
    <w:rsid w:val="00250513"/>
    <w:rsid w:val="003110A6"/>
    <w:rsid w:val="003845FE"/>
    <w:rsid w:val="003D1A8C"/>
    <w:rsid w:val="00503277"/>
    <w:rsid w:val="005C04AC"/>
    <w:rsid w:val="0062229F"/>
    <w:rsid w:val="006F1091"/>
    <w:rsid w:val="00712521"/>
    <w:rsid w:val="007342CC"/>
    <w:rsid w:val="0086790D"/>
    <w:rsid w:val="00874660"/>
    <w:rsid w:val="008873C2"/>
    <w:rsid w:val="0090564F"/>
    <w:rsid w:val="009677EB"/>
    <w:rsid w:val="00AA4FB1"/>
    <w:rsid w:val="00B13C0E"/>
    <w:rsid w:val="00C2523D"/>
    <w:rsid w:val="00C37686"/>
    <w:rsid w:val="00CC64E6"/>
    <w:rsid w:val="00D119E8"/>
    <w:rsid w:val="00D56BC8"/>
    <w:rsid w:val="00DE53CE"/>
    <w:rsid w:val="00E25E19"/>
    <w:rsid w:val="00E56C03"/>
    <w:rsid w:val="00E830C7"/>
    <w:rsid w:val="00EB19E1"/>
    <w:rsid w:val="00EB2A5E"/>
    <w:rsid w:val="00EC303C"/>
    <w:rsid w:val="00EE04B8"/>
    <w:rsid w:val="00F11581"/>
    <w:rsid w:val="00F73F77"/>
    <w:rsid w:val="00FA1F66"/>
    <w:rsid w:val="00F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66"/>
    <w:pPr>
      <w:ind w:left="720"/>
      <w:contextualSpacing/>
    </w:pPr>
  </w:style>
  <w:style w:type="paragraph" w:customStyle="1" w:styleId="Default">
    <w:name w:val="Default"/>
    <w:rsid w:val="003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A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564F"/>
  </w:style>
  <w:style w:type="character" w:customStyle="1" w:styleId="apple-converted-space">
    <w:name w:val="apple-converted-space"/>
    <w:basedOn w:val="a0"/>
    <w:rsid w:val="0090564F"/>
  </w:style>
  <w:style w:type="character" w:customStyle="1" w:styleId="c14">
    <w:name w:val="c14"/>
    <w:basedOn w:val="a0"/>
    <w:rsid w:val="006F1091"/>
  </w:style>
  <w:style w:type="paragraph" w:customStyle="1" w:styleId="c4">
    <w:name w:val="c4"/>
    <w:basedOn w:val="a"/>
    <w:rsid w:val="006F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1091"/>
  </w:style>
  <w:style w:type="character" w:customStyle="1" w:styleId="c12">
    <w:name w:val="c12"/>
    <w:basedOn w:val="a0"/>
    <w:rsid w:val="006F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F66"/>
    <w:pPr>
      <w:ind w:left="720"/>
      <w:contextualSpacing/>
    </w:pPr>
  </w:style>
  <w:style w:type="paragraph" w:customStyle="1" w:styleId="Default">
    <w:name w:val="Default"/>
    <w:rsid w:val="003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Lubasha</cp:lastModifiedBy>
  <cp:revision>27</cp:revision>
  <cp:lastPrinted>2014-12-01T03:34:00Z</cp:lastPrinted>
  <dcterms:created xsi:type="dcterms:W3CDTF">2014-11-22T06:27:00Z</dcterms:created>
  <dcterms:modified xsi:type="dcterms:W3CDTF">2015-02-08T17:17:00Z</dcterms:modified>
</cp:coreProperties>
</file>