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26" w:rsidRDefault="00F40C26" w:rsidP="00F40C2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Негосударственное образовательное учреждение</w:t>
      </w:r>
    </w:p>
    <w:p w:rsidR="00F40C26" w:rsidRDefault="00F40C26" w:rsidP="00F40C2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Сибирский институт современной практической психологии</w:t>
      </w:r>
    </w:p>
    <w:p w:rsidR="00EC0172" w:rsidRDefault="00EC0172" w:rsidP="00866E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483" w:rsidRDefault="002F2483" w:rsidP="00866E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483" w:rsidRDefault="002F2483" w:rsidP="00866E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483" w:rsidRDefault="002F2483" w:rsidP="00866E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483" w:rsidRDefault="002F2483" w:rsidP="00866E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483" w:rsidRDefault="002F2483" w:rsidP="00F40C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483" w:rsidRDefault="002F2483" w:rsidP="00866E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C26" w:rsidRDefault="00F40C26" w:rsidP="00F40C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Эссе </w:t>
      </w:r>
    </w:p>
    <w:p w:rsidR="00EC0172" w:rsidRDefault="00F40C26" w:rsidP="00F40C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="00866EBB">
        <w:rPr>
          <w:rFonts w:ascii="Times New Roman" w:hAnsi="Times New Roman" w:cs="Times New Roman"/>
          <w:sz w:val="28"/>
          <w:szCs w:val="28"/>
        </w:rPr>
        <w:t>Культура самовыражения педагога</w:t>
      </w:r>
      <w:r w:rsidR="002F2483">
        <w:rPr>
          <w:rFonts w:ascii="Times New Roman" w:hAnsi="Times New Roman" w:cs="Times New Roman"/>
          <w:sz w:val="28"/>
          <w:szCs w:val="28"/>
        </w:rPr>
        <w:t xml:space="preserve"> дошкольной образовательной организации</w:t>
      </w:r>
    </w:p>
    <w:p w:rsidR="00F40C26" w:rsidRDefault="00F40C26" w:rsidP="00F40C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«Современная образовательная ситуация и самовыражение воспитателя детского сада»</w:t>
      </w:r>
    </w:p>
    <w:p w:rsidR="00F40C26" w:rsidRDefault="00F40C26" w:rsidP="00F40C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0172" w:rsidRDefault="00EC0172" w:rsidP="00866E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C26" w:rsidRDefault="00F40C26" w:rsidP="00866E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C26" w:rsidRDefault="00F40C26" w:rsidP="00866E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C26" w:rsidRDefault="00F40C26" w:rsidP="00F40C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</w:p>
    <w:p w:rsidR="00F40C26" w:rsidRDefault="00F40C26" w:rsidP="00F40C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Журавлева Анна Игоревна</w:t>
      </w:r>
    </w:p>
    <w:p w:rsidR="00F40C26" w:rsidRDefault="00F40C26" w:rsidP="00F40C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дошкольного образования (288 часов)</w:t>
      </w:r>
    </w:p>
    <w:p w:rsidR="00F40C26" w:rsidRDefault="00F40C26" w:rsidP="00F40C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40C26" w:rsidRDefault="00F40C26" w:rsidP="00F40C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40C26" w:rsidRDefault="00F40C26" w:rsidP="00F40C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40C26" w:rsidRDefault="00F40C26" w:rsidP="00F40C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40C26" w:rsidRDefault="00F40C26" w:rsidP="00F40C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40C26" w:rsidRDefault="00F40C26" w:rsidP="00F40C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40C26" w:rsidRDefault="00F40C26" w:rsidP="00F40C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40C26" w:rsidRDefault="00F40C26" w:rsidP="00F40C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C0172" w:rsidRDefault="00F40C26" w:rsidP="00F40C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Новосибирск, 2014</w:t>
      </w:r>
    </w:p>
    <w:p w:rsidR="00C75F2A" w:rsidRPr="00C75F2A" w:rsidRDefault="00EC0172" w:rsidP="00866E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866EBB">
        <w:rPr>
          <w:rFonts w:ascii="Times New Roman" w:hAnsi="Times New Roman" w:cs="Times New Roman"/>
          <w:sz w:val="28"/>
          <w:szCs w:val="28"/>
        </w:rPr>
        <w:t>Нелегко быть педагогом,</w:t>
      </w:r>
    </w:p>
    <w:p w:rsidR="00C75F2A" w:rsidRPr="00C75F2A" w:rsidRDefault="00C75F2A" w:rsidP="00866E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75F2A">
        <w:rPr>
          <w:rFonts w:ascii="Times New Roman" w:hAnsi="Times New Roman" w:cs="Times New Roman"/>
          <w:sz w:val="28"/>
          <w:szCs w:val="28"/>
        </w:rPr>
        <w:t>Ма</w:t>
      </w:r>
      <w:r w:rsidR="00866EBB">
        <w:rPr>
          <w:rFonts w:ascii="Times New Roman" w:hAnsi="Times New Roman" w:cs="Times New Roman"/>
          <w:sz w:val="28"/>
          <w:szCs w:val="28"/>
        </w:rPr>
        <w:t>лышей учить.</w:t>
      </w:r>
    </w:p>
    <w:p w:rsidR="00C75F2A" w:rsidRPr="00C75F2A" w:rsidRDefault="00C75F2A" w:rsidP="00866E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75F2A">
        <w:rPr>
          <w:rFonts w:ascii="Times New Roman" w:hAnsi="Times New Roman" w:cs="Times New Roman"/>
          <w:sz w:val="28"/>
          <w:szCs w:val="28"/>
        </w:rPr>
        <w:t>Ну</w:t>
      </w:r>
      <w:r w:rsidR="00866EBB">
        <w:rPr>
          <w:rFonts w:ascii="Times New Roman" w:hAnsi="Times New Roman" w:cs="Times New Roman"/>
          <w:sz w:val="28"/>
          <w:szCs w:val="28"/>
        </w:rPr>
        <w:t>жно здесь не столько строгим,</w:t>
      </w:r>
    </w:p>
    <w:p w:rsidR="00C75F2A" w:rsidRPr="00C75F2A" w:rsidRDefault="00C75F2A" w:rsidP="00866E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75F2A">
        <w:rPr>
          <w:rFonts w:ascii="Times New Roman" w:hAnsi="Times New Roman" w:cs="Times New Roman"/>
          <w:sz w:val="28"/>
          <w:szCs w:val="28"/>
        </w:rPr>
        <w:t>Сколько чутким быть</w:t>
      </w:r>
      <w:r w:rsidR="00EC0172">
        <w:rPr>
          <w:rFonts w:ascii="Times New Roman" w:hAnsi="Times New Roman" w:cs="Times New Roman"/>
          <w:sz w:val="28"/>
          <w:szCs w:val="28"/>
        </w:rPr>
        <w:t>»</w:t>
      </w:r>
      <w:r w:rsidR="00866EBB">
        <w:rPr>
          <w:rFonts w:ascii="Times New Roman" w:hAnsi="Times New Roman" w:cs="Times New Roman"/>
          <w:sz w:val="28"/>
          <w:szCs w:val="28"/>
        </w:rPr>
        <w:t>.</w:t>
      </w:r>
    </w:p>
    <w:p w:rsidR="00C75F2A" w:rsidRPr="00C75F2A" w:rsidRDefault="00C75F2A" w:rsidP="00866E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Переориентация совре</w:t>
      </w:r>
      <w:r w:rsidR="0086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менного дошкольного образования </w:t>
      </w:r>
      <w:r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 педагогические коллективы детских садов перед необходимостью пересмотреть устоявшиеся подходы к организации вос</w:t>
      </w:r>
      <w:r w:rsidR="00FF1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питательно-образовательного про</w:t>
      </w:r>
      <w:r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цесса в дошкольных учреждениях.</w:t>
      </w:r>
      <w:r w:rsidR="0086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</w:t>
      </w:r>
      <w:r w:rsidR="00006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нашли отражение в новом </w:t>
      </w:r>
      <w:r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законе </w:t>
      </w:r>
      <w:r w:rsidR="000060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Р</w:t>
      </w:r>
      <w:r w:rsidR="00006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0602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 ФГОС.</w:t>
      </w:r>
    </w:p>
    <w:p w:rsidR="00C75F2A" w:rsidRDefault="00C75F2A" w:rsidP="00866E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нас, понимает, что система образования не может оставаться неизменной и поэтому мы - педагоги обязаны совершенствовать свое педагогическое мастерство, искать новые подходы к детскому уму и сердцу, стать образцом, примером для подражания. От нас в значительной степени зависит психологический климат в группе, эмоциональный комфорт каждого ребенка, характер складывающихся взаимоотношений между воспитанниками, успехи ребенка в деятельности.</w:t>
      </w:r>
    </w:p>
    <w:p w:rsidR="00C75F2A" w:rsidRPr="00C75F2A" w:rsidRDefault="00C6096F" w:rsidP="00866E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живем в 21 веке, образовательная система изменилась от требований к стандартам. Педагогам - стажистам нужно пересмотреть свое педагогическое мышление и в своей педагогической деятельности встать на позицию ребенка. </w:t>
      </w:r>
      <w:r w:rsidR="00C75F2A"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«Современному ребенку - современного воспитателя!» - лозунг сегодняшнего дня!</w:t>
      </w:r>
    </w:p>
    <w:p w:rsidR="00C75F2A" w:rsidRPr="00C75F2A" w:rsidRDefault="00C75F2A" w:rsidP="00866E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же такой «современный воспитатель»</w:t>
      </w:r>
      <w:r w:rsidR="00006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спросите вы</w:t>
      </w:r>
      <w:r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?! </w:t>
      </w:r>
      <w:r w:rsidR="00006023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это ч</w:t>
      </w:r>
      <w:r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еловек, который живёт своей профессией, в которой достигает значительных успехов, по</w:t>
      </w:r>
      <w:r w:rsidR="0000602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лучает прогнозируемый результат, т</w:t>
      </w:r>
      <w:r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ворческая личность, которая стремится н</w:t>
      </w:r>
      <w:r w:rsidR="00FF1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айти себя.</w:t>
      </w:r>
    </w:p>
    <w:p w:rsidR="00C75F2A" w:rsidRPr="00C75F2A" w:rsidRDefault="00C75F2A" w:rsidP="00866E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Пересмотрены подходы к организации обучения и воспитания детей.</w:t>
      </w:r>
      <w:r w:rsidR="0086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от учебной модели в детском саду, т.е. от занятий, заставил </w:t>
      </w:r>
      <w:r w:rsidR="00ED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</w:t>
      </w:r>
      <w:r w:rsidR="00866E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</w:t>
      </w:r>
      <w:r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новым формам работы с детьми, которые позволили </w:t>
      </w:r>
      <w:r w:rsidR="00ED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обучать дошкольников так, чтобы они об этом даже не догадывались. Если ранее </w:t>
      </w:r>
      <w:r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считалось, что основные образовательные усилия педагога сосредоточены на проведение занятий, то теперь образовательный потенциал признан за всеми видами совместной деятельности педагогов и детей.</w:t>
      </w:r>
    </w:p>
    <w:p w:rsidR="00C75F2A" w:rsidRPr="00C75F2A" w:rsidRDefault="00C75F2A" w:rsidP="00866E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бы отметить, что дети постоянно находятся в игре, для них это образ жизни, поэтому современный воспитатель органично «встраивает» любую деятельность в детскую игру, что делает образовательный эффект более значительным. Игра стала содержанием и формой организации жизни детей. Игровые моменты, ситуации и приёмы включаются во все виды детской деятельности и общения воспитателя с ребёнком. Воспитатели наполняют повседневную жизнь детей интересными делами, играми, проблемами, идеями, включают каждого ребёнка в содержательную деятельность, способствуют реализации детских интересов и жизненной активности. Организуя образовательную деятельность детей, воспитатель нашего времени развивает у каждого ребёнка стремление к проявлению инициативы и самостоятельности, к поиску разумного и достойного выхода из различных жизненных ситуаций.</w:t>
      </w:r>
    </w:p>
    <w:p w:rsidR="00C75F2A" w:rsidRPr="00C75F2A" w:rsidRDefault="00C75F2A" w:rsidP="00866E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Меняется мир, изменяются дети, что, в свою очередь, выдвигает новые треб</w:t>
      </w:r>
      <w:r w:rsidR="0086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к квалификации педагога. </w:t>
      </w:r>
      <w:r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Воспитателям необходимо овладеват</w:t>
      </w:r>
      <w:r w:rsidR="00866EBB">
        <w:rPr>
          <w:rFonts w:ascii="Times New Roman" w:eastAsia="Times New Roman" w:hAnsi="Times New Roman" w:cs="Times New Roman"/>
          <w:sz w:val="28"/>
          <w:szCs w:val="28"/>
          <w:lang w:eastAsia="ru-RU"/>
        </w:rPr>
        <w:t>ь современными образовательными</w:t>
      </w:r>
      <w:r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технологиями, с помощью которых можно реализовать требования новых федеральных государственных образовательных стандартов. Это хорошо известные технологии проблемного диалога, игровые педагогические технологии, технологии продуктивного чтения, деятельностные технологии, а также ИКТ-технологии. Я признаю, что компьютер - новое мощное средство для интеллектуального и творческого развития детей, но необходимо помнить: он д</w:t>
      </w:r>
      <w:r w:rsidR="00ED2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олжен только дополнять педагога</w:t>
      </w:r>
      <w:r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 заменять его. Нельзя забывать и о том, что </w:t>
      </w:r>
      <w:r w:rsidR="00866E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призваны не только научить ребёнка, но и сохранить его здоровым. Следовательно, задача воспитания современных детей должна состоять в создании системы работы, обеспечивающей условия для снижения гиперактивности, снятия тревожности, развития волевых качеств, </w:t>
      </w:r>
      <w:r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сосредоточенности, концентрации внимания, сохранения и укрепления физического здоровья ребёнка</w:t>
      </w:r>
    </w:p>
    <w:p w:rsidR="00C75F2A" w:rsidRPr="00C75F2A" w:rsidRDefault="00C75F2A" w:rsidP="00866E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показывает, что наличие знаний само по себе не определяет успешность дальнейшего обучения детей в школе, гораздо важнее для нас научить ребенка уже в детском саду самостоятельно их добывать и применять. В этом заключается деятельностный подход, который лежит в основе государственных образовательных стандартов. Обучая деятельности в воспитательном смысле мы</w:t>
      </w:r>
      <w:r w:rsidR="0096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педагоги</w:t>
      </w:r>
      <w:r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делаем учение мотивированным, учим ребенка самостоятельно ставить перед собой цель и находить пути, в том числе средства, ее достижения, помогаем детям сформировать у себя умения контроля и самоконтроля, оценки и самооценки - это за</w:t>
      </w:r>
      <w:r w:rsidR="00866EB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дача современного воспитателя.</w:t>
      </w:r>
      <w:r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Готовя детей к школе, </w:t>
      </w:r>
      <w:r w:rsidR="00866E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формируют</w:t>
      </w:r>
      <w:r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дошкольника качества, необходимые для овладения учебной деятельностью, — любознательность, инициативность, самостоятельность, произвольность, творческого самовыражения ребёнка.</w:t>
      </w:r>
    </w:p>
    <w:p w:rsidR="00C75F2A" w:rsidRPr="00C75F2A" w:rsidRDefault="00C75F2A" w:rsidP="00866E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отметить, что преемственность между дошкольной и школьной ступенями образования не должна пониматься только как подготовка детей к обучению. На мой взгляд, необходимо обеспечить сохранение самоценности дошкольного возраста, когда закладываются важнейшие черты будущей личности. </w:t>
      </w:r>
      <w:r w:rsidR="00961B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F1F1B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 сам соз</w:t>
      </w:r>
      <w:r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 свою личность, а </w:t>
      </w:r>
      <w:r w:rsidR="00961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помогает</w:t>
      </w:r>
      <w:r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обнаружить в себе и развить то, что ему присуще. Именно поэтому </w:t>
      </w:r>
      <w:r w:rsidR="0096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</w:t>
      </w:r>
      <w:r w:rsidR="00211B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поставить</w:t>
      </w:r>
      <w:r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собой</w:t>
      </w:r>
      <w:r w:rsidR="0086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- созда</w:t>
      </w:r>
      <w:r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условия для максимальног</w:t>
      </w:r>
      <w:r w:rsidR="00FF1F1B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раскрытия индивидуального воз</w:t>
      </w:r>
      <w:r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растного потенциала ребенка.</w:t>
      </w:r>
    </w:p>
    <w:p w:rsidR="00C75F2A" w:rsidRPr="00C75F2A" w:rsidRDefault="00211B0D" w:rsidP="00866E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педагоги формируют</w:t>
      </w:r>
      <w:r w:rsidR="00C75F2A"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социальные умения и навыки будущего школьника, необходимые для благополуч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адаптации к школе, стремятся</w:t>
      </w:r>
      <w:r w:rsidR="00C75F2A"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организации единого развивающего мира – дошкольного и начального образования. Выбор форм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осуществляют</w:t>
      </w:r>
      <w:r w:rsidR="00C75F2A"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в зависимости от контингента воспитанников, от оснащённости группы, от опыта и творческого подхода воспитателя. Так, в утренние часы, когда воспитанники бодры и полны сил, предусматриваю </w:t>
      </w:r>
      <w:r w:rsidR="00C75F2A"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наиболее трудоёмкие виды деятельности: беседы, наблюдения, рассматривание альбомов, дидактические игры, трудовые поручения. По мере уставания детей включаю сюжетно-ролевые игры, подвижные игры, чтение художественной литературы. Чередуя различные виды деятельности детей в течение дня, обеспечиваю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75F2A"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разнообразие и баланс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сохранении ведущей роли игры. С</w:t>
      </w:r>
      <w:r w:rsidR="00C75F2A"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укрепления здоровья дошкольников большое значение уделяю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75F2A"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двигательной активности. В работе с детьми младшего возраста современные педагоги используют преимущественно игровые, сюжетные и интегрированные формы образовательной деятельности, с детьми старшего возраста образовательная деятельность носит развивающий характер. Мы учим детей творческому партнёрству, умению обсуждать совместный проект, оценивать свои силы и возможности.</w:t>
      </w:r>
    </w:p>
    <w:p w:rsidR="00C75F2A" w:rsidRPr="00C75F2A" w:rsidRDefault="00211B0D" w:rsidP="00866E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воспитатели, делают</w:t>
      </w:r>
      <w:r w:rsidR="00C75F2A"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детство разнообразным.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дают</w:t>
      </w:r>
      <w:r w:rsidR="00C75F2A"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возможность реализовать свою индивидуальность. При этом каждый будет идти не строем, не в ногу, а своим собственным шагом. По-другому просто невозможно.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понимают, что к ним</w:t>
      </w:r>
      <w:r w:rsidR="00C75F2A"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пришли дети - почемучки, которые и должны остаться почемучками. Можно говорить о разных мнениях к оценке ФГОС, но, для нас - воспитателей, главный критерий – удовлетворённость родителей. Если ребёнок сыт и здоров, если идёт в детский сад с удовольствием, если там организована деятельность, которая его привлекает, и он ежедневно рассказывает родителям о чём</w:t>
      </w:r>
      <w:r w:rsidR="00C75F2A"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-то новом, то это высшая оценка воспитателя – профессионала.</w:t>
      </w:r>
    </w:p>
    <w:p w:rsidR="00C75F2A" w:rsidRPr="00C75F2A" w:rsidRDefault="00EC0172" w:rsidP="00866E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в современной педагогической деятельности о</w:t>
      </w:r>
      <w:r w:rsidR="00C75F2A"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собое внимание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уделяться </w:t>
      </w:r>
      <w:r w:rsidR="00C75F2A"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осуществлению воспитательно-образовательной деятельности на основе активного взаимодействия с социумом и семьёй. По моему мнению, необходимо широко и массово привлекать родителей, создавать условия для формирования семейных ценностей, сближения и сплочения, воспитания чувства толерантности, активного культурно-</w:t>
      </w:r>
      <w:r w:rsidR="00C75F2A"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спортивного досуга. Организовывать праздники, на которых родители наравне с детьми выполняют различные творческие задания.</w:t>
      </w:r>
    </w:p>
    <w:p w:rsidR="00C75F2A" w:rsidRPr="00C75F2A" w:rsidRDefault="00C75F2A" w:rsidP="00866E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мой взгляд, современному обществу требуется уже не воспитатель-исполнитель, а воспитатель-исследователь, инициативный, широко образованный, </w:t>
      </w:r>
      <w:r w:rsidR="00EC01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старающийся</w:t>
      </w:r>
      <w:r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творчески, нетрадиционно, по-новому преподнести материал, интересно организовать педагогическую работу, предоставляют детям дошкольного возраста возможность проявить себя как творческим личностям.</w:t>
      </w:r>
    </w:p>
    <w:p w:rsidR="00C75F2A" w:rsidRPr="00C75F2A" w:rsidRDefault="00C75F2A" w:rsidP="00866E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Профессию воспитателя можно сравнить с профессией врача. Имеет ли право воспитатель на ошибку? – нет. «Будь осторожен! Не ошибись! Не навреди!» Эти слова мы</w:t>
      </w:r>
      <w:r w:rsidR="00EC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педагоги</w:t>
      </w:r>
      <w:r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твердить каждый день, каждый час, каждую минуту.</w:t>
      </w:r>
    </w:p>
    <w:p w:rsidR="00C75F2A" w:rsidRPr="00C75F2A" w:rsidRDefault="00C75F2A" w:rsidP="00866E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мой взгляд, современный воспитатель должен обладать следующим перечнем личностных и профессиональных качеств:</w:t>
      </w:r>
    </w:p>
    <w:p w:rsidR="00C75F2A" w:rsidRPr="00C75F2A" w:rsidRDefault="00C75F2A" w:rsidP="00866E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четкое видение современных задач образования;</w:t>
      </w:r>
    </w:p>
    <w:p w:rsidR="00C75F2A" w:rsidRPr="00C75F2A" w:rsidRDefault="00C75F2A" w:rsidP="00866E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ценностное отношение к ребёнку, культуре, творчеству;</w:t>
      </w:r>
    </w:p>
    <w:p w:rsidR="00C75F2A" w:rsidRPr="00C75F2A" w:rsidRDefault="00866EBB" w:rsidP="00866E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5F2A"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процесс личностного становления детей, их саморазвития;</w:t>
      </w:r>
    </w:p>
    <w:p w:rsidR="00C75F2A" w:rsidRPr="00C75F2A" w:rsidRDefault="00C75F2A" w:rsidP="00866E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проявлять гуманную педагогическую позицию;</w:t>
      </w:r>
    </w:p>
    <w:p w:rsidR="00C75F2A" w:rsidRPr="00C75F2A" w:rsidRDefault="00C75F2A" w:rsidP="00866E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сохранять физическое и духовное развитие детей;</w:t>
      </w:r>
    </w:p>
    <w:p w:rsidR="00C75F2A" w:rsidRPr="00C75F2A" w:rsidRDefault="00C75F2A" w:rsidP="00866E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осуществлять педагогическую деятельность по внедрению современных технологий воспитания и обучения детей;</w:t>
      </w:r>
    </w:p>
    <w:p w:rsidR="00C75F2A" w:rsidRPr="00C75F2A" w:rsidRDefault="00C75F2A" w:rsidP="00866E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к самообразованию и личностному росту.</w:t>
      </w:r>
    </w:p>
    <w:p w:rsidR="00C75F2A" w:rsidRPr="00C75F2A" w:rsidRDefault="00EC0172" w:rsidP="00866E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75F2A" w:rsidRPr="00C75F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- это не только профессия, это призвание, которым отмечен далеко не каждый человек, это призвание нужно заслужить, заслужить своим трудом, своим талантом, своим желанием постоянно меняться, преобразовываться, совершенствоваться.</w:t>
      </w:r>
    </w:p>
    <w:p w:rsidR="00724626" w:rsidRPr="00C75F2A" w:rsidRDefault="00724626" w:rsidP="00866E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F2A" w:rsidRPr="00C75F2A" w:rsidRDefault="00C75F2A" w:rsidP="00866E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5F2A" w:rsidRPr="00C75F2A" w:rsidSect="00A10712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0F4" w:rsidRDefault="009260F4" w:rsidP="00A10712">
      <w:pPr>
        <w:spacing w:after="0" w:line="240" w:lineRule="auto"/>
      </w:pPr>
      <w:r>
        <w:separator/>
      </w:r>
    </w:p>
  </w:endnote>
  <w:endnote w:type="continuationSeparator" w:id="1">
    <w:p w:rsidR="009260F4" w:rsidRDefault="009260F4" w:rsidP="00A1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3422"/>
      <w:docPartObj>
        <w:docPartGallery w:val="Page Numbers (Bottom of Page)"/>
        <w:docPartUnique/>
      </w:docPartObj>
    </w:sdtPr>
    <w:sdtContent>
      <w:p w:rsidR="00A10712" w:rsidRDefault="00A10712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10712" w:rsidRDefault="00A107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0F4" w:rsidRDefault="009260F4" w:rsidP="00A10712">
      <w:pPr>
        <w:spacing w:after="0" w:line="240" w:lineRule="auto"/>
      </w:pPr>
      <w:r>
        <w:separator/>
      </w:r>
    </w:p>
  </w:footnote>
  <w:footnote w:type="continuationSeparator" w:id="1">
    <w:p w:rsidR="009260F4" w:rsidRDefault="009260F4" w:rsidP="00A10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F2A"/>
    <w:rsid w:val="00006023"/>
    <w:rsid w:val="00211B0D"/>
    <w:rsid w:val="002F2483"/>
    <w:rsid w:val="005378B0"/>
    <w:rsid w:val="005F1FC4"/>
    <w:rsid w:val="00724626"/>
    <w:rsid w:val="00866EBB"/>
    <w:rsid w:val="009260F4"/>
    <w:rsid w:val="00961BCC"/>
    <w:rsid w:val="00A10712"/>
    <w:rsid w:val="00C6096F"/>
    <w:rsid w:val="00C75F2A"/>
    <w:rsid w:val="00EC0172"/>
    <w:rsid w:val="00ED2BED"/>
    <w:rsid w:val="00F40C26"/>
    <w:rsid w:val="00FF1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10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0712"/>
  </w:style>
  <w:style w:type="paragraph" w:styleId="a6">
    <w:name w:val="footer"/>
    <w:basedOn w:val="a"/>
    <w:link w:val="a7"/>
    <w:uiPriority w:val="99"/>
    <w:unhideWhenUsed/>
    <w:rsid w:val="00A10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0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ЛуПеНёК</dc:creator>
  <cp:lastModifiedBy>ЛуПеНёК</cp:lastModifiedBy>
  <cp:revision>5</cp:revision>
  <dcterms:created xsi:type="dcterms:W3CDTF">2014-09-06T12:53:00Z</dcterms:created>
  <dcterms:modified xsi:type="dcterms:W3CDTF">2014-09-20T08:34:00Z</dcterms:modified>
</cp:coreProperties>
</file>