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Муниципальное</w:t>
      </w:r>
      <w:r w:rsidR="0007640F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D4452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E226C8" w:rsidRPr="00D44529" w:rsidRDefault="0007640F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«Радуга</w:t>
      </w:r>
      <w:r w:rsidR="00E226C8" w:rsidRPr="00D44529">
        <w:rPr>
          <w:rFonts w:ascii="Times New Roman" w:hAnsi="Times New Roman" w:cs="Times New Roman"/>
          <w:sz w:val="28"/>
          <w:szCs w:val="28"/>
        </w:rPr>
        <w:t>»</w:t>
      </w:r>
    </w:p>
    <w:p w:rsidR="00E226C8" w:rsidRDefault="0007640F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Святославка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66232" w:rsidRPr="00F65F2F" w:rsidRDefault="00766232" w:rsidP="0076623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 т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ем</w:t>
      </w:r>
      <w:r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: «</w:t>
      </w:r>
      <w:r>
        <w:rPr>
          <w:rFonts w:ascii="Times New Roman" w:hAnsi="Times New Roman" w:cs="Times New Roman"/>
          <w:b/>
          <w:i/>
          <w:sz w:val="36"/>
          <w:szCs w:val="36"/>
        </w:rPr>
        <w:t>Наша каша хороша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226C8" w:rsidRPr="00043E4F" w:rsidRDefault="00766232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07640F">
        <w:rPr>
          <w:rFonts w:ascii="Times New Roman" w:hAnsi="Times New Roman" w:cs="Times New Roman"/>
          <w:b/>
          <w:i/>
          <w:sz w:val="36"/>
          <w:szCs w:val="36"/>
        </w:rPr>
        <w:t>старшая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возрастная</w:t>
      </w:r>
      <w:r w:rsidR="00E226C8"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 групп</w:t>
      </w:r>
      <w:r>
        <w:rPr>
          <w:rFonts w:ascii="Times New Roman" w:hAnsi="Times New Roman" w:cs="Times New Roman"/>
          <w:b/>
          <w:i/>
          <w:sz w:val="36"/>
          <w:szCs w:val="36"/>
        </w:rPr>
        <w:t>а)</w:t>
      </w:r>
    </w:p>
    <w:p w:rsidR="0007640F" w:rsidRDefault="00E226C8" w:rsidP="000764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473312" cy="2496443"/>
            <wp:effectExtent l="19050" t="0" r="0" b="0"/>
            <wp:docPr id="3" name="Рисунок 1" descr="C:\Users\я\Desktop\занятие\eshte_kashy_ir_readmas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занятие\eshte_kashy_ir_readmas.ru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88" cy="24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0F" w:rsidRDefault="0007640F" w:rsidP="0007640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40F" w:rsidRDefault="0007640F" w:rsidP="000764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226C8"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226C8" w:rsidRPr="0007640F" w:rsidRDefault="0007640F" w:rsidP="000764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Беспалова Лариса Владимировна</w:t>
      </w:r>
    </w:p>
    <w:p w:rsidR="00E226C8" w:rsidRDefault="00E226C8" w:rsidP="000764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40F" w:rsidRDefault="0007640F" w:rsidP="00076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40F" w:rsidRDefault="0007640F" w:rsidP="00076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6C8" w:rsidRPr="00E226C8" w:rsidRDefault="0007640F" w:rsidP="00076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E226C8" w:rsidRPr="00E226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BA9" w:rsidRDefault="00766232" w:rsidP="000764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836BA9">
        <w:rPr>
          <w:rFonts w:ascii="Times New Roman" w:hAnsi="Times New Roman" w:cs="Times New Roman"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836BA9" w:rsidRDefault="0007640F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836BA9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образования: «Детство» под ред. Т.И.Бабаевой, А.Г.Гогоберидзе, З.А.Михайловой и др.</w:t>
      </w:r>
    </w:p>
    <w:p w:rsidR="00836BA9" w:rsidRDefault="0007640F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старшая.</w:t>
      </w:r>
      <w:r w:rsidR="0083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НОД: «Наша каша хороша».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об</w:t>
      </w:r>
      <w:r w:rsidR="0007640F">
        <w:rPr>
          <w:rFonts w:ascii="Times New Roman" w:hAnsi="Times New Roman" w:cs="Times New Roman"/>
          <w:sz w:val="28"/>
          <w:szCs w:val="28"/>
        </w:rPr>
        <w:t>разовательная область: 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 (Формирование целостной картины мира).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о </w:t>
      </w:r>
      <w:r w:rsidR="006F34AA">
        <w:rPr>
          <w:rFonts w:ascii="Times New Roman" w:hAnsi="Times New Roman" w:cs="Times New Roman"/>
          <w:sz w:val="28"/>
          <w:szCs w:val="28"/>
        </w:rPr>
        <w:t>здоровом питании</w:t>
      </w:r>
      <w:r>
        <w:rPr>
          <w:rFonts w:ascii="Times New Roman" w:hAnsi="Times New Roman" w:cs="Times New Roman"/>
          <w:sz w:val="28"/>
          <w:szCs w:val="28"/>
        </w:rPr>
        <w:t>, о пользе употребления в пищу разнообразных каш.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представления о полезности употребления в п</w:t>
      </w:r>
      <w:r w:rsidR="0007640F">
        <w:rPr>
          <w:rFonts w:ascii="Times New Roman" w:hAnsi="Times New Roman" w:cs="Times New Roman"/>
          <w:sz w:val="28"/>
          <w:szCs w:val="28"/>
        </w:rPr>
        <w:t>ищу разнообразных каш («Познавательное развитие», «Физическое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»), обобщенные способы умственной работы и средства построения собственной познавательной деятельности и </w:t>
      </w:r>
      <w:r w:rsidR="0007640F">
        <w:rPr>
          <w:rFonts w:ascii="Times New Roman" w:hAnsi="Times New Roman" w:cs="Times New Roman"/>
          <w:sz w:val="28"/>
          <w:szCs w:val="28"/>
        </w:rPr>
        <w:t>с помощью воспитателя («Познавательное развитие», 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»); продолжать обогащать словарь детей, совершенствовать умение строить высказывание, использовать разные части речи в соответствии с их значением, согласовыват</w:t>
      </w:r>
      <w:r w:rsidR="0007640F">
        <w:rPr>
          <w:rFonts w:ascii="Times New Roman" w:hAnsi="Times New Roman" w:cs="Times New Roman"/>
          <w:sz w:val="28"/>
          <w:szCs w:val="28"/>
        </w:rPr>
        <w:t>ь слова в предложении («Познавательное развитие», 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 (экспериментирование) и интеллек</w:t>
      </w:r>
      <w:r w:rsidR="0007640F">
        <w:rPr>
          <w:rFonts w:ascii="Times New Roman" w:hAnsi="Times New Roman" w:cs="Times New Roman"/>
          <w:sz w:val="28"/>
          <w:szCs w:val="28"/>
        </w:rPr>
        <w:t>туальную инициативу («Познавательное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»), способность к речевому планированию – прогнозирова</w:t>
      </w:r>
      <w:r w:rsidR="0007640F">
        <w:rPr>
          <w:rFonts w:ascii="Times New Roman" w:hAnsi="Times New Roman" w:cs="Times New Roman"/>
          <w:sz w:val="28"/>
          <w:szCs w:val="28"/>
        </w:rPr>
        <w:t>нию будущих изменений («Познавательное развитие», 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»), воображение и творческие способн</w:t>
      </w:r>
      <w:r w:rsidR="0007640F">
        <w:rPr>
          <w:rFonts w:ascii="Times New Roman" w:hAnsi="Times New Roman" w:cs="Times New Roman"/>
          <w:sz w:val="28"/>
          <w:szCs w:val="28"/>
        </w:rPr>
        <w:t>ости («Художественно-эстетическое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и правилам взаимоотношений со сверстн</w:t>
      </w:r>
      <w:r w:rsidR="0007640F">
        <w:rPr>
          <w:rFonts w:ascii="Times New Roman" w:hAnsi="Times New Roman" w:cs="Times New Roman"/>
          <w:sz w:val="28"/>
          <w:szCs w:val="28"/>
        </w:rPr>
        <w:t>иками и взрослыми («Социально-коммуникативное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»), прививать интерес к русскому фольклор</w:t>
      </w:r>
      <w:r w:rsidR="0007640F">
        <w:rPr>
          <w:rFonts w:ascii="Times New Roman" w:hAnsi="Times New Roman" w:cs="Times New Roman"/>
          <w:sz w:val="28"/>
          <w:szCs w:val="28"/>
        </w:rPr>
        <w:t>у, народным традициям («Познавательное развитие», 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познавательно-исследовательская, коммуникативная, продуктивная.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групповая, подгрупповая, индивидуальная.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реализации детских видов деятельности: игры с речевым сопровождением, отгадывание загадок, экспериментирование, изготовление продукта детского творчества (украшение каши).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 подушки (думки) на каждого ребенка; чугунок, ложка деревянная, муляжи продуктов: масло, лук, капуста; продукты: соль, сахар, молоко, крупы: гречка, манка, рис, пшено; миски под крупы; сито, маленькие ситечки на каждого; по 2 миски на каждого; маски для хороводной игры: молоко, соль, сахар, крупа;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для аппликации: тарелочки с наклеенной крупой на каждого, готовые образцы ягод и орехов из бумаги; клей, кисти для клея, салфетки сухие и влажные, подставки для кистей, розетки для клея, индивидуальные дощечки.</w:t>
      </w:r>
    </w:p>
    <w:p w:rsidR="00202AAC" w:rsidRPr="00836BA9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66232" w:rsidRPr="00836BA9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9"/>
        <w:tblW w:w="0" w:type="auto"/>
        <w:tblLook w:val="04A0"/>
      </w:tblPr>
      <w:tblGrid>
        <w:gridCol w:w="5778"/>
        <w:gridCol w:w="3793"/>
      </w:tblGrid>
      <w:tr w:rsidR="00766232" w:rsidTr="0007640F">
        <w:tc>
          <w:tcPr>
            <w:tcW w:w="5778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2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99229B">
        <w:tc>
          <w:tcPr>
            <w:tcW w:w="5778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встречает Машенька, в руках у 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чугуно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к и ложка</w:t>
            </w:r>
          </w:p>
        </w:tc>
        <w:tc>
          <w:tcPr>
            <w:tcW w:w="3793" w:type="dxa"/>
          </w:tcPr>
          <w:p w:rsidR="00766232" w:rsidRDefault="00766232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музыку д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ети заходят в</w:t>
            </w:r>
            <w:r w:rsidR="00836BA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группу</w:t>
            </w:r>
          </w:p>
        </w:tc>
      </w:tr>
      <w:tr w:rsidR="00766232" w:rsidTr="0099229B">
        <w:tc>
          <w:tcPr>
            <w:tcW w:w="5778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гости дорогие.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роходите, присаживайтесь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Маша. Как-то раз пошла я в лес с подружками, грибы собирать и заблудилась! 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Пришла я в самую глушь, в самую чащу. Вижу — стоит избушка. А в той избушке живет медведь. Подружились мы с ним. Медведь в лес ушел, а я по дому хозяйничаю. Кушать готовлю. </w:t>
            </w:r>
          </w:p>
          <w:p w:rsidR="00766232" w:rsidRPr="00B86A21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Хотите узнать, чем я буду угощать медведя сегодня?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Послушайте мою подсказку: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крупы ее сварили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Посолили, подсластили.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большая ложка ваша</w:t>
            </w:r>
          </w:p>
          <w:p w:rsidR="00766232" w:rsidRP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Вкусная</w:t>
            </w:r>
            <w:proofErr w:type="gramEnd"/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836BA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(</w:t>
            </w:r>
            <w:r w:rsidR="00766232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232" w:rsidTr="0099229B">
        <w:tc>
          <w:tcPr>
            <w:tcW w:w="5778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-А вы любите кушать кашу?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Почему хвалят тех, кто ест кашу каждый день?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 каше много витаминов,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нам всегда нужна,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здоровья организма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Кушай кашу ты всегда.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Еще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бабушка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говорила, что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каша – одно из самых любимых русских блюд, каша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 кушанье, которое готовят из крупы. В старину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кашу готовили и в будни и в праздники.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Богатыри ели каши, чтобы победить врага.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некоторых людях говорят: «Он каши мало 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ы правы. Кто кашу кушает, тот вырастает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, крепким, здоровым.</w:t>
            </w: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675D3E" w:rsidTr="00836BA9">
        <w:tc>
          <w:tcPr>
            <w:tcW w:w="9571" w:type="dxa"/>
            <w:gridSpan w:val="2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99229B">
        <w:tc>
          <w:tcPr>
            <w:tcW w:w="5778" w:type="dxa"/>
          </w:tcPr>
          <w:p w:rsidR="00675D3E" w:rsidRDefault="00675D3E" w:rsidP="0076623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хотите мне помочь медведю кашу сварить?</w:t>
            </w:r>
          </w:p>
          <w:p w:rsid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что нужно сделать, чтобы получилась у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нас вкусная каша?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с чего тогда начнем?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Подойдите к столу и назовите, что там лежит. 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как можно все то, что мы видим одним словом?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Все ли продукты я правильно подобрала?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чего еще не хватает?</w:t>
            </w:r>
          </w:p>
        </w:tc>
        <w:tc>
          <w:tcPr>
            <w:tcW w:w="3793" w:type="dxa"/>
          </w:tcPr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подходят к столу, </w:t>
            </w:r>
            <w:r w:rsidR="002F22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называют предметы</w:t>
            </w: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Продукты</w:t>
            </w:r>
          </w:p>
          <w:p w:rsidR="00675D3E" w:rsidRPr="00675D3E" w:rsidRDefault="002F2242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ассматривают и выбирают те продукты, которые необходимы для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приготовления каши</w:t>
            </w:r>
          </w:p>
          <w:p w:rsidR="00675D3E" w:rsidRDefault="00836BA9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Крупы</w:t>
            </w:r>
          </w:p>
        </w:tc>
      </w:tr>
      <w:tr w:rsidR="002F2242" w:rsidTr="0099229B">
        <w:tc>
          <w:tcPr>
            <w:tcW w:w="5778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аши бывают разные, 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готовят из разной крупы.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риглашаю в мою кладовую –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у меня заготовлено много разной крупы.</w:t>
            </w:r>
          </w:p>
          <w:p w:rsidR="002F2242" w:rsidRP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Проходите, рассмотрите, потрогайте. Не стесняетесь.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к другому столу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Pr="0076623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крупу в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баночках</w:t>
            </w:r>
            <w:r w:rsidR="00992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F2242" w:rsidTr="0099229B">
        <w:tc>
          <w:tcPr>
            <w:tcW w:w="5778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«Скажи правильно»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что это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будет называться каша из 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гречки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пшена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манки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исовая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речневая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шенная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анная каша</w:t>
            </w:r>
          </w:p>
        </w:tc>
      </w:tr>
      <w:tr w:rsidR="002F2242" w:rsidTr="0099229B">
        <w:tc>
          <w:tcPr>
            <w:tcW w:w="5778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не пойму? А это что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Это наверно </w:t>
            </w:r>
            <w:proofErr w:type="spell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Кузька здесь побывал и  крупу перемешал. Что же мне теперь делать, а я медведю хотела гречневую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кашу сварить, он ее очень 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вокруг, не ли какого нибудь предмета, с помощью которого можно отделить манную крупу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гречневой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этот предмет?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 правы, это сито. С его помощью легко отделить одну крупу от другой.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как это сделать?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>Пойдемте, пойдемте мои помощники, мне без ваше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помощи не обойтись. </w:t>
            </w:r>
          </w:p>
          <w:p w:rsidR="002F2242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пустую миску просейте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манку,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миску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сыпьте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гречку.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-Вот какие молодцы. Как быстро и аккуратно вы отделили гречку от манки. А какой предмет нам помог отделить одну крупу от другой. Все продукты для каши мы с вами приготовили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9B" w:rsidRP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Раз все готово, начнем кашу варить?</w:t>
            </w:r>
          </w:p>
        </w:tc>
        <w:tc>
          <w:tcPr>
            <w:tcW w:w="3793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ищут предметы-помощники, высказывают</w:t>
            </w: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Высказывают гипотезы</w:t>
            </w: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вучит музыка, дети просеивают крупы</w:t>
            </w:r>
          </w:p>
        </w:tc>
      </w:tr>
      <w:tr w:rsidR="0099229B" w:rsidTr="0099229B">
        <w:tc>
          <w:tcPr>
            <w:tcW w:w="5778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Хороводная игра «Раз, два, 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ты, горшочек наш, вари!»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Сделаем круг. Это горшок. Молоком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Маша, Солью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Саша,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Катя, а крупой Данил. Как только услышите название своего продукта, выходите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внутрь круга.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Молоко мы нальем, до кипенья доведем.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Кашу нужно посолить, да и сахар положить.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Мы крупу насыпаем, дружно все перемешаем.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преет – «пых-пых-пых»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друзей и для родных,</w:t>
            </w:r>
          </w:p>
          <w:p w:rsidR="0099229B" w:rsidRPr="00961B3F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вышла-то у нас – просто класс!</w:t>
            </w:r>
          </w:p>
        </w:tc>
        <w:tc>
          <w:tcPr>
            <w:tcW w:w="3793" w:type="dxa"/>
          </w:tcPr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роли: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дети, которые будут молоком, солью, сахаром, крупой. Остальные дети - горшочек.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Когда ребенок услышит название своего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в центр круга.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берутся за руки и ведут внутри круга свой хоровод</w:t>
            </w:r>
          </w:p>
        </w:tc>
      </w:tr>
      <w:tr w:rsidR="0099229B" w:rsidTr="0099229B">
        <w:tc>
          <w:tcPr>
            <w:tcW w:w="5778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Молодцы, кашу вкусную сварили, по тарелкам разложили.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А что можно добавить в кашу, чтобы она стала еще вкуснее и полезнее?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 котором 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тарелки с разной кашей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99229B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B" w:rsidTr="0099229B">
        <w:tc>
          <w:tcPr>
            <w:tcW w:w="5778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«Наклей добавку на тарелку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кашей»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вам стать кулинарными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художниками и украсить нашу кашу, добавив в нее клубники, орехов или малины.</w:t>
            </w:r>
          </w:p>
          <w:p w:rsidR="0099229B" w:rsidRPr="00961B3F" w:rsidRDefault="0099229B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Как красиво у вас получилось украсить кашу. Вы настоящие помощники.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Дети украшают кашу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ягодами и орехами из бумаги (аппликация)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звучит музыка</w:t>
            </w:r>
          </w:p>
        </w:tc>
      </w:tr>
      <w:tr w:rsidR="00AA5EB0" w:rsidTr="00836BA9">
        <w:tc>
          <w:tcPr>
            <w:tcW w:w="9571" w:type="dxa"/>
            <w:gridSpan w:val="2"/>
          </w:tcPr>
          <w:p w:rsidR="00AA5EB0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AA5EB0" w:rsidTr="0099229B">
        <w:tc>
          <w:tcPr>
            <w:tcW w:w="5778" w:type="dxa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Медведь придет, и чем я его угощу?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-Понравилось ли вам гостить у меня?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-Что мы  с вами сегодня делали? 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А на память о нашей встрече возьмите эти красивые тарелочки  себе на память. 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AA5EB0" w:rsidRPr="00B86A21" w:rsidRDefault="00AA5EB0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Угощу вкусной и полезной кашей.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AF" w:rsidRPr="00B86A21" w:rsidRDefault="00BC2CAF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Pr="00202AAC" w:rsidRDefault="00202AAC" w:rsidP="0071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AAC" w:rsidRPr="00202AAC" w:rsidSect="0020312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640"/>
    <w:rsid w:val="000065F9"/>
    <w:rsid w:val="00036051"/>
    <w:rsid w:val="0007640F"/>
    <w:rsid w:val="00120B69"/>
    <w:rsid w:val="00202AAC"/>
    <w:rsid w:val="00203128"/>
    <w:rsid w:val="00222903"/>
    <w:rsid w:val="00245277"/>
    <w:rsid w:val="002F2242"/>
    <w:rsid w:val="00307C4A"/>
    <w:rsid w:val="003778EE"/>
    <w:rsid w:val="003B1E0E"/>
    <w:rsid w:val="003C7921"/>
    <w:rsid w:val="00434D72"/>
    <w:rsid w:val="004527B4"/>
    <w:rsid w:val="004A1DF8"/>
    <w:rsid w:val="004C7710"/>
    <w:rsid w:val="004E3787"/>
    <w:rsid w:val="005466EF"/>
    <w:rsid w:val="005649DD"/>
    <w:rsid w:val="005C7222"/>
    <w:rsid w:val="00610BF2"/>
    <w:rsid w:val="006146EE"/>
    <w:rsid w:val="00645786"/>
    <w:rsid w:val="00673B7C"/>
    <w:rsid w:val="00675D3E"/>
    <w:rsid w:val="006A3886"/>
    <w:rsid w:val="006A4C0A"/>
    <w:rsid w:val="006F34AA"/>
    <w:rsid w:val="00705063"/>
    <w:rsid w:val="0071026B"/>
    <w:rsid w:val="00766232"/>
    <w:rsid w:val="0077429E"/>
    <w:rsid w:val="00784774"/>
    <w:rsid w:val="007B4DA2"/>
    <w:rsid w:val="007C4640"/>
    <w:rsid w:val="007E15F0"/>
    <w:rsid w:val="00836BA9"/>
    <w:rsid w:val="008E71C9"/>
    <w:rsid w:val="008F03A5"/>
    <w:rsid w:val="00961B3F"/>
    <w:rsid w:val="0099229B"/>
    <w:rsid w:val="00A4325F"/>
    <w:rsid w:val="00A845E4"/>
    <w:rsid w:val="00AA5EB0"/>
    <w:rsid w:val="00AC1740"/>
    <w:rsid w:val="00AE1DAF"/>
    <w:rsid w:val="00B86A21"/>
    <w:rsid w:val="00BC2CAF"/>
    <w:rsid w:val="00C00DBD"/>
    <w:rsid w:val="00CC2470"/>
    <w:rsid w:val="00CF6228"/>
    <w:rsid w:val="00D8237A"/>
    <w:rsid w:val="00DB40E9"/>
    <w:rsid w:val="00E1120C"/>
    <w:rsid w:val="00E117B5"/>
    <w:rsid w:val="00E226C8"/>
    <w:rsid w:val="00E9392D"/>
    <w:rsid w:val="00EB1D93"/>
    <w:rsid w:val="00ED52FB"/>
    <w:rsid w:val="00F20545"/>
    <w:rsid w:val="00F35716"/>
    <w:rsid w:val="00F4460C"/>
    <w:rsid w:val="00F4494E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4F49-6F67-4AC3-9691-2213AD83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panda</cp:lastModifiedBy>
  <cp:revision>5</cp:revision>
  <cp:lastPrinted>2013-10-04T05:15:00Z</cp:lastPrinted>
  <dcterms:created xsi:type="dcterms:W3CDTF">2013-10-25T05:28:00Z</dcterms:created>
  <dcterms:modified xsi:type="dcterms:W3CDTF">2014-12-14T18:34:00Z</dcterms:modified>
</cp:coreProperties>
</file>