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94F6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Стихи к Новому году для детей 5-6 лет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4F6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285875"/>
            <wp:effectExtent l="19050" t="0" r="9525" b="0"/>
            <wp:wrapSquare wrapText="bothSides"/>
            <wp:docPr id="2" name="Рисунок 2" descr="http://shkola7gnomov.ru/upload/image/looking%20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looking%20f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F60">
        <w:rPr>
          <w:rFonts w:ascii="Arial" w:eastAsia="Times New Roman" w:hAnsi="Arial" w:cs="Arial"/>
          <w:b/>
          <w:bCs/>
          <w:i/>
          <w:iCs/>
          <w:color w:val="006633"/>
          <w:sz w:val="28"/>
          <w:szCs w:val="28"/>
          <w:lang w:eastAsia="ru-RU"/>
        </w:rPr>
        <w:t xml:space="preserve">Новый год наступает! Давайте порадуем Дедушку Мороза и расскажем ему </w:t>
      </w:r>
      <w:proofErr w:type="gramStart"/>
      <w:r w:rsidRPr="00394F60">
        <w:rPr>
          <w:rFonts w:ascii="Arial" w:eastAsia="Times New Roman" w:hAnsi="Arial" w:cs="Arial"/>
          <w:b/>
          <w:bCs/>
          <w:i/>
          <w:iCs/>
          <w:color w:val="006633"/>
          <w:sz w:val="28"/>
          <w:szCs w:val="28"/>
          <w:lang w:eastAsia="ru-RU"/>
        </w:rPr>
        <w:t>стихотворение про него</w:t>
      </w:r>
      <w:proofErr w:type="gramEnd"/>
      <w:r w:rsidRPr="00394F60">
        <w:rPr>
          <w:rFonts w:ascii="Arial" w:eastAsia="Times New Roman" w:hAnsi="Arial" w:cs="Arial"/>
          <w:b/>
          <w:bCs/>
          <w:i/>
          <w:iCs/>
          <w:color w:val="006633"/>
          <w:sz w:val="28"/>
          <w:szCs w:val="28"/>
          <w:lang w:eastAsia="ru-RU"/>
        </w:rPr>
        <w:t>, Снегурочку, ёлочку или Новый год. 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  <w:lang w:eastAsia="ru-RU"/>
        </w:rPr>
        <w:t>Что такое Новый год?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Новый год?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все наоборот: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Елки в комнате растут,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Белки шишек не грызут,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Зайцы рядом с волком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колючей елке!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Дождик тоже не простой,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Новый год он золотой,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Блещет что есть мочи,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Никого не мочит,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Дедушка Мороз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Никому не щиплет нос.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 (Е.Михайлова)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  <w:t xml:space="preserve">Новый год 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ind w:left="-1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33550"/>
            <wp:effectExtent l="19050" t="0" r="0" b="0"/>
            <wp:wrapSquare wrapText="bothSides"/>
            <wp:docPr id="3" name="Рисунок 3" descr="http://shkola7gnomov.ru/upload/image/pres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pres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 пахнет свежей смолкой,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ind w:left="-1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у елки собрались,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ind w:left="-1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Нарядилась наша елка,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ind w:left="-1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Огоньки на ней зажглись.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 Игры, шутки, песни, пляски!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 Там и тут мелькают маски...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 Ты - медведь, а я - лиса.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какие чудеса!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ind w:left="-1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встанем в хоровод,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ind w:left="-1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Здравствуй, здравствуй, Новый год!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                                                                   (Н.Найденова)</w:t>
      </w:r>
    </w:p>
    <w:p w:rsidR="00394F60" w:rsidRPr="00394F60" w:rsidRDefault="00394F60" w:rsidP="00394F60">
      <w:pPr>
        <w:shd w:val="clear" w:color="auto" w:fill="FFFFFF"/>
        <w:spacing w:before="100" w:beforeAutospacing="1" w:after="100" w:afterAutospacing="1" w:line="270" w:lineRule="atLeast"/>
        <w:ind w:left="-11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</w:pPr>
    </w:p>
    <w:p w:rsid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</w:pPr>
    </w:p>
    <w:p w:rsid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</w:pPr>
    </w:p>
    <w:p w:rsidR="00394F60" w:rsidRDefault="00394F60" w:rsidP="00394F6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</w:pP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  <w:t xml:space="preserve">Пришла зима 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Пришла зима веселая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коньками и салазками,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лыжнею припорошенной,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волшебной старой сказкою.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елке разукрашенной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Фонарики качаются.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зимушка веселая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Подольше не кончается! 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 (</w:t>
      </w:r>
      <w:proofErr w:type="spell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И.Черницкая</w:t>
      </w:r>
      <w:proofErr w:type="spell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2686050"/>
            <wp:effectExtent l="19050" t="0" r="9525" b="0"/>
            <wp:wrapSquare wrapText="bothSides"/>
            <wp:docPr id="4" name="Рисунок 4" descr="http://shkola7gnomov.ru/upload/image/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F60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  <w:lang w:eastAsia="ru-RU"/>
        </w:rPr>
        <w:t>Ёлочка…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праздником зима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зеленой елки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Платье белое сама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Сшила без иголки.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Отряхнула белый снег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Елочка с поклоном</w:t>
      </w:r>
      <w:proofErr w:type="gram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И</w:t>
      </w:r>
      <w:proofErr w:type="gram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стоит красивей всех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В платьице зеленом.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 зеленый цвет к лицу,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Елка знает это.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она под Новый год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одета!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 (Т. Волгина)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  <w:lang w:eastAsia="ru-RU"/>
        </w:rPr>
      </w:pP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  <w:lang w:eastAsia="ru-RU"/>
        </w:rPr>
        <w:t>Зимний гость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весной его не встретим,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и летом не придет,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зимою к нашим детям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приходит каждый год.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него румянец яркий,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Борода, как белый мех,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Интересные подарки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Приготовит он для всех.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Новым годом поздравляя,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Елку пышную зажжет,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Ребятишек забавляя,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Встанет с нами в хоровод.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Дружно мы его встречаем,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Мы большие с ним друзья...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Но поить горячим чаем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Гостя этого нельзя! (Н. Найденова)</w:t>
      </w: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</w:pP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</w:pP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</w:pP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</w:pP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</w:pPr>
    </w:p>
    <w:p w:rsid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</w:pP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905000"/>
            <wp:effectExtent l="19050" t="0" r="9525" b="0"/>
            <wp:wrapSquare wrapText="bothSides"/>
            <wp:docPr id="5" name="Рисунок 5" descr="http://shkola7gnomov.ru/upload/image/san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7gnomov.ru/upload/image/sant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F60"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  <w:t>Дед Мороз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Шел по лесу дед Мороз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Мимо кленов и берез,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Мимо просек, мимо пней,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Шел по лесу восемь дней.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Он по бору проходил -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 Ёлки в бусы нарядил.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эту ночь под Новый Год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Он ребятам их снесет.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На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олянках тишина,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Светит желтая луна</w:t>
      </w:r>
      <w:proofErr w:type="gram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деревья в серебре,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Зайцы пляшут на горе,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пруду сверкает лед,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Наступает Новый Год!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(З. Александрова)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  <w:lang w:eastAsia="ru-RU"/>
        </w:rPr>
        <w:t>Дед Мороз бумажный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 Мороз бумажный -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седой и важный,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бородою и мешком,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деревянным посошком...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Целый год на антресоли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лежал в пыли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неволе.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стоит на стуле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под елкой в карауле -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Поджидает НОВЫЙ ГОД.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Тихо!  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Слышите?..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Идет!!!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 (С. Пшеничных)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>Самый главный из гостей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в нарядной теплой шубе,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длинной белой бородой,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Новый год приходит в гости,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румяный, и седой?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играет с нами, пляшет,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С ним и праздник веселей!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- Дед Мороз на елке нашей</w:t>
      </w:r>
      <w:proofErr w:type="gram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С</w:t>
      </w:r>
      <w:proofErr w:type="gram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амый главный из гостей!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 (</w:t>
      </w:r>
      <w:proofErr w:type="spell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И.Черницкая</w:t>
      </w:r>
      <w:proofErr w:type="spell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  <w:lang w:eastAsia="ru-RU"/>
        </w:rPr>
        <w:t>Если кончится мороз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кончится мороз,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 растает белый,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дедушка Мороз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Бедный станет делать?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 Побежит с него вода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 Ручейками на пол,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 С бороды его тогда</w:t>
      </w:r>
      <w:proofErr w:type="gram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 Т</w:t>
      </w:r>
      <w:proofErr w:type="gram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оже станет капать?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Добрый дедушка Мороз,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Миленький, </w:t>
      </w:r>
      <w:proofErr w:type="spell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любименький</w:t>
      </w:r>
      <w:proofErr w:type="spell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Спрячься, дедушка Мороз,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нашем холодильнике!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       (В. </w:t>
      </w:r>
      <w:proofErr w:type="spellStart"/>
      <w:r w:rsidRPr="00394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Данько</w:t>
      </w:r>
      <w:proofErr w:type="spell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b/>
          <w:bCs/>
          <w:i/>
          <w:iCs/>
          <w:color w:val="006633"/>
          <w:sz w:val="24"/>
          <w:szCs w:val="24"/>
          <w:lang w:eastAsia="ru-RU"/>
        </w:rPr>
        <w:t>Медвежий сон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Сочувствует медведю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Зимой лесной народ.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разу </w:t>
      </w:r>
      <w:proofErr w:type="gram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косолапый</w:t>
      </w:r>
      <w:proofErr w:type="gramEnd"/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встретил Новый год.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Ему бочонок с медом</w:t>
      </w:r>
      <w:proofErr w:type="gram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О</w:t>
      </w:r>
      <w:proofErr w:type="gram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ставил Дед Мороз,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 А он храпит в берлоге, 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Прикрыв ладошкой нос.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кто его поздравит?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встретишь смельчака.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Разбудишь лежебоку -</w:t>
      </w:r>
    </w:p>
    <w:p w:rsidR="00394F60" w:rsidRPr="00394F60" w:rsidRDefault="00394F60" w:rsidP="00394F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вдруг намнет бока?</w:t>
      </w:r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 (</w:t>
      </w:r>
      <w:proofErr w:type="spellStart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А.Костаков</w:t>
      </w:r>
      <w:proofErr w:type="spellEnd"/>
      <w:r w:rsidRPr="0039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5D1D" w:rsidRPr="00394F60" w:rsidRDefault="004B5D1D" w:rsidP="00394F60">
      <w:pPr>
        <w:spacing w:after="0"/>
        <w:jc w:val="center"/>
        <w:rPr>
          <w:sz w:val="24"/>
          <w:szCs w:val="24"/>
        </w:rPr>
      </w:pPr>
    </w:p>
    <w:sectPr w:rsidR="004B5D1D" w:rsidRPr="00394F60" w:rsidSect="004B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4F60"/>
    <w:rsid w:val="00394F60"/>
    <w:rsid w:val="004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1D"/>
  </w:style>
  <w:style w:type="paragraph" w:styleId="3">
    <w:name w:val="heading 3"/>
    <w:basedOn w:val="a"/>
    <w:link w:val="30"/>
    <w:uiPriority w:val="9"/>
    <w:qFormat/>
    <w:rsid w:val="00394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94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0716">
                          <w:marLeft w:val="3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78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0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2014-12-07T09:40:00Z</dcterms:created>
  <dcterms:modified xsi:type="dcterms:W3CDTF">2014-12-07T09:49:00Z</dcterms:modified>
</cp:coreProperties>
</file>