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65" w:rsidRPr="00286765" w:rsidRDefault="00286765" w:rsidP="002867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867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Государственное бюджетное общеобразовательное учреждение Самарской области основная общеобразовательная школа №21 города Новокуйбышевска городского округа Новокуйбышевск Самарской области структурное подразделение </w:t>
      </w:r>
    </w:p>
    <w:p w:rsidR="00286765" w:rsidRPr="00286765" w:rsidRDefault="00286765" w:rsidP="002867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867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«Детский сад «</w:t>
      </w:r>
      <w:proofErr w:type="spellStart"/>
      <w:r w:rsidRPr="002867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Гвоздичка</w:t>
      </w:r>
      <w:proofErr w:type="spellEnd"/>
      <w:r w:rsidRPr="002867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</w:p>
    <w:p w:rsidR="00286765" w:rsidRPr="00286765" w:rsidRDefault="00286765" w:rsidP="0028676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765" w:rsidRPr="00286765" w:rsidRDefault="00286765" w:rsidP="00286765">
      <w:pPr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286765" w:rsidRPr="00286765" w:rsidRDefault="00286765" w:rsidP="00286765">
      <w:pPr>
        <w:rPr>
          <w:rFonts w:ascii="Times New Roman" w:eastAsia="Calibri" w:hAnsi="Times New Roman" w:cs="Times New Roman"/>
          <w:sz w:val="32"/>
          <w:szCs w:val="32"/>
        </w:rPr>
      </w:pPr>
    </w:p>
    <w:p w:rsidR="00286765" w:rsidRPr="00286765" w:rsidRDefault="00286765" w:rsidP="00286765">
      <w:pPr>
        <w:rPr>
          <w:rFonts w:ascii="Times New Roman" w:eastAsia="Calibri" w:hAnsi="Times New Roman" w:cs="Times New Roman"/>
          <w:sz w:val="32"/>
          <w:szCs w:val="32"/>
        </w:rPr>
      </w:pPr>
    </w:p>
    <w:p w:rsidR="00286765" w:rsidRPr="00286765" w:rsidRDefault="00286765" w:rsidP="00286765">
      <w:pPr>
        <w:rPr>
          <w:rFonts w:ascii="Times New Roman" w:eastAsia="Calibri" w:hAnsi="Times New Roman" w:cs="Times New Roman"/>
          <w:sz w:val="32"/>
          <w:szCs w:val="32"/>
        </w:rPr>
      </w:pPr>
    </w:p>
    <w:p w:rsidR="00286765" w:rsidRDefault="00286765" w:rsidP="0028676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286765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 xml:space="preserve">План – конспект </w:t>
      </w:r>
    </w:p>
    <w:p w:rsidR="00286765" w:rsidRDefault="00286765" w:rsidP="0028676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286765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непосредственно образовательной деятельности с дошкольниками в средней группе</w:t>
      </w:r>
    </w:p>
    <w:p w:rsidR="00286765" w:rsidRDefault="00286765" w:rsidP="0028676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</w:p>
    <w:p w:rsidR="00286765" w:rsidRPr="00286765" w:rsidRDefault="00286765" w:rsidP="0028676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67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теме: </w:t>
      </w:r>
      <w:r w:rsidRPr="0028676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286765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4"/>
          <w:lang w:eastAsia="ru-RU"/>
        </w:rPr>
        <w:t>Одежда. Головные уборы</w:t>
      </w:r>
      <w:r w:rsidRPr="0028676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286765" w:rsidRDefault="00286765" w:rsidP="002867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765" w:rsidRPr="00286765" w:rsidRDefault="00286765" w:rsidP="0028676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</w:p>
    <w:p w:rsidR="00286765" w:rsidRPr="00286765" w:rsidRDefault="00286765" w:rsidP="00286765">
      <w:pPr>
        <w:jc w:val="right"/>
        <w:rPr>
          <w:rFonts w:ascii="Times New Roman" w:eastAsia="Calibri" w:hAnsi="Times New Roman" w:cs="Times New Roman"/>
          <w:i/>
          <w:sz w:val="56"/>
          <w:szCs w:val="48"/>
        </w:rPr>
      </w:pPr>
    </w:p>
    <w:p w:rsidR="00286765" w:rsidRPr="00286765" w:rsidRDefault="00286765" w:rsidP="00286765">
      <w:pPr>
        <w:jc w:val="right"/>
        <w:rPr>
          <w:rFonts w:ascii="Times New Roman" w:eastAsia="Calibri" w:hAnsi="Times New Roman" w:cs="Times New Roman"/>
          <w:sz w:val="48"/>
          <w:szCs w:val="48"/>
        </w:rPr>
      </w:pPr>
    </w:p>
    <w:p w:rsidR="00286765" w:rsidRPr="00286765" w:rsidRDefault="00286765" w:rsidP="00286765">
      <w:pPr>
        <w:jc w:val="right"/>
        <w:rPr>
          <w:rFonts w:ascii="Times New Roman" w:eastAsia="Calibri" w:hAnsi="Times New Roman" w:cs="Times New Roman"/>
          <w:sz w:val="48"/>
          <w:szCs w:val="48"/>
        </w:rPr>
      </w:pPr>
    </w:p>
    <w:p w:rsidR="00286765" w:rsidRPr="00286765" w:rsidRDefault="00286765" w:rsidP="00286765">
      <w:pPr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286765" w:rsidRPr="00286765" w:rsidRDefault="00286765" w:rsidP="00286765">
      <w:pPr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286765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</w:t>
      </w:r>
    </w:p>
    <w:p w:rsidR="00286765" w:rsidRDefault="00286765" w:rsidP="002867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32"/>
        </w:rPr>
      </w:pPr>
      <w:r w:rsidRPr="00286765">
        <w:rPr>
          <w:rFonts w:ascii="Times New Roman" w:eastAsia="Calibri" w:hAnsi="Times New Roman" w:cs="Times New Roman"/>
          <w:sz w:val="28"/>
          <w:szCs w:val="36"/>
        </w:rPr>
        <w:t xml:space="preserve"> </w:t>
      </w:r>
      <w:r w:rsidRPr="00286765">
        <w:rPr>
          <w:rFonts w:ascii="Times New Roman" w:eastAsia="Calibri" w:hAnsi="Times New Roman" w:cs="Times New Roman"/>
          <w:sz w:val="24"/>
          <w:szCs w:val="32"/>
        </w:rPr>
        <w:t>Воспитатель:</w:t>
      </w:r>
    </w:p>
    <w:p w:rsidR="00286765" w:rsidRPr="00286765" w:rsidRDefault="00286765" w:rsidP="002867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высшей</w:t>
      </w:r>
      <w:r w:rsidRPr="00286765">
        <w:rPr>
          <w:rFonts w:ascii="Times New Roman" w:eastAsia="Calibri" w:hAnsi="Times New Roman" w:cs="Times New Roman"/>
          <w:sz w:val="24"/>
          <w:szCs w:val="32"/>
        </w:rPr>
        <w:t xml:space="preserve"> квалификационной категории</w:t>
      </w:r>
    </w:p>
    <w:p w:rsidR="00286765" w:rsidRDefault="00286765" w:rsidP="002867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Кучина Валентина </w:t>
      </w:r>
      <w:proofErr w:type="spellStart"/>
      <w:r>
        <w:rPr>
          <w:rFonts w:ascii="Times New Roman" w:eastAsia="Calibri" w:hAnsi="Times New Roman" w:cs="Times New Roman"/>
          <w:sz w:val="24"/>
          <w:szCs w:val="32"/>
        </w:rPr>
        <w:t>Казминична</w:t>
      </w:r>
      <w:proofErr w:type="spellEnd"/>
    </w:p>
    <w:p w:rsidR="00286765" w:rsidRPr="00286765" w:rsidRDefault="00286765" w:rsidP="0028676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6"/>
        </w:rPr>
      </w:pPr>
    </w:p>
    <w:p w:rsidR="00286765" w:rsidRPr="00286765" w:rsidRDefault="00286765" w:rsidP="0028676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6"/>
        </w:rPr>
      </w:pPr>
    </w:p>
    <w:p w:rsidR="00286765" w:rsidRDefault="00286765" w:rsidP="0028676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6"/>
        </w:rPr>
      </w:pPr>
    </w:p>
    <w:p w:rsidR="00286765" w:rsidRPr="00286765" w:rsidRDefault="00286765" w:rsidP="0028676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6"/>
        </w:rPr>
      </w:pPr>
    </w:p>
    <w:p w:rsidR="00286765" w:rsidRPr="00286765" w:rsidRDefault="00286765" w:rsidP="0028676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6"/>
        </w:rPr>
      </w:pPr>
    </w:p>
    <w:p w:rsidR="00286765" w:rsidRPr="00286765" w:rsidRDefault="00286765" w:rsidP="00286765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</w:p>
    <w:p w:rsidR="00286765" w:rsidRPr="00286765" w:rsidRDefault="00286765" w:rsidP="002867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32"/>
        </w:rPr>
      </w:pPr>
      <w:proofErr w:type="spellStart"/>
      <w:r w:rsidRPr="00286765">
        <w:rPr>
          <w:rFonts w:ascii="Times New Roman" w:eastAsia="Calibri" w:hAnsi="Times New Roman" w:cs="Times New Roman"/>
          <w:sz w:val="24"/>
          <w:szCs w:val="32"/>
        </w:rPr>
        <w:t>г.о</w:t>
      </w:r>
      <w:proofErr w:type="spellEnd"/>
      <w:r w:rsidRPr="00286765">
        <w:rPr>
          <w:rFonts w:ascii="Times New Roman" w:eastAsia="Calibri" w:hAnsi="Times New Roman" w:cs="Times New Roman"/>
          <w:sz w:val="24"/>
          <w:szCs w:val="32"/>
        </w:rPr>
        <w:t>. Новокуйбышевск</w:t>
      </w:r>
    </w:p>
    <w:p w:rsidR="00143989" w:rsidRPr="0070732E" w:rsidRDefault="00286765" w:rsidP="007073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32"/>
        </w:rPr>
      </w:pPr>
      <w:r w:rsidRPr="00286765">
        <w:rPr>
          <w:rFonts w:ascii="Times New Roman" w:eastAsia="Calibri" w:hAnsi="Times New Roman" w:cs="Times New Roman"/>
          <w:sz w:val="24"/>
          <w:szCs w:val="32"/>
        </w:rPr>
        <w:t>2014 г.</w:t>
      </w:r>
    </w:p>
    <w:p w:rsidR="004E723A" w:rsidRDefault="004E723A" w:rsidP="004E723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 недели: </w:t>
      </w:r>
      <w:r w:rsidRPr="002511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11D3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  <w:t>Одежда. Головные уборы</w:t>
      </w:r>
      <w:r w:rsidRPr="002511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E723A" w:rsidRPr="002511D3" w:rsidRDefault="004E723A" w:rsidP="007073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D75" w:rsidRPr="00266D75" w:rsidRDefault="004E723A" w:rsidP="00266D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1D3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="00DD14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D75" w:rsidRPr="00266D75">
        <w:rPr>
          <w:rFonts w:ascii="Times New Roman" w:hAnsi="Times New Roman" w:cs="Times New Roman"/>
          <w:sz w:val="24"/>
          <w:szCs w:val="24"/>
        </w:rPr>
        <w:t>«Социально-коммуникативное развитие</w:t>
      </w:r>
      <w:r w:rsidR="00266D75">
        <w:rPr>
          <w:rFonts w:ascii="Times New Roman" w:hAnsi="Times New Roman" w:cs="Times New Roman"/>
          <w:sz w:val="24"/>
          <w:szCs w:val="24"/>
        </w:rPr>
        <w:t>»</w:t>
      </w:r>
      <w:r w:rsidR="00266D75" w:rsidRPr="00266D75">
        <w:rPr>
          <w:rFonts w:ascii="Times New Roman" w:hAnsi="Times New Roman" w:cs="Times New Roman"/>
          <w:sz w:val="24"/>
          <w:szCs w:val="24"/>
        </w:rPr>
        <w:t>;</w:t>
      </w:r>
      <w:r w:rsidR="00266D75">
        <w:rPr>
          <w:rFonts w:ascii="Times New Roman" w:hAnsi="Times New Roman" w:cs="Times New Roman"/>
          <w:sz w:val="24"/>
          <w:szCs w:val="24"/>
        </w:rPr>
        <w:t xml:space="preserve"> «П</w:t>
      </w:r>
      <w:r w:rsidR="00266D75" w:rsidRPr="00266D75">
        <w:rPr>
          <w:rFonts w:ascii="Times New Roman" w:hAnsi="Times New Roman" w:cs="Times New Roman"/>
          <w:sz w:val="24"/>
          <w:szCs w:val="24"/>
        </w:rPr>
        <w:t>ознавательное развитие</w:t>
      </w:r>
      <w:r w:rsidR="00266D75">
        <w:rPr>
          <w:rFonts w:ascii="Times New Roman" w:hAnsi="Times New Roman" w:cs="Times New Roman"/>
          <w:sz w:val="24"/>
          <w:szCs w:val="24"/>
        </w:rPr>
        <w:t>»</w:t>
      </w:r>
      <w:r w:rsidR="00266D75" w:rsidRPr="00266D75">
        <w:rPr>
          <w:rFonts w:ascii="Times New Roman" w:hAnsi="Times New Roman" w:cs="Times New Roman"/>
          <w:sz w:val="24"/>
          <w:szCs w:val="24"/>
        </w:rPr>
        <w:t>;</w:t>
      </w:r>
      <w:r w:rsidR="00266D75">
        <w:rPr>
          <w:rFonts w:ascii="Times New Roman" w:hAnsi="Times New Roman" w:cs="Times New Roman"/>
          <w:sz w:val="24"/>
          <w:szCs w:val="24"/>
        </w:rPr>
        <w:t xml:space="preserve"> «Р</w:t>
      </w:r>
      <w:r w:rsidR="00266D75" w:rsidRPr="00266D75">
        <w:rPr>
          <w:rFonts w:ascii="Times New Roman" w:hAnsi="Times New Roman" w:cs="Times New Roman"/>
          <w:sz w:val="24"/>
          <w:szCs w:val="24"/>
        </w:rPr>
        <w:t>ечевое развитие</w:t>
      </w:r>
      <w:r w:rsidR="00266D75">
        <w:rPr>
          <w:rFonts w:ascii="Times New Roman" w:hAnsi="Times New Roman" w:cs="Times New Roman"/>
          <w:sz w:val="24"/>
          <w:szCs w:val="24"/>
        </w:rPr>
        <w:t>»</w:t>
      </w:r>
      <w:r w:rsidR="00266D75" w:rsidRPr="00266D75">
        <w:rPr>
          <w:rFonts w:ascii="Times New Roman" w:hAnsi="Times New Roman" w:cs="Times New Roman"/>
          <w:sz w:val="24"/>
          <w:szCs w:val="24"/>
        </w:rPr>
        <w:t>;</w:t>
      </w:r>
      <w:r w:rsidR="00266D75">
        <w:rPr>
          <w:rFonts w:ascii="Times New Roman" w:hAnsi="Times New Roman" w:cs="Times New Roman"/>
          <w:sz w:val="24"/>
          <w:szCs w:val="24"/>
        </w:rPr>
        <w:t xml:space="preserve"> «Х</w:t>
      </w:r>
      <w:r w:rsidR="00266D75" w:rsidRPr="00266D75">
        <w:rPr>
          <w:rFonts w:ascii="Times New Roman" w:hAnsi="Times New Roman" w:cs="Times New Roman"/>
          <w:sz w:val="24"/>
          <w:szCs w:val="24"/>
        </w:rPr>
        <w:t>удожественно-эстетическое развитие</w:t>
      </w:r>
      <w:r w:rsidR="00266D75">
        <w:rPr>
          <w:rFonts w:ascii="Times New Roman" w:hAnsi="Times New Roman" w:cs="Times New Roman"/>
          <w:sz w:val="24"/>
          <w:szCs w:val="24"/>
        </w:rPr>
        <w:t>»</w:t>
      </w:r>
      <w:r w:rsidR="00266D75" w:rsidRPr="00266D75">
        <w:rPr>
          <w:rFonts w:ascii="Times New Roman" w:hAnsi="Times New Roman" w:cs="Times New Roman"/>
          <w:sz w:val="24"/>
          <w:szCs w:val="24"/>
        </w:rPr>
        <w:t>;</w:t>
      </w:r>
      <w:r w:rsidR="00266D75">
        <w:rPr>
          <w:rFonts w:ascii="Times New Roman" w:hAnsi="Times New Roman" w:cs="Times New Roman"/>
          <w:sz w:val="24"/>
          <w:szCs w:val="24"/>
        </w:rPr>
        <w:t xml:space="preserve"> «Ф</w:t>
      </w:r>
      <w:r w:rsidR="00266D75" w:rsidRPr="00266D75">
        <w:rPr>
          <w:rFonts w:ascii="Times New Roman" w:hAnsi="Times New Roman" w:cs="Times New Roman"/>
          <w:sz w:val="24"/>
          <w:szCs w:val="24"/>
        </w:rPr>
        <w:t>изическое развитие</w:t>
      </w:r>
      <w:r w:rsidR="00266D75">
        <w:rPr>
          <w:rFonts w:ascii="Times New Roman" w:hAnsi="Times New Roman" w:cs="Times New Roman"/>
          <w:sz w:val="24"/>
          <w:szCs w:val="24"/>
        </w:rPr>
        <w:t>»</w:t>
      </w:r>
      <w:r w:rsidR="00266D75" w:rsidRPr="00266D75">
        <w:rPr>
          <w:rFonts w:ascii="Times New Roman" w:hAnsi="Times New Roman" w:cs="Times New Roman"/>
          <w:sz w:val="24"/>
          <w:szCs w:val="24"/>
        </w:rPr>
        <w:t>.</w:t>
      </w:r>
    </w:p>
    <w:p w:rsidR="004E723A" w:rsidRPr="002511D3" w:rsidRDefault="004E723A" w:rsidP="00DD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8D" w:rsidRDefault="004E723A" w:rsidP="000C0E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1D3">
        <w:rPr>
          <w:rFonts w:ascii="Times New Roman" w:hAnsi="Times New Roman" w:cs="Times New Roman"/>
          <w:b/>
          <w:sz w:val="24"/>
          <w:szCs w:val="24"/>
        </w:rPr>
        <w:t>Задачи:</w:t>
      </w:r>
      <w:r w:rsidR="002F45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732E" w:rsidRDefault="0070732E" w:rsidP="000C0E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32E" w:rsidRDefault="00880296" w:rsidP="00707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4A9">
        <w:rPr>
          <w:rFonts w:ascii="Times New Roman" w:hAnsi="Times New Roman" w:cs="Times New Roman"/>
          <w:b/>
          <w:i/>
          <w:sz w:val="24"/>
          <w:szCs w:val="24"/>
        </w:rPr>
        <w:t>Социально-коммуникативное развитие</w:t>
      </w:r>
      <w:r w:rsidR="00B1624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80296">
        <w:t xml:space="preserve"> </w:t>
      </w:r>
      <w:r w:rsidRPr="00B1624B">
        <w:rPr>
          <w:rFonts w:ascii="Times New Roman" w:hAnsi="Times New Roman" w:cs="Times New Roman"/>
          <w:sz w:val="24"/>
          <w:szCs w:val="24"/>
        </w:rPr>
        <w:t>разви</w:t>
      </w:r>
      <w:r w:rsidR="002F4524" w:rsidRPr="00B1624B">
        <w:rPr>
          <w:rFonts w:ascii="Times New Roman" w:hAnsi="Times New Roman" w:cs="Times New Roman"/>
          <w:sz w:val="24"/>
          <w:szCs w:val="24"/>
        </w:rPr>
        <w:t>вать</w:t>
      </w:r>
      <w:r w:rsidRPr="00B1624B">
        <w:rPr>
          <w:rFonts w:ascii="Times New Roman" w:hAnsi="Times New Roman" w:cs="Times New Roman"/>
          <w:sz w:val="24"/>
          <w:szCs w:val="24"/>
        </w:rPr>
        <w:t xml:space="preserve"> общени</w:t>
      </w:r>
      <w:r w:rsidR="002F4524" w:rsidRPr="00B1624B">
        <w:rPr>
          <w:rFonts w:ascii="Times New Roman" w:hAnsi="Times New Roman" w:cs="Times New Roman"/>
          <w:sz w:val="24"/>
          <w:szCs w:val="24"/>
        </w:rPr>
        <w:t>е</w:t>
      </w:r>
      <w:r w:rsidRPr="00B1624B">
        <w:rPr>
          <w:rFonts w:ascii="Times New Roman" w:hAnsi="Times New Roman" w:cs="Times New Roman"/>
          <w:sz w:val="24"/>
          <w:szCs w:val="24"/>
        </w:rPr>
        <w:t xml:space="preserve"> и взаимодействи</w:t>
      </w:r>
      <w:r w:rsidR="002F4524" w:rsidRPr="00B1624B">
        <w:rPr>
          <w:rFonts w:ascii="Times New Roman" w:hAnsi="Times New Roman" w:cs="Times New Roman"/>
          <w:sz w:val="24"/>
          <w:szCs w:val="24"/>
        </w:rPr>
        <w:t>е</w:t>
      </w:r>
      <w:r w:rsidRPr="00B1624B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6844A9" w:rsidRPr="00B1624B">
        <w:rPr>
          <w:rFonts w:ascii="Times New Roman" w:hAnsi="Times New Roman" w:cs="Times New Roman"/>
          <w:sz w:val="24"/>
          <w:szCs w:val="24"/>
        </w:rPr>
        <w:t xml:space="preserve">ка </w:t>
      </w:r>
      <w:proofErr w:type="gramStart"/>
      <w:r w:rsidR="006844A9" w:rsidRPr="00B1624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844A9" w:rsidRPr="00B1624B">
        <w:rPr>
          <w:rFonts w:ascii="Times New Roman" w:hAnsi="Times New Roman" w:cs="Times New Roman"/>
          <w:sz w:val="24"/>
          <w:szCs w:val="24"/>
        </w:rPr>
        <w:t xml:space="preserve"> взрослыми и сверстниками, </w:t>
      </w:r>
      <w:r w:rsidRPr="00B1624B">
        <w:rPr>
          <w:rFonts w:ascii="Times New Roman" w:hAnsi="Times New Roman" w:cs="Times New Roman"/>
          <w:sz w:val="24"/>
          <w:szCs w:val="24"/>
        </w:rPr>
        <w:t>самостоятельност</w:t>
      </w:r>
      <w:r w:rsidR="006844A9" w:rsidRPr="00B1624B">
        <w:rPr>
          <w:rFonts w:ascii="Times New Roman" w:hAnsi="Times New Roman" w:cs="Times New Roman"/>
          <w:sz w:val="24"/>
          <w:szCs w:val="24"/>
        </w:rPr>
        <w:t>ь</w:t>
      </w:r>
      <w:r w:rsidR="002F4524" w:rsidRPr="00B1624B">
        <w:t xml:space="preserve">; </w:t>
      </w:r>
      <w:r w:rsidRPr="00B1624B">
        <w:rPr>
          <w:rFonts w:ascii="Times New Roman" w:hAnsi="Times New Roman" w:cs="Times New Roman"/>
          <w:sz w:val="24"/>
          <w:szCs w:val="24"/>
        </w:rPr>
        <w:t>разви</w:t>
      </w:r>
      <w:r w:rsidR="002F4524" w:rsidRPr="00B1624B">
        <w:rPr>
          <w:rFonts w:ascii="Times New Roman" w:hAnsi="Times New Roman" w:cs="Times New Roman"/>
          <w:sz w:val="24"/>
          <w:szCs w:val="24"/>
        </w:rPr>
        <w:t>вать</w:t>
      </w:r>
      <w:r w:rsidRPr="00B1624B">
        <w:rPr>
          <w:rFonts w:ascii="Times New Roman" w:hAnsi="Times New Roman" w:cs="Times New Roman"/>
          <w:sz w:val="24"/>
          <w:szCs w:val="24"/>
        </w:rPr>
        <w:t xml:space="preserve"> </w:t>
      </w:r>
      <w:r w:rsidR="00B1624B" w:rsidRPr="00B1624B">
        <w:rPr>
          <w:rFonts w:ascii="Times New Roman" w:hAnsi="Times New Roman" w:cs="Times New Roman"/>
          <w:sz w:val="24"/>
          <w:szCs w:val="24"/>
        </w:rPr>
        <w:t>эмоциональную</w:t>
      </w:r>
      <w:r w:rsidRPr="00B1624B">
        <w:rPr>
          <w:rFonts w:ascii="Times New Roman" w:hAnsi="Times New Roman" w:cs="Times New Roman"/>
          <w:sz w:val="24"/>
          <w:szCs w:val="24"/>
        </w:rPr>
        <w:t xml:space="preserve"> отзывчивост</w:t>
      </w:r>
      <w:r w:rsidR="00B1624B" w:rsidRPr="00B1624B">
        <w:rPr>
          <w:rFonts w:ascii="Times New Roman" w:hAnsi="Times New Roman" w:cs="Times New Roman"/>
          <w:sz w:val="24"/>
          <w:szCs w:val="24"/>
        </w:rPr>
        <w:t>ь</w:t>
      </w:r>
      <w:r w:rsidRPr="00B1624B">
        <w:rPr>
          <w:rFonts w:ascii="Times New Roman" w:hAnsi="Times New Roman" w:cs="Times New Roman"/>
          <w:sz w:val="24"/>
          <w:szCs w:val="24"/>
        </w:rPr>
        <w:t>, сопереживани</w:t>
      </w:r>
      <w:r w:rsidR="00B1624B" w:rsidRPr="00B1624B">
        <w:rPr>
          <w:rFonts w:ascii="Times New Roman" w:hAnsi="Times New Roman" w:cs="Times New Roman"/>
          <w:sz w:val="24"/>
          <w:szCs w:val="24"/>
        </w:rPr>
        <w:t>е</w:t>
      </w:r>
      <w:r w:rsidRPr="00B1624B">
        <w:rPr>
          <w:rFonts w:ascii="Times New Roman" w:hAnsi="Times New Roman" w:cs="Times New Roman"/>
          <w:sz w:val="24"/>
          <w:szCs w:val="24"/>
        </w:rPr>
        <w:t>,</w:t>
      </w:r>
      <w:r w:rsidRPr="00B1624B">
        <w:t xml:space="preserve"> </w:t>
      </w:r>
      <w:r w:rsidRPr="006844A9">
        <w:rPr>
          <w:rFonts w:ascii="Times New Roman" w:hAnsi="Times New Roman" w:cs="Times New Roman"/>
          <w:sz w:val="24"/>
          <w:szCs w:val="24"/>
        </w:rPr>
        <w:t>формировать готовност</w:t>
      </w:r>
      <w:r w:rsidR="006844A9" w:rsidRPr="006844A9">
        <w:rPr>
          <w:rFonts w:ascii="Times New Roman" w:hAnsi="Times New Roman" w:cs="Times New Roman"/>
          <w:sz w:val="24"/>
          <w:szCs w:val="24"/>
        </w:rPr>
        <w:t>ь</w:t>
      </w:r>
      <w:r w:rsidRPr="006844A9">
        <w:rPr>
          <w:rFonts w:ascii="Times New Roman" w:hAnsi="Times New Roman" w:cs="Times New Roman"/>
          <w:sz w:val="24"/>
          <w:szCs w:val="24"/>
        </w:rPr>
        <w:t xml:space="preserve"> к совместной деятельности со сверстниками</w:t>
      </w:r>
      <w:r w:rsidR="006844A9" w:rsidRPr="006844A9">
        <w:rPr>
          <w:rFonts w:ascii="Times New Roman" w:hAnsi="Times New Roman" w:cs="Times New Roman"/>
          <w:sz w:val="24"/>
          <w:szCs w:val="24"/>
        </w:rPr>
        <w:t xml:space="preserve">; </w:t>
      </w:r>
      <w:r w:rsidRPr="00B22170">
        <w:rPr>
          <w:rFonts w:ascii="Times New Roman" w:hAnsi="Times New Roman" w:cs="Times New Roman"/>
          <w:sz w:val="24"/>
          <w:szCs w:val="24"/>
        </w:rPr>
        <w:t>формирова</w:t>
      </w:r>
      <w:r w:rsidR="006844A9" w:rsidRPr="00B22170">
        <w:rPr>
          <w:rFonts w:ascii="Times New Roman" w:hAnsi="Times New Roman" w:cs="Times New Roman"/>
          <w:sz w:val="24"/>
          <w:szCs w:val="24"/>
        </w:rPr>
        <w:t>ть</w:t>
      </w:r>
      <w:r w:rsidRPr="00B22170">
        <w:rPr>
          <w:rFonts w:ascii="Times New Roman" w:hAnsi="Times New Roman" w:cs="Times New Roman"/>
          <w:sz w:val="24"/>
          <w:szCs w:val="24"/>
        </w:rPr>
        <w:t xml:space="preserve"> позитивны</w:t>
      </w:r>
      <w:r w:rsidR="006844A9" w:rsidRPr="00B22170">
        <w:rPr>
          <w:rFonts w:ascii="Times New Roman" w:hAnsi="Times New Roman" w:cs="Times New Roman"/>
          <w:sz w:val="24"/>
          <w:szCs w:val="24"/>
        </w:rPr>
        <w:t>е</w:t>
      </w:r>
      <w:r w:rsidRPr="00B22170">
        <w:rPr>
          <w:rFonts w:ascii="Times New Roman" w:hAnsi="Times New Roman" w:cs="Times New Roman"/>
          <w:sz w:val="24"/>
          <w:szCs w:val="24"/>
        </w:rPr>
        <w:t xml:space="preserve"> установ</w:t>
      </w:r>
      <w:r w:rsidR="006844A9" w:rsidRPr="00B22170">
        <w:rPr>
          <w:rFonts w:ascii="Times New Roman" w:hAnsi="Times New Roman" w:cs="Times New Roman"/>
          <w:sz w:val="24"/>
          <w:szCs w:val="24"/>
        </w:rPr>
        <w:t>ки</w:t>
      </w:r>
      <w:r w:rsidRPr="00B22170">
        <w:rPr>
          <w:rFonts w:ascii="Times New Roman" w:hAnsi="Times New Roman" w:cs="Times New Roman"/>
          <w:sz w:val="24"/>
          <w:szCs w:val="24"/>
        </w:rPr>
        <w:t xml:space="preserve"> к различным видам труда и творчества</w:t>
      </w:r>
      <w:r w:rsidR="00B1624B" w:rsidRPr="00B22170">
        <w:rPr>
          <w:rFonts w:ascii="Times New Roman" w:hAnsi="Times New Roman" w:cs="Times New Roman"/>
          <w:sz w:val="24"/>
          <w:szCs w:val="24"/>
        </w:rPr>
        <w:t>.</w:t>
      </w:r>
    </w:p>
    <w:p w:rsidR="0070732E" w:rsidRDefault="0070732E" w:rsidP="00707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2CC0" w:rsidRDefault="004A2CC0" w:rsidP="00707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880296" w:rsidRPr="004A2CC0">
        <w:rPr>
          <w:rFonts w:ascii="Times New Roman" w:hAnsi="Times New Roman" w:cs="Times New Roman"/>
          <w:b/>
          <w:i/>
          <w:sz w:val="24"/>
          <w:szCs w:val="24"/>
        </w:rPr>
        <w:t>Познавательное развитие</w:t>
      </w:r>
      <w:r w:rsidR="00B1624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80296" w:rsidRPr="004A2CC0">
        <w:t xml:space="preserve"> </w:t>
      </w:r>
      <w:r w:rsidR="00B1624B" w:rsidRPr="004A2CC0">
        <w:rPr>
          <w:rFonts w:ascii="Times New Roman" w:hAnsi="Times New Roman" w:cs="Times New Roman"/>
          <w:sz w:val="24"/>
          <w:szCs w:val="24"/>
        </w:rPr>
        <w:t>формировать представления детей об одежде, обуви, головных убор</w:t>
      </w:r>
      <w:r w:rsidR="00A84053">
        <w:rPr>
          <w:rFonts w:ascii="Times New Roman" w:hAnsi="Times New Roman" w:cs="Times New Roman"/>
          <w:sz w:val="24"/>
          <w:szCs w:val="24"/>
        </w:rPr>
        <w:t>ах</w:t>
      </w:r>
      <w:r w:rsidR="00B1624B" w:rsidRPr="004A2CC0">
        <w:rPr>
          <w:rFonts w:ascii="Times New Roman" w:hAnsi="Times New Roman" w:cs="Times New Roman"/>
          <w:sz w:val="24"/>
          <w:szCs w:val="24"/>
        </w:rPr>
        <w:t xml:space="preserve"> (шапка, пальто, куртка, сапоги, ботинки и др.); </w:t>
      </w:r>
      <w:r w:rsidR="00B1624B">
        <w:rPr>
          <w:rFonts w:ascii="Times New Roman" w:hAnsi="Times New Roman" w:cs="Times New Roman"/>
          <w:sz w:val="24"/>
          <w:szCs w:val="24"/>
        </w:rPr>
        <w:t xml:space="preserve">формировать умение </w:t>
      </w:r>
      <w:r w:rsidR="00B1624B" w:rsidRPr="004A2CC0">
        <w:rPr>
          <w:rFonts w:ascii="Times New Roman" w:hAnsi="Times New Roman" w:cs="Times New Roman"/>
          <w:sz w:val="24"/>
          <w:szCs w:val="24"/>
        </w:rPr>
        <w:t>сравнивать предметы, познакомить</w:t>
      </w:r>
      <w:r w:rsidR="00B1624B">
        <w:rPr>
          <w:rFonts w:ascii="Times New Roman" w:hAnsi="Times New Roman" w:cs="Times New Roman"/>
          <w:sz w:val="24"/>
          <w:szCs w:val="24"/>
        </w:rPr>
        <w:t xml:space="preserve"> с составными частями </w:t>
      </w:r>
      <w:r w:rsidR="00A84053">
        <w:rPr>
          <w:rFonts w:ascii="Times New Roman" w:hAnsi="Times New Roman" w:cs="Times New Roman"/>
          <w:sz w:val="24"/>
          <w:szCs w:val="24"/>
        </w:rPr>
        <w:t>одежды</w:t>
      </w:r>
      <w:r w:rsidR="00B1624B">
        <w:rPr>
          <w:rFonts w:ascii="Times New Roman" w:hAnsi="Times New Roman" w:cs="Times New Roman"/>
          <w:sz w:val="24"/>
          <w:szCs w:val="24"/>
        </w:rPr>
        <w:t xml:space="preserve">; </w:t>
      </w:r>
      <w:r w:rsidR="00880296" w:rsidRPr="004A2CC0">
        <w:rPr>
          <w:rFonts w:ascii="Times New Roman" w:hAnsi="Times New Roman" w:cs="Times New Roman"/>
          <w:sz w:val="24"/>
          <w:szCs w:val="24"/>
        </w:rPr>
        <w:t>разви</w:t>
      </w:r>
      <w:r w:rsidRPr="004A2CC0">
        <w:rPr>
          <w:rFonts w:ascii="Times New Roman" w:hAnsi="Times New Roman" w:cs="Times New Roman"/>
          <w:sz w:val="24"/>
          <w:szCs w:val="24"/>
        </w:rPr>
        <w:t>вать</w:t>
      </w:r>
      <w:r w:rsidR="00880296" w:rsidRPr="004A2CC0">
        <w:rPr>
          <w:rFonts w:ascii="Times New Roman" w:hAnsi="Times New Roman" w:cs="Times New Roman"/>
          <w:sz w:val="24"/>
          <w:szCs w:val="24"/>
        </w:rPr>
        <w:t xml:space="preserve"> интерес детей, любознательност</w:t>
      </w:r>
      <w:r w:rsidRPr="004A2CC0">
        <w:rPr>
          <w:rFonts w:ascii="Times New Roman" w:hAnsi="Times New Roman" w:cs="Times New Roman"/>
          <w:sz w:val="24"/>
          <w:szCs w:val="24"/>
        </w:rPr>
        <w:t>ь</w:t>
      </w:r>
      <w:r w:rsidR="00880296" w:rsidRPr="004A2CC0">
        <w:rPr>
          <w:rFonts w:ascii="Times New Roman" w:hAnsi="Times New Roman" w:cs="Times New Roman"/>
          <w:sz w:val="24"/>
          <w:szCs w:val="24"/>
        </w:rPr>
        <w:t xml:space="preserve"> и </w:t>
      </w:r>
      <w:r w:rsidR="00880296" w:rsidRPr="00B1624B">
        <w:rPr>
          <w:rFonts w:ascii="Times New Roman" w:hAnsi="Times New Roman" w:cs="Times New Roman"/>
          <w:sz w:val="24"/>
          <w:szCs w:val="24"/>
        </w:rPr>
        <w:t>познавательн</w:t>
      </w:r>
      <w:r w:rsidRPr="00B1624B">
        <w:rPr>
          <w:rFonts w:ascii="Times New Roman" w:hAnsi="Times New Roman" w:cs="Times New Roman"/>
          <w:sz w:val="24"/>
          <w:szCs w:val="24"/>
        </w:rPr>
        <w:t>ую</w:t>
      </w:r>
      <w:r w:rsidR="00880296" w:rsidRPr="00B1624B">
        <w:rPr>
          <w:rFonts w:ascii="Times New Roman" w:hAnsi="Times New Roman" w:cs="Times New Roman"/>
          <w:sz w:val="24"/>
          <w:szCs w:val="24"/>
        </w:rPr>
        <w:t xml:space="preserve"> мотиваци</w:t>
      </w:r>
      <w:r w:rsidRPr="00B1624B">
        <w:rPr>
          <w:rFonts w:ascii="Times New Roman" w:hAnsi="Times New Roman" w:cs="Times New Roman"/>
          <w:sz w:val="24"/>
          <w:szCs w:val="24"/>
        </w:rPr>
        <w:t>ю</w:t>
      </w:r>
      <w:r w:rsidR="00880296" w:rsidRPr="00B1624B">
        <w:rPr>
          <w:rFonts w:ascii="Times New Roman" w:hAnsi="Times New Roman" w:cs="Times New Roman"/>
          <w:sz w:val="24"/>
          <w:szCs w:val="24"/>
        </w:rPr>
        <w:t>;</w:t>
      </w:r>
      <w:r w:rsidR="00880296" w:rsidRPr="00B1624B">
        <w:t xml:space="preserve"> </w:t>
      </w:r>
      <w:r w:rsidR="00880296" w:rsidRPr="004A2CC0">
        <w:rPr>
          <w:rFonts w:ascii="Times New Roman" w:hAnsi="Times New Roman" w:cs="Times New Roman"/>
          <w:sz w:val="24"/>
          <w:szCs w:val="24"/>
        </w:rPr>
        <w:t>разви</w:t>
      </w:r>
      <w:r w:rsidRPr="004A2CC0">
        <w:rPr>
          <w:rFonts w:ascii="Times New Roman" w:hAnsi="Times New Roman" w:cs="Times New Roman"/>
          <w:sz w:val="24"/>
          <w:szCs w:val="24"/>
        </w:rPr>
        <w:t>вать</w:t>
      </w:r>
      <w:r w:rsidR="00880296" w:rsidRPr="004A2CC0">
        <w:rPr>
          <w:rFonts w:ascii="Times New Roman" w:hAnsi="Times New Roman" w:cs="Times New Roman"/>
          <w:sz w:val="24"/>
          <w:szCs w:val="24"/>
        </w:rPr>
        <w:t xml:space="preserve"> воображени</w:t>
      </w:r>
      <w:r w:rsidRPr="004A2CC0">
        <w:rPr>
          <w:rFonts w:ascii="Times New Roman" w:hAnsi="Times New Roman" w:cs="Times New Roman"/>
          <w:sz w:val="24"/>
          <w:szCs w:val="24"/>
        </w:rPr>
        <w:t>е</w:t>
      </w:r>
      <w:r w:rsidR="00880296" w:rsidRPr="004A2CC0">
        <w:rPr>
          <w:rFonts w:ascii="Times New Roman" w:hAnsi="Times New Roman" w:cs="Times New Roman"/>
          <w:sz w:val="24"/>
          <w:szCs w:val="24"/>
        </w:rPr>
        <w:t xml:space="preserve"> и творческ</w:t>
      </w:r>
      <w:r w:rsidRPr="004A2CC0">
        <w:rPr>
          <w:rFonts w:ascii="Times New Roman" w:hAnsi="Times New Roman" w:cs="Times New Roman"/>
          <w:sz w:val="24"/>
          <w:szCs w:val="24"/>
        </w:rPr>
        <w:t>ую</w:t>
      </w:r>
      <w:r w:rsidR="00880296" w:rsidRPr="004A2CC0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Pr="004A2CC0">
        <w:rPr>
          <w:rFonts w:ascii="Times New Roman" w:hAnsi="Times New Roman" w:cs="Times New Roman"/>
          <w:sz w:val="24"/>
          <w:szCs w:val="24"/>
        </w:rPr>
        <w:t>ь</w:t>
      </w:r>
      <w:r w:rsidR="004E14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732E" w:rsidRPr="004A2CC0" w:rsidRDefault="0070732E" w:rsidP="00707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2CC0" w:rsidRDefault="004A2CC0" w:rsidP="004A2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="00880296" w:rsidRPr="004A2C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Речевое развитие</w:t>
      </w:r>
      <w:r w:rsidR="00B162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880296" w:rsidRPr="004A2CC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A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 словарь  детей  по теме, развивать связную речь;  </w:t>
      </w:r>
      <w:r w:rsidRPr="00A8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детей в образовании существительных с уменьшительно-ласкательными суффиксами </w:t>
      </w:r>
      <w:proofErr w:type="gramStart"/>
      <w:r w:rsidRPr="00A840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840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8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A84053">
        <w:rPr>
          <w:rFonts w:ascii="Times New Roman" w:eastAsia="Times New Roman" w:hAnsi="Times New Roman" w:cs="Times New Roman"/>
          <w:sz w:val="24"/>
          <w:szCs w:val="24"/>
          <w:lang w:eastAsia="ru-RU"/>
        </w:rPr>
        <w:t>-, -чик-, -</w:t>
      </w:r>
      <w:proofErr w:type="spellStart"/>
      <w:r w:rsidRPr="00A84053">
        <w:rPr>
          <w:rFonts w:ascii="Times New Roman" w:eastAsia="Times New Roman" w:hAnsi="Times New Roman" w:cs="Times New Roman"/>
          <w:sz w:val="24"/>
          <w:szCs w:val="24"/>
          <w:lang w:eastAsia="ru-RU"/>
        </w:rPr>
        <w:t>ечк</w:t>
      </w:r>
      <w:proofErr w:type="spellEnd"/>
      <w:r w:rsidRPr="00A84053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A8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</w:t>
      </w:r>
      <w:proofErr w:type="spellEnd"/>
      <w:r w:rsidRPr="00A84053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A8405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</w:t>
      </w:r>
      <w:proofErr w:type="spellEnd"/>
      <w:r w:rsidRPr="00A84053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A8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оньк</w:t>
      </w:r>
      <w:proofErr w:type="spellEnd"/>
      <w:r w:rsidRPr="00A8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-; </w:t>
      </w:r>
      <w:r w:rsidRPr="004A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мелкую моторику, речевое дыхание; </w:t>
      </w:r>
      <w:r w:rsidRPr="004A2CC0">
        <w:rPr>
          <w:rFonts w:ascii="Times New Roman" w:hAnsi="Times New Roman" w:cs="Times New Roman"/>
          <w:sz w:val="24"/>
          <w:szCs w:val="24"/>
        </w:rPr>
        <w:t xml:space="preserve">развивать подвижность языка (умение делать язык широким и узким, удерживать широкий язык за нижними резцами, поднимать за верхние зубы, отодвигать его назад и вглубь рта); развивать достаточную подвижность губ (умение вытягивать их вперед, округлять, растягивать в улыбку, образовывать нижней губой щель с передними верхними зубами);  </w:t>
      </w:r>
      <w:r w:rsidRPr="004A2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подбирать антонимы</w:t>
      </w:r>
      <w:r w:rsidR="00B16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словам</w:t>
      </w:r>
      <w:r w:rsidR="00AA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A3865" w:rsidRPr="00504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разучить с детьми  </w:t>
      </w:r>
      <w:proofErr w:type="spellStart"/>
      <w:r w:rsidR="00AA3865" w:rsidRPr="00504A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чистоговорку</w:t>
      </w:r>
      <w:proofErr w:type="spellEnd"/>
      <w:r w:rsidR="00AA3865" w:rsidRPr="00504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автоматизацию шипящих звуков.</w:t>
      </w:r>
    </w:p>
    <w:p w:rsidR="0070732E" w:rsidRPr="0070732E" w:rsidRDefault="0070732E" w:rsidP="004A2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732E" w:rsidRDefault="00880296" w:rsidP="00707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Художественно-эстетическое развитие</w:t>
      </w:r>
      <w:r w:rsidR="00B162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DD141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22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изобразительного); </w:t>
      </w:r>
      <w:r w:rsidRPr="00B2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эстетического отношения к окружающему миру; </w:t>
      </w:r>
      <w:r w:rsidR="006844A9" w:rsidRPr="00B2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навыки ритмичного движения в соответствии с характером музыки; </w:t>
      </w:r>
      <w:r w:rsidRPr="00B22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стимулир</w:t>
      </w:r>
      <w:r w:rsidR="00A84053" w:rsidRPr="00B22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ование сопереживания персонажам, </w:t>
      </w:r>
      <w:r w:rsidR="00DD141F" w:rsidRPr="00B221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изобразительной деятельнос</w:t>
      </w:r>
      <w:r w:rsidR="0097477E" w:rsidRPr="00B22170">
        <w:rPr>
          <w:rFonts w:ascii="Times New Roman" w:eastAsia="Times New Roman" w:hAnsi="Times New Roman" w:cs="Times New Roman"/>
          <w:sz w:val="24"/>
          <w:szCs w:val="24"/>
          <w:lang w:eastAsia="ru-RU"/>
        </w:rPr>
        <w:t>ти.</w:t>
      </w:r>
    </w:p>
    <w:p w:rsidR="0070732E" w:rsidRDefault="0070732E" w:rsidP="00707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989" w:rsidRDefault="00880296" w:rsidP="00707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4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Физическое развитие</w:t>
      </w:r>
      <w:r w:rsidR="00B162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DD141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D141F" w:rsidRPr="00B221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ловить мяч двумя руками; развивать ловкость, быстроту движений,</w:t>
      </w:r>
      <w:r w:rsidR="00DD141F" w:rsidRPr="00B221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141F" w:rsidRPr="00B2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</w:t>
      </w:r>
      <w:r w:rsidRPr="00B2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053" w:rsidRPr="00B221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физкультминуткой</w:t>
      </w:r>
      <w:r w:rsidR="00DD141F" w:rsidRPr="00B2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4053" w:rsidRPr="00B2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Одевайся </w:t>
      </w:r>
      <w:proofErr w:type="gramStart"/>
      <w:r w:rsidR="00A84053" w:rsidRPr="00B2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потеплее</w:t>
      </w:r>
      <w:proofErr w:type="gramEnd"/>
      <w:r w:rsidR="00DD141F" w:rsidRPr="00B221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2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становление ценностей здорового образа жизни, </w:t>
      </w:r>
      <w:r w:rsidR="00DD141F" w:rsidRPr="00B2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детям зависимость здоровья ребенка от одежды и времени года.</w:t>
      </w:r>
    </w:p>
    <w:p w:rsidR="0070732E" w:rsidRDefault="0070732E" w:rsidP="004E723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32E" w:rsidRDefault="0070732E" w:rsidP="004E723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32E" w:rsidRDefault="0070732E" w:rsidP="004E723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32E" w:rsidRDefault="0070732E" w:rsidP="004E723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23A" w:rsidRDefault="004E723A" w:rsidP="004E723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приемы:</w:t>
      </w:r>
    </w:p>
    <w:p w:rsidR="0070732E" w:rsidRPr="006A6CE7" w:rsidRDefault="0070732E" w:rsidP="004E723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23A" w:rsidRPr="006A6CE7" w:rsidRDefault="004E723A" w:rsidP="004E7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практические – </w:t>
      </w:r>
      <w:r w:rsidRPr="006A6C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дидактические упражнения, игры, рисование;</w:t>
      </w:r>
    </w:p>
    <w:p w:rsidR="004E723A" w:rsidRPr="00B22170" w:rsidRDefault="004E723A" w:rsidP="004E7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наглядные </w:t>
      </w:r>
      <w:r w:rsidRPr="00B2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B22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показ, рассматривание одежды, картинок «Одежда», «Головные уборы», «Обувь»;  презентация «Одежда и головные уборы», наблюдение </w:t>
      </w:r>
      <w:r w:rsidR="00B63010" w:rsidRPr="00B22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людьми</w:t>
      </w:r>
      <w:r w:rsidRPr="00B22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одеты</w:t>
      </w:r>
      <w:r w:rsidR="00B63010" w:rsidRPr="00B22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</w:t>
      </w:r>
      <w:r w:rsidRPr="00B22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по-разному, прослушивание аудиозаписей;</w:t>
      </w:r>
    </w:p>
    <w:p w:rsidR="004E723A" w:rsidRPr="006A6CE7" w:rsidRDefault="004E723A" w:rsidP="004E7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словесные – </w:t>
      </w:r>
      <w:r w:rsidRPr="006A6C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беседы, рассказы детей и воспитателей.</w:t>
      </w:r>
    </w:p>
    <w:p w:rsidR="004E723A" w:rsidRPr="006A6CE7" w:rsidRDefault="004E723A" w:rsidP="004E7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23A" w:rsidRPr="00504AA1" w:rsidRDefault="004E723A" w:rsidP="00504AA1">
      <w:pPr>
        <w:pStyle w:val="a4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gramStart"/>
      <w:r w:rsidRPr="00504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Материалы, оборудование</w:t>
      </w:r>
      <w:r w:rsidRPr="00504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  <w:r w:rsidRPr="00504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кукла </w:t>
      </w:r>
      <w:proofErr w:type="spellStart"/>
      <w:r w:rsidRPr="00504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</w:t>
      </w:r>
      <w:proofErr w:type="spellEnd"/>
      <w:r w:rsidRPr="00504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-ба-</w:t>
      </w:r>
      <w:proofErr w:type="spellStart"/>
      <w:r w:rsidRPr="00504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</w:t>
      </w:r>
      <w:proofErr w:type="spellEnd"/>
      <w:r w:rsidRPr="00504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Бабы Яги, «чемоданчик» с заданиями, предметные карт</w:t>
      </w:r>
      <w:r w:rsidR="00B1624B" w:rsidRPr="00504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инки с изображением од</w:t>
      </w:r>
      <w:r w:rsidR="00504AA1" w:rsidRPr="00504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ежды, мяч; презентация «Одежда».</w:t>
      </w:r>
      <w:proofErr w:type="gramEnd"/>
      <w:r w:rsidRPr="00504A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proofErr w:type="gramStart"/>
      <w:r w:rsidRPr="00504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Аудиозаписи  «Пальчиковая гимнастика» Е. Железновой, «Детск</w:t>
      </w:r>
      <w:r w:rsidR="00886FDC" w:rsidRPr="00504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Pr="00504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86FDC" w:rsidRPr="00504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музыка»; </w:t>
      </w:r>
      <w:r w:rsidR="00886FDC" w:rsidRPr="00504A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04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ольберт, </w:t>
      </w:r>
      <w:r w:rsidR="00504AA1" w:rsidRPr="00504AA1">
        <w:rPr>
          <w:rFonts w:ascii="Times New Roman" w:hAnsi="Times New Roman" w:cs="Times New Roman"/>
          <w:sz w:val="24"/>
          <w:szCs w:val="32"/>
        </w:rPr>
        <w:t>гуашь, валики или большие кисти, миски для краски, салфетки влажные,</w:t>
      </w:r>
      <w:r w:rsidR="00504AA1">
        <w:rPr>
          <w:rFonts w:ascii="Times New Roman" w:hAnsi="Times New Roman" w:cs="Times New Roman"/>
          <w:sz w:val="24"/>
          <w:szCs w:val="32"/>
        </w:rPr>
        <w:t xml:space="preserve"> </w:t>
      </w:r>
      <w:r w:rsidR="00A84053" w:rsidRPr="00504A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</w:t>
      </w:r>
      <w:r w:rsidRPr="00504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A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бумажные куклы</w:t>
      </w:r>
      <w:r w:rsidR="00A84053" w:rsidRPr="00504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A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4053" w:rsidRPr="00504AA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</w:t>
      </w:r>
      <w:r w:rsidRPr="00504A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84053" w:rsidRPr="00504AA1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«Даша»</w:t>
      </w:r>
      <w:r w:rsidRPr="00504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43989" w:rsidRDefault="004E723A" w:rsidP="0070732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Pr="00366CD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66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C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 одежды (летняя, зимняя, демисезонная, мужская, женская, детская), с деталями одежды, составление описательных рассказов по схемам и без них.</w:t>
      </w:r>
    </w:p>
    <w:p w:rsidR="0070732E" w:rsidRPr="0070732E" w:rsidRDefault="0070732E" w:rsidP="0070732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23A" w:rsidRDefault="004E723A" w:rsidP="00143989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детской деятельности</w:t>
      </w:r>
      <w:r w:rsidR="0070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0732E" w:rsidRDefault="0070732E" w:rsidP="00143989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32E" w:rsidRDefault="0070732E" w:rsidP="00143989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23A" w:rsidRPr="00B22170" w:rsidRDefault="004E723A" w:rsidP="004E72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080" w:type="dxa"/>
        <w:tblInd w:w="-252" w:type="dxa"/>
        <w:tblLook w:val="01E0" w:firstRow="1" w:lastRow="1" w:firstColumn="1" w:lastColumn="1" w:noHBand="0" w:noVBand="0"/>
      </w:tblPr>
      <w:tblGrid>
        <w:gridCol w:w="2700"/>
        <w:gridCol w:w="7380"/>
      </w:tblGrid>
      <w:tr w:rsidR="00B22170" w:rsidRPr="00B22170" w:rsidTr="004E723A">
        <w:tc>
          <w:tcPr>
            <w:tcW w:w="2700" w:type="dxa"/>
          </w:tcPr>
          <w:p w:rsidR="004E723A" w:rsidRPr="00B22170" w:rsidRDefault="004E723A" w:rsidP="004E723A">
            <w:pPr>
              <w:jc w:val="center"/>
              <w:rPr>
                <w:b/>
                <w:sz w:val="24"/>
                <w:szCs w:val="24"/>
              </w:rPr>
            </w:pPr>
            <w:r w:rsidRPr="00B22170">
              <w:rPr>
                <w:b/>
                <w:sz w:val="24"/>
                <w:szCs w:val="24"/>
              </w:rPr>
              <w:t>Детская деятельность</w:t>
            </w:r>
          </w:p>
          <w:p w:rsidR="004E723A" w:rsidRPr="00B22170" w:rsidRDefault="004E723A" w:rsidP="004E72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0" w:type="dxa"/>
          </w:tcPr>
          <w:p w:rsidR="004E723A" w:rsidRDefault="004E723A" w:rsidP="004E723A">
            <w:pPr>
              <w:jc w:val="center"/>
              <w:rPr>
                <w:b/>
                <w:sz w:val="24"/>
                <w:szCs w:val="24"/>
              </w:rPr>
            </w:pPr>
            <w:r w:rsidRPr="00B22170">
              <w:rPr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  <w:p w:rsidR="0070732E" w:rsidRDefault="0070732E" w:rsidP="004E723A">
            <w:pPr>
              <w:jc w:val="center"/>
              <w:rPr>
                <w:b/>
                <w:sz w:val="24"/>
                <w:szCs w:val="24"/>
              </w:rPr>
            </w:pPr>
          </w:p>
          <w:p w:rsidR="0070732E" w:rsidRPr="00B22170" w:rsidRDefault="0070732E" w:rsidP="004E72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2170" w:rsidRPr="00B22170" w:rsidTr="004E723A">
        <w:tc>
          <w:tcPr>
            <w:tcW w:w="2700" w:type="dxa"/>
          </w:tcPr>
          <w:p w:rsidR="004E723A" w:rsidRPr="00B22170" w:rsidRDefault="004E723A" w:rsidP="004E723A">
            <w:pPr>
              <w:rPr>
                <w:b/>
                <w:sz w:val="24"/>
                <w:szCs w:val="24"/>
              </w:rPr>
            </w:pPr>
            <w:r w:rsidRPr="00B22170">
              <w:rPr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7380" w:type="dxa"/>
          </w:tcPr>
          <w:p w:rsidR="00B1624B" w:rsidRPr="00B22170" w:rsidRDefault="00B1624B" w:rsidP="004E723A">
            <w:pPr>
              <w:rPr>
                <w:i/>
                <w:sz w:val="24"/>
                <w:szCs w:val="24"/>
              </w:rPr>
            </w:pPr>
            <w:r w:rsidRPr="00B22170">
              <w:rPr>
                <w:b/>
                <w:i/>
                <w:sz w:val="24"/>
                <w:szCs w:val="24"/>
              </w:rPr>
              <w:t xml:space="preserve">Игра с мячом </w:t>
            </w:r>
            <w:r w:rsidRPr="00B22170">
              <w:rPr>
                <w:i/>
                <w:sz w:val="24"/>
                <w:szCs w:val="24"/>
              </w:rPr>
              <w:t xml:space="preserve">«Назови одежду» </w:t>
            </w:r>
          </w:p>
          <w:p w:rsidR="004E723A" w:rsidRPr="00B22170" w:rsidRDefault="00B1624B" w:rsidP="004E723A">
            <w:pPr>
              <w:rPr>
                <w:i/>
                <w:sz w:val="24"/>
                <w:szCs w:val="24"/>
              </w:rPr>
            </w:pPr>
            <w:r w:rsidRPr="00B22170">
              <w:rPr>
                <w:b/>
                <w:i/>
                <w:sz w:val="24"/>
                <w:szCs w:val="24"/>
              </w:rPr>
              <w:t xml:space="preserve">Физкультминутка </w:t>
            </w:r>
            <w:r w:rsidRPr="00B22170">
              <w:rPr>
                <w:i/>
                <w:sz w:val="24"/>
                <w:szCs w:val="24"/>
              </w:rPr>
              <w:t>«Одевайся потеплее»</w:t>
            </w:r>
          </w:p>
          <w:p w:rsidR="00886FDC" w:rsidRPr="00B22170" w:rsidRDefault="00886FDC" w:rsidP="004E723A">
            <w:pPr>
              <w:rPr>
                <w:b/>
                <w:i/>
                <w:sz w:val="24"/>
                <w:szCs w:val="24"/>
              </w:rPr>
            </w:pPr>
          </w:p>
        </w:tc>
      </w:tr>
      <w:tr w:rsidR="00B22170" w:rsidRPr="00B22170" w:rsidTr="004E723A">
        <w:tc>
          <w:tcPr>
            <w:tcW w:w="2700" w:type="dxa"/>
          </w:tcPr>
          <w:p w:rsidR="004E723A" w:rsidRPr="00B22170" w:rsidRDefault="004E723A" w:rsidP="004E723A">
            <w:pPr>
              <w:rPr>
                <w:b/>
                <w:sz w:val="24"/>
                <w:szCs w:val="24"/>
              </w:rPr>
            </w:pPr>
            <w:r w:rsidRPr="00B22170">
              <w:rPr>
                <w:b/>
                <w:sz w:val="24"/>
                <w:szCs w:val="24"/>
              </w:rPr>
              <w:t>Игровая</w:t>
            </w:r>
          </w:p>
        </w:tc>
        <w:tc>
          <w:tcPr>
            <w:tcW w:w="7380" w:type="dxa"/>
          </w:tcPr>
          <w:p w:rsidR="00B63010" w:rsidRPr="00B22170" w:rsidRDefault="00B63010" w:rsidP="00B63010">
            <w:pPr>
              <w:rPr>
                <w:i/>
                <w:sz w:val="24"/>
                <w:szCs w:val="24"/>
              </w:rPr>
            </w:pPr>
            <w:r w:rsidRPr="00B22170">
              <w:rPr>
                <w:b/>
                <w:i/>
                <w:sz w:val="24"/>
                <w:szCs w:val="24"/>
              </w:rPr>
              <w:t xml:space="preserve">Игра </w:t>
            </w:r>
            <w:r w:rsidRPr="00B22170">
              <w:rPr>
                <w:i/>
                <w:sz w:val="24"/>
                <w:szCs w:val="24"/>
              </w:rPr>
              <w:t>«Скажи наоборот»</w:t>
            </w:r>
          </w:p>
          <w:p w:rsidR="004E723A" w:rsidRPr="00B22170" w:rsidRDefault="004E723A" w:rsidP="004E723A">
            <w:pPr>
              <w:rPr>
                <w:b/>
                <w:sz w:val="24"/>
                <w:szCs w:val="24"/>
              </w:rPr>
            </w:pPr>
            <w:r w:rsidRPr="00B22170">
              <w:rPr>
                <w:b/>
                <w:i/>
                <w:sz w:val="24"/>
                <w:szCs w:val="24"/>
              </w:rPr>
              <w:t xml:space="preserve">Дидактическая игра </w:t>
            </w:r>
            <w:r w:rsidRPr="00B22170">
              <w:rPr>
                <w:i/>
                <w:sz w:val="24"/>
                <w:szCs w:val="24"/>
              </w:rPr>
              <w:t>«</w:t>
            </w:r>
            <w:r w:rsidR="00B1624B" w:rsidRPr="00B22170">
              <w:rPr>
                <w:i/>
                <w:sz w:val="24"/>
                <w:szCs w:val="24"/>
              </w:rPr>
              <w:t>Чего не хватает</w:t>
            </w:r>
            <w:r w:rsidRPr="00B22170">
              <w:rPr>
                <w:i/>
                <w:sz w:val="24"/>
                <w:szCs w:val="24"/>
              </w:rPr>
              <w:t>»</w:t>
            </w:r>
            <w:r w:rsidR="00886FDC" w:rsidRPr="00B22170">
              <w:rPr>
                <w:b/>
                <w:sz w:val="24"/>
                <w:szCs w:val="24"/>
              </w:rPr>
              <w:t xml:space="preserve"> </w:t>
            </w:r>
          </w:p>
          <w:p w:rsidR="00886FDC" w:rsidRPr="00B22170" w:rsidRDefault="00886FDC" w:rsidP="004E723A">
            <w:pPr>
              <w:rPr>
                <w:b/>
                <w:sz w:val="24"/>
                <w:szCs w:val="24"/>
              </w:rPr>
            </w:pPr>
          </w:p>
        </w:tc>
      </w:tr>
      <w:tr w:rsidR="00B22170" w:rsidRPr="00B22170" w:rsidTr="004E723A">
        <w:tc>
          <w:tcPr>
            <w:tcW w:w="2700" w:type="dxa"/>
          </w:tcPr>
          <w:p w:rsidR="004E723A" w:rsidRPr="00B22170" w:rsidRDefault="004E723A" w:rsidP="004E723A">
            <w:pPr>
              <w:rPr>
                <w:b/>
                <w:sz w:val="24"/>
                <w:szCs w:val="24"/>
              </w:rPr>
            </w:pPr>
            <w:r w:rsidRPr="00B22170">
              <w:rPr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7380" w:type="dxa"/>
          </w:tcPr>
          <w:p w:rsidR="004E723A" w:rsidRPr="00B22170" w:rsidRDefault="004E723A" w:rsidP="004E723A">
            <w:pPr>
              <w:rPr>
                <w:i/>
                <w:sz w:val="24"/>
                <w:szCs w:val="24"/>
              </w:rPr>
            </w:pPr>
            <w:r w:rsidRPr="00B22170">
              <w:rPr>
                <w:b/>
                <w:i/>
                <w:sz w:val="24"/>
                <w:szCs w:val="24"/>
              </w:rPr>
              <w:t>Рисование</w:t>
            </w:r>
            <w:r w:rsidRPr="00B22170">
              <w:rPr>
                <w:i/>
                <w:sz w:val="24"/>
                <w:szCs w:val="24"/>
              </w:rPr>
              <w:t xml:space="preserve"> «Одежда для </w:t>
            </w:r>
            <w:r w:rsidR="00886FDC" w:rsidRPr="00B22170">
              <w:rPr>
                <w:i/>
                <w:sz w:val="24"/>
                <w:szCs w:val="24"/>
              </w:rPr>
              <w:t>Бабы Яги</w:t>
            </w:r>
            <w:r w:rsidRPr="00B22170">
              <w:rPr>
                <w:i/>
                <w:sz w:val="24"/>
                <w:szCs w:val="24"/>
              </w:rPr>
              <w:t xml:space="preserve">» </w:t>
            </w:r>
            <w:proofErr w:type="gramStart"/>
            <w:r w:rsidR="00886FDC" w:rsidRPr="00B22170">
              <w:rPr>
                <w:i/>
                <w:sz w:val="24"/>
                <w:szCs w:val="24"/>
              </w:rPr>
              <w:t>-р</w:t>
            </w:r>
            <w:proofErr w:type="gramEnd"/>
            <w:r w:rsidR="00886FDC" w:rsidRPr="00B22170">
              <w:rPr>
                <w:i/>
                <w:sz w:val="24"/>
                <w:szCs w:val="24"/>
              </w:rPr>
              <w:t>аскрашивание</w:t>
            </w:r>
            <w:r w:rsidR="00504AA1" w:rsidRPr="00B22170">
              <w:rPr>
                <w:i/>
                <w:sz w:val="24"/>
                <w:szCs w:val="24"/>
              </w:rPr>
              <w:t xml:space="preserve"> </w:t>
            </w:r>
            <w:r w:rsidR="00466C5C" w:rsidRPr="00B22170">
              <w:rPr>
                <w:i/>
                <w:sz w:val="24"/>
                <w:szCs w:val="24"/>
              </w:rPr>
              <w:t>«свитка»</w:t>
            </w:r>
            <w:r w:rsidR="00504AA1" w:rsidRPr="00B22170">
              <w:rPr>
                <w:i/>
                <w:sz w:val="24"/>
                <w:szCs w:val="24"/>
              </w:rPr>
              <w:t>.</w:t>
            </w:r>
          </w:p>
          <w:p w:rsidR="00886FDC" w:rsidRPr="00B22170" w:rsidRDefault="00886FDC" w:rsidP="004E723A">
            <w:pPr>
              <w:rPr>
                <w:i/>
                <w:sz w:val="24"/>
                <w:szCs w:val="24"/>
              </w:rPr>
            </w:pPr>
          </w:p>
        </w:tc>
      </w:tr>
      <w:tr w:rsidR="00B22170" w:rsidRPr="00B22170" w:rsidTr="004E723A">
        <w:tc>
          <w:tcPr>
            <w:tcW w:w="2700" w:type="dxa"/>
          </w:tcPr>
          <w:p w:rsidR="004E723A" w:rsidRPr="00B22170" w:rsidRDefault="004E723A" w:rsidP="004E723A">
            <w:pPr>
              <w:rPr>
                <w:b/>
                <w:sz w:val="24"/>
                <w:szCs w:val="24"/>
              </w:rPr>
            </w:pPr>
            <w:r w:rsidRPr="00B22170">
              <w:rPr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7380" w:type="dxa"/>
          </w:tcPr>
          <w:p w:rsidR="004E723A" w:rsidRPr="00B22170" w:rsidRDefault="004E723A" w:rsidP="004E723A">
            <w:pPr>
              <w:rPr>
                <w:i/>
                <w:sz w:val="24"/>
                <w:szCs w:val="24"/>
              </w:rPr>
            </w:pPr>
            <w:r w:rsidRPr="00B22170">
              <w:rPr>
                <w:b/>
                <w:i/>
                <w:sz w:val="24"/>
                <w:szCs w:val="24"/>
              </w:rPr>
              <w:t>Артикуляционная гимнастика</w:t>
            </w:r>
            <w:r w:rsidRPr="00B22170">
              <w:rPr>
                <w:sz w:val="24"/>
                <w:szCs w:val="24"/>
              </w:rPr>
              <w:t xml:space="preserve">: </w:t>
            </w:r>
            <w:r w:rsidRPr="00B22170">
              <w:rPr>
                <w:i/>
                <w:sz w:val="24"/>
                <w:szCs w:val="24"/>
              </w:rPr>
              <w:t>«Раз – мы ротик открываем,</w:t>
            </w:r>
          </w:p>
          <w:p w:rsidR="004E723A" w:rsidRPr="00B22170" w:rsidRDefault="004E723A" w:rsidP="004E723A">
            <w:pPr>
              <w:rPr>
                <w:i/>
                <w:sz w:val="24"/>
                <w:szCs w:val="24"/>
              </w:rPr>
            </w:pPr>
            <w:r w:rsidRPr="00B22170">
              <w:rPr>
                <w:i/>
                <w:sz w:val="24"/>
                <w:szCs w:val="24"/>
              </w:rPr>
              <w:t xml:space="preserve"> будто кошечки зеваем…».</w:t>
            </w:r>
          </w:p>
          <w:p w:rsidR="004E723A" w:rsidRPr="00B22170" w:rsidRDefault="004E723A" w:rsidP="004E723A">
            <w:pPr>
              <w:rPr>
                <w:i/>
                <w:sz w:val="24"/>
                <w:szCs w:val="24"/>
              </w:rPr>
            </w:pPr>
            <w:r w:rsidRPr="00B22170">
              <w:rPr>
                <w:b/>
                <w:i/>
                <w:sz w:val="24"/>
                <w:szCs w:val="24"/>
              </w:rPr>
              <w:t>Рассматривание картинок</w:t>
            </w:r>
            <w:r w:rsidRPr="00B22170">
              <w:rPr>
                <w:i/>
                <w:sz w:val="24"/>
                <w:szCs w:val="24"/>
              </w:rPr>
              <w:t xml:space="preserve"> «Одежда. Головные уборы»</w:t>
            </w:r>
          </w:p>
          <w:p w:rsidR="00B1624B" w:rsidRPr="00B22170" w:rsidRDefault="00B1624B" w:rsidP="00B1624B">
            <w:pPr>
              <w:pStyle w:val="a5"/>
              <w:spacing w:before="0" w:beforeAutospacing="0" w:after="0" w:afterAutospacing="0"/>
              <w:jc w:val="both"/>
              <w:rPr>
                <w:i/>
              </w:rPr>
            </w:pPr>
            <w:r w:rsidRPr="00B22170">
              <w:rPr>
                <w:b/>
                <w:i/>
              </w:rPr>
              <w:t xml:space="preserve">Разучивание </w:t>
            </w:r>
            <w:proofErr w:type="spellStart"/>
            <w:r w:rsidR="00AA3865" w:rsidRPr="00B22170">
              <w:rPr>
                <w:b/>
                <w:i/>
              </w:rPr>
              <w:t>чистоговорки</w:t>
            </w:r>
            <w:proofErr w:type="spellEnd"/>
            <w:r w:rsidR="00AA3865" w:rsidRPr="00B22170">
              <w:rPr>
                <w:b/>
                <w:i/>
              </w:rPr>
              <w:t xml:space="preserve"> на автоматизацию шипящих</w:t>
            </w:r>
            <w:r w:rsidR="00AA3865" w:rsidRPr="00B22170">
              <w:t xml:space="preserve"> </w:t>
            </w:r>
            <w:r w:rsidR="00AA3865" w:rsidRPr="00B22170">
              <w:rPr>
                <w:b/>
                <w:i/>
              </w:rPr>
              <w:t>звуков</w:t>
            </w:r>
            <w:r w:rsidR="00AA3865" w:rsidRPr="00B22170">
              <w:rPr>
                <w:i/>
              </w:rPr>
              <w:t xml:space="preserve"> </w:t>
            </w:r>
            <w:r w:rsidRPr="00B22170">
              <w:rPr>
                <w:i/>
              </w:rPr>
              <w:t>«</w:t>
            </w:r>
            <w:proofErr w:type="spellStart"/>
            <w:r w:rsidRPr="00B22170">
              <w:rPr>
                <w:i/>
              </w:rPr>
              <w:t>Ша-ша-ша</w:t>
            </w:r>
            <w:proofErr w:type="spellEnd"/>
            <w:r w:rsidRPr="00B22170">
              <w:rPr>
                <w:i/>
              </w:rPr>
              <w:t xml:space="preserve"> – твоя юбка хороша!»</w:t>
            </w:r>
          </w:p>
          <w:p w:rsidR="004E723A" w:rsidRPr="00B22170" w:rsidRDefault="004E723A" w:rsidP="00B1624B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</w:tr>
      <w:tr w:rsidR="00B22170" w:rsidRPr="00B22170" w:rsidTr="004E723A">
        <w:tc>
          <w:tcPr>
            <w:tcW w:w="2700" w:type="dxa"/>
          </w:tcPr>
          <w:p w:rsidR="004E723A" w:rsidRPr="00B22170" w:rsidRDefault="004E723A" w:rsidP="004E723A">
            <w:pPr>
              <w:rPr>
                <w:b/>
                <w:sz w:val="24"/>
                <w:szCs w:val="24"/>
              </w:rPr>
            </w:pPr>
            <w:r w:rsidRPr="00B22170">
              <w:rPr>
                <w:b/>
                <w:sz w:val="24"/>
                <w:szCs w:val="24"/>
              </w:rPr>
              <w:t>Трудовая</w:t>
            </w:r>
          </w:p>
        </w:tc>
        <w:tc>
          <w:tcPr>
            <w:tcW w:w="7380" w:type="dxa"/>
          </w:tcPr>
          <w:p w:rsidR="004E723A" w:rsidRDefault="00466C5C" w:rsidP="004E723A">
            <w:pPr>
              <w:rPr>
                <w:i/>
                <w:sz w:val="24"/>
                <w:szCs w:val="24"/>
              </w:rPr>
            </w:pPr>
            <w:proofErr w:type="gramStart"/>
            <w:r w:rsidRPr="00B22170">
              <w:rPr>
                <w:b/>
                <w:i/>
                <w:sz w:val="24"/>
                <w:szCs w:val="24"/>
              </w:rPr>
              <w:t>Ознакомление</w:t>
            </w:r>
            <w:r w:rsidR="004E723A" w:rsidRPr="00B22170">
              <w:rPr>
                <w:b/>
                <w:i/>
                <w:sz w:val="24"/>
                <w:szCs w:val="24"/>
              </w:rPr>
              <w:t xml:space="preserve"> с трудом взрослых</w:t>
            </w:r>
            <w:r w:rsidR="004E723A" w:rsidRPr="00B22170">
              <w:rPr>
                <w:i/>
                <w:sz w:val="24"/>
                <w:szCs w:val="24"/>
              </w:rPr>
              <w:t xml:space="preserve"> (беседа)</w:t>
            </w:r>
            <w:r w:rsidR="004E723A" w:rsidRPr="00B22170">
              <w:rPr>
                <w:sz w:val="24"/>
                <w:szCs w:val="24"/>
              </w:rPr>
              <w:t xml:space="preserve"> – </w:t>
            </w:r>
            <w:r w:rsidR="004E723A" w:rsidRPr="00B22170">
              <w:rPr>
                <w:i/>
                <w:sz w:val="24"/>
                <w:szCs w:val="24"/>
              </w:rPr>
              <w:t>ткачиха</w:t>
            </w:r>
            <w:r w:rsidR="004E723A" w:rsidRPr="00B22170">
              <w:rPr>
                <w:sz w:val="24"/>
                <w:szCs w:val="24"/>
              </w:rPr>
              <w:t xml:space="preserve">, </w:t>
            </w:r>
            <w:r w:rsidR="004E723A" w:rsidRPr="00B22170">
              <w:rPr>
                <w:i/>
                <w:sz w:val="24"/>
                <w:szCs w:val="24"/>
              </w:rPr>
              <w:t>портной, закройщик, швея, модельер, вышивальщица, обувщик, продавец.</w:t>
            </w:r>
            <w:proofErr w:type="gramEnd"/>
          </w:p>
          <w:p w:rsidR="0070732E" w:rsidRPr="00B22170" w:rsidRDefault="0070732E" w:rsidP="004E723A">
            <w:pPr>
              <w:rPr>
                <w:sz w:val="24"/>
                <w:szCs w:val="24"/>
              </w:rPr>
            </w:pPr>
          </w:p>
        </w:tc>
      </w:tr>
      <w:tr w:rsidR="00B22170" w:rsidRPr="00B22170" w:rsidTr="004E723A">
        <w:tc>
          <w:tcPr>
            <w:tcW w:w="2700" w:type="dxa"/>
          </w:tcPr>
          <w:p w:rsidR="004E723A" w:rsidRPr="00B22170" w:rsidRDefault="004E723A" w:rsidP="004E723A">
            <w:pPr>
              <w:rPr>
                <w:b/>
                <w:sz w:val="24"/>
                <w:szCs w:val="24"/>
              </w:rPr>
            </w:pPr>
            <w:r w:rsidRPr="00B22170">
              <w:rPr>
                <w:b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380" w:type="dxa"/>
          </w:tcPr>
          <w:p w:rsidR="004E723A" w:rsidRPr="00B22170" w:rsidRDefault="004E723A" w:rsidP="004E723A">
            <w:pPr>
              <w:rPr>
                <w:b/>
                <w:sz w:val="24"/>
                <w:szCs w:val="24"/>
              </w:rPr>
            </w:pPr>
            <w:r w:rsidRPr="00B22170">
              <w:rPr>
                <w:b/>
                <w:i/>
                <w:sz w:val="24"/>
                <w:szCs w:val="24"/>
              </w:rPr>
              <w:t xml:space="preserve">Наблюдение </w:t>
            </w:r>
            <w:r w:rsidRPr="00B22170">
              <w:rPr>
                <w:i/>
                <w:sz w:val="24"/>
                <w:szCs w:val="24"/>
              </w:rPr>
              <w:t>за одеждой людей «Можно ли ходить в летней одежде зимой?»</w:t>
            </w:r>
          </w:p>
          <w:p w:rsidR="004E723A" w:rsidRDefault="004E723A" w:rsidP="00B63010">
            <w:pPr>
              <w:rPr>
                <w:i/>
                <w:sz w:val="24"/>
                <w:szCs w:val="24"/>
              </w:rPr>
            </w:pPr>
            <w:r w:rsidRPr="00B22170">
              <w:rPr>
                <w:b/>
                <w:i/>
                <w:sz w:val="24"/>
                <w:szCs w:val="24"/>
              </w:rPr>
              <w:t xml:space="preserve">Презентация </w:t>
            </w:r>
            <w:r w:rsidRPr="00B22170">
              <w:rPr>
                <w:i/>
                <w:sz w:val="24"/>
                <w:szCs w:val="24"/>
              </w:rPr>
              <w:t>«Одежда, головные уборы»</w:t>
            </w:r>
          </w:p>
          <w:p w:rsidR="0070732E" w:rsidRPr="00B22170" w:rsidRDefault="0070732E" w:rsidP="00B63010">
            <w:pPr>
              <w:rPr>
                <w:i/>
                <w:sz w:val="24"/>
                <w:szCs w:val="24"/>
              </w:rPr>
            </w:pPr>
          </w:p>
        </w:tc>
      </w:tr>
      <w:tr w:rsidR="00B22170" w:rsidRPr="00B22170" w:rsidTr="004E723A">
        <w:tc>
          <w:tcPr>
            <w:tcW w:w="2700" w:type="dxa"/>
          </w:tcPr>
          <w:p w:rsidR="004E723A" w:rsidRDefault="004E723A" w:rsidP="004E723A">
            <w:pPr>
              <w:rPr>
                <w:b/>
                <w:sz w:val="24"/>
                <w:szCs w:val="24"/>
              </w:rPr>
            </w:pPr>
            <w:r w:rsidRPr="00B22170">
              <w:rPr>
                <w:b/>
                <w:sz w:val="24"/>
                <w:szCs w:val="24"/>
              </w:rPr>
              <w:t>Музыкально-художественная</w:t>
            </w:r>
          </w:p>
          <w:p w:rsidR="0070732E" w:rsidRPr="00B22170" w:rsidRDefault="0070732E" w:rsidP="004E723A">
            <w:pPr>
              <w:rPr>
                <w:b/>
                <w:sz w:val="24"/>
                <w:szCs w:val="24"/>
              </w:rPr>
            </w:pPr>
          </w:p>
        </w:tc>
        <w:tc>
          <w:tcPr>
            <w:tcW w:w="7380" w:type="dxa"/>
          </w:tcPr>
          <w:p w:rsidR="004E723A" w:rsidRPr="00B22170" w:rsidRDefault="004E723A" w:rsidP="00466C5C">
            <w:pPr>
              <w:rPr>
                <w:i/>
                <w:sz w:val="24"/>
                <w:szCs w:val="24"/>
              </w:rPr>
            </w:pPr>
            <w:proofErr w:type="spellStart"/>
            <w:r w:rsidRPr="00B22170">
              <w:rPr>
                <w:b/>
                <w:i/>
                <w:sz w:val="24"/>
                <w:szCs w:val="24"/>
              </w:rPr>
              <w:t>Логоритмическое</w:t>
            </w:r>
            <w:proofErr w:type="spellEnd"/>
            <w:r w:rsidRPr="00B22170">
              <w:rPr>
                <w:b/>
                <w:i/>
                <w:sz w:val="24"/>
                <w:szCs w:val="24"/>
              </w:rPr>
              <w:t xml:space="preserve">  упражнение </w:t>
            </w:r>
            <w:r w:rsidRPr="00B22170">
              <w:rPr>
                <w:i/>
                <w:sz w:val="24"/>
                <w:szCs w:val="24"/>
              </w:rPr>
              <w:t>«</w:t>
            </w:r>
            <w:r w:rsidR="00466C5C" w:rsidRPr="00B22170">
              <w:rPr>
                <w:i/>
                <w:sz w:val="24"/>
                <w:szCs w:val="24"/>
              </w:rPr>
              <w:t>Перчатка</w:t>
            </w:r>
            <w:r w:rsidRPr="00B22170">
              <w:rPr>
                <w:i/>
                <w:sz w:val="24"/>
                <w:szCs w:val="24"/>
              </w:rPr>
              <w:t>»</w:t>
            </w:r>
          </w:p>
        </w:tc>
      </w:tr>
      <w:tr w:rsidR="00B22170" w:rsidRPr="00B22170" w:rsidTr="004E723A">
        <w:tc>
          <w:tcPr>
            <w:tcW w:w="2700" w:type="dxa"/>
          </w:tcPr>
          <w:p w:rsidR="004E723A" w:rsidRPr="00B22170" w:rsidRDefault="004E723A" w:rsidP="004E723A">
            <w:pPr>
              <w:rPr>
                <w:b/>
                <w:sz w:val="24"/>
                <w:szCs w:val="24"/>
              </w:rPr>
            </w:pPr>
            <w:r w:rsidRPr="00B22170"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380" w:type="dxa"/>
          </w:tcPr>
          <w:p w:rsidR="004E723A" w:rsidRDefault="00466C5C" w:rsidP="00466C5C">
            <w:pPr>
              <w:rPr>
                <w:b/>
                <w:i/>
                <w:sz w:val="24"/>
                <w:szCs w:val="24"/>
              </w:rPr>
            </w:pPr>
            <w:r w:rsidRPr="00B22170">
              <w:rPr>
                <w:b/>
                <w:i/>
                <w:sz w:val="24"/>
                <w:szCs w:val="24"/>
              </w:rPr>
              <w:t xml:space="preserve">Ознакомление детей с </w:t>
            </w:r>
            <w:proofErr w:type="spellStart"/>
            <w:r w:rsidRPr="00B22170">
              <w:rPr>
                <w:b/>
                <w:i/>
                <w:sz w:val="24"/>
                <w:szCs w:val="24"/>
              </w:rPr>
              <w:t>чистоговоркой</w:t>
            </w:r>
            <w:proofErr w:type="spellEnd"/>
            <w:r w:rsidRPr="00B22170">
              <w:rPr>
                <w:b/>
                <w:i/>
                <w:sz w:val="24"/>
                <w:szCs w:val="24"/>
              </w:rPr>
              <w:t xml:space="preserve"> </w:t>
            </w:r>
            <w:r w:rsidR="00505C12" w:rsidRPr="00B22170">
              <w:rPr>
                <w:b/>
                <w:i/>
                <w:sz w:val="24"/>
                <w:szCs w:val="24"/>
              </w:rPr>
              <w:t>«</w:t>
            </w:r>
            <w:proofErr w:type="spellStart"/>
            <w:r w:rsidR="00505C12" w:rsidRPr="00B22170">
              <w:rPr>
                <w:b/>
                <w:i/>
                <w:sz w:val="24"/>
                <w:szCs w:val="24"/>
              </w:rPr>
              <w:t>Ша-ша-ша</w:t>
            </w:r>
            <w:proofErr w:type="spellEnd"/>
            <w:r w:rsidR="00505C12" w:rsidRPr="00B22170">
              <w:rPr>
                <w:b/>
                <w:i/>
                <w:sz w:val="24"/>
                <w:szCs w:val="24"/>
              </w:rPr>
              <w:t xml:space="preserve">, наша юбка хороша» </w:t>
            </w:r>
            <w:r w:rsidRPr="00B22170">
              <w:rPr>
                <w:b/>
                <w:i/>
                <w:sz w:val="24"/>
                <w:szCs w:val="24"/>
              </w:rPr>
              <w:t xml:space="preserve">и со стихотворением «Одевайся </w:t>
            </w:r>
            <w:proofErr w:type="gramStart"/>
            <w:r w:rsidRPr="00B22170">
              <w:rPr>
                <w:b/>
                <w:i/>
                <w:sz w:val="24"/>
                <w:szCs w:val="24"/>
              </w:rPr>
              <w:t>потеплее</w:t>
            </w:r>
            <w:proofErr w:type="gramEnd"/>
            <w:r w:rsidRPr="00B22170">
              <w:rPr>
                <w:b/>
                <w:i/>
                <w:sz w:val="24"/>
                <w:szCs w:val="24"/>
              </w:rPr>
              <w:t>»</w:t>
            </w:r>
            <w:r w:rsidR="004E723A" w:rsidRPr="00B22170">
              <w:rPr>
                <w:b/>
                <w:i/>
                <w:sz w:val="24"/>
                <w:szCs w:val="24"/>
              </w:rPr>
              <w:t xml:space="preserve"> </w:t>
            </w:r>
          </w:p>
          <w:p w:rsidR="0070732E" w:rsidRDefault="0070732E" w:rsidP="00466C5C">
            <w:pPr>
              <w:rPr>
                <w:b/>
                <w:i/>
                <w:sz w:val="24"/>
                <w:szCs w:val="24"/>
              </w:rPr>
            </w:pPr>
          </w:p>
          <w:p w:rsidR="0070732E" w:rsidRPr="00B22170" w:rsidRDefault="0070732E" w:rsidP="00466C5C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4E723A" w:rsidRDefault="004E723A" w:rsidP="000C0E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989" w:rsidRDefault="00143989" w:rsidP="007073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989" w:rsidRDefault="00143989" w:rsidP="004E72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32E" w:rsidRDefault="0070732E" w:rsidP="008932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32E" w:rsidRDefault="0070732E" w:rsidP="008932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2DD" w:rsidRDefault="008932DD" w:rsidP="008932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Логика образовательной деятельности</w:t>
      </w:r>
    </w:p>
    <w:p w:rsidR="008932DD" w:rsidRPr="002511D3" w:rsidRDefault="008932DD" w:rsidP="008932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080" w:type="dxa"/>
        <w:tblInd w:w="-252" w:type="dxa"/>
        <w:tblLook w:val="01E0" w:firstRow="1" w:lastRow="1" w:firstColumn="1" w:lastColumn="1" w:noHBand="0" w:noVBand="0"/>
      </w:tblPr>
      <w:tblGrid>
        <w:gridCol w:w="895"/>
        <w:gridCol w:w="2885"/>
        <w:gridCol w:w="3420"/>
        <w:gridCol w:w="2880"/>
      </w:tblGrid>
      <w:tr w:rsidR="008932DD" w:rsidRPr="002511D3" w:rsidTr="00E75374">
        <w:tc>
          <w:tcPr>
            <w:tcW w:w="895" w:type="dxa"/>
          </w:tcPr>
          <w:p w:rsidR="008932DD" w:rsidRPr="002511D3" w:rsidRDefault="008932DD" w:rsidP="00E75374">
            <w:pPr>
              <w:jc w:val="center"/>
              <w:rPr>
                <w:b/>
                <w:sz w:val="24"/>
                <w:szCs w:val="24"/>
              </w:rPr>
            </w:pPr>
            <w:r w:rsidRPr="002511D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85" w:type="dxa"/>
          </w:tcPr>
          <w:p w:rsidR="008932DD" w:rsidRPr="002511D3" w:rsidRDefault="008932DD" w:rsidP="00E75374">
            <w:pPr>
              <w:jc w:val="center"/>
              <w:rPr>
                <w:b/>
                <w:sz w:val="24"/>
                <w:szCs w:val="24"/>
              </w:rPr>
            </w:pPr>
            <w:r w:rsidRPr="002511D3">
              <w:rPr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420" w:type="dxa"/>
          </w:tcPr>
          <w:p w:rsidR="008932DD" w:rsidRPr="002511D3" w:rsidRDefault="008932DD" w:rsidP="00E75374">
            <w:pPr>
              <w:jc w:val="center"/>
              <w:rPr>
                <w:b/>
                <w:sz w:val="24"/>
                <w:szCs w:val="24"/>
              </w:rPr>
            </w:pPr>
            <w:r w:rsidRPr="002511D3">
              <w:rPr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880" w:type="dxa"/>
          </w:tcPr>
          <w:p w:rsidR="008932DD" w:rsidRPr="002511D3" w:rsidRDefault="008932DD" w:rsidP="00E75374">
            <w:pPr>
              <w:jc w:val="center"/>
              <w:rPr>
                <w:b/>
                <w:sz w:val="24"/>
                <w:szCs w:val="24"/>
              </w:rPr>
            </w:pPr>
            <w:r w:rsidRPr="002511D3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8932DD" w:rsidRPr="002511D3" w:rsidTr="00E75374">
        <w:tc>
          <w:tcPr>
            <w:tcW w:w="895" w:type="dxa"/>
          </w:tcPr>
          <w:p w:rsidR="008932DD" w:rsidRPr="002511D3" w:rsidRDefault="008932DD" w:rsidP="00E75374">
            <w:pPr>
              <w:jc w:val="center"/>
              <w:rPr>
                <w:b/>
                <w:color w:val="800000"/>
                <w:sz w:val="24"/>
                <w:szCs w:val="24"/>
              </w:rPr>
            </w:pPr>
            <w:r w:rsidRPr="002511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8932DD" w:rsidRPr="008726D6" w:rsidRDefault="008932DD" w:rsidP="00E75374">
            <w:r>
              <w:t xml:space="preserve">Заводит детей в зал. </w:t>
            </w:r>
          </w:p>
        </w:tc>
        <w:tc>
          <w:tcPr>
            <w:tcW w:w="3420" w:type="dxa"/>
          </w:tcPr>
          <w:p w:rsidR="008932DD" w:rsidRPr="008726D6" w:rsidRDefault="008932DD" w:rsidP="00E75374">
            <w:r>
              <w:t>Здороваются с гостями.</w:t>
            </w:r>
          </w:p>
        </w:tc>
        <w:tc>
          <w:tcPr>
            <w:tcW w:w="2880" w:type="dxa"/>
          </w:tcPr>
          <w:p w:rsidR="008932DD" w:rsidRPr="008726D6" w:rsidRDefault="008932DD" w:rsidP="00E75374">
            <w:r>
              <w:t xml:space="preserve">Развиты общение и взаимодействие детей </w:t>
            </w:r>
            <w:proofErr w:type="gramStart"/>
            <w:r>
              <w:t>со</w:t>
            </w:r>
            <w:proofErr w:type="gramEnd"/>
            <w:r>
              <w:t xml:space="preserve"> взрослыми.</w:t>
            </w:r>
          </w:p>
        </w:tc>
      </w:tr>
      <w:tr w:rsidR="008932DD" w:rsidRPr="002511D3" w:rsidTr="00E75374">
        <w:tc>
          <w:tcPr>
            <w:tcW w:w="895" w:type="dxa"/>
          </w:tcPr>
          <w:p w:rsidR="008932DD" w:rsidRPr="002511D3" w:rsidRDefault="008932DD" w:rsidP="00E75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85" w:type="dxa"/>
          </w:tcPr>
          <w:p w:rsidR="008932DD" w:rsidRPr="008726D6" w:rsidRDefault="008932DD" w:rsidP="00E75374">
            <w:r>
              <w:t xml:space="preserve">Предлагает </w:t>
            </w:r>
            <w:r w:rsidRPr="006E698C">
              <w:rPr>
                <w:b/>
              </w:rPr>
              <w:t>игру с мячом «Назови одежду».</w:t>
            </w:r>
          </w:p>
        </w:tc>
        <w:tc>
          <w:tcPr>
            <w:tcW w:w="3420" w:type="dxa"/>
          </w:tcPr>
          <w:p w:rsidR="008932DD" w:rsidRDefault="008932DD" w:rsidP="00E75374">
            <w:r>
              <w:t>П</w:t>
            </w:r>
            <w:r w:rsidRPr="004E1454">
              <w:t>ереда</w:t>
            </w:r>
            <w:r>
              <w:t>ют мяч</w:t>
            </w:r>
            <w:r w:rsidRPr="004E1454">
              <w:t xml:space="preserve"> </w:t>
            </w:r>
            <w:r>
              <w:t xml:space="preserve">друг другу </w:t>
            </w:r>
            <w:r w:rsidRPr="004E1454">
              <w:t xml:space="preserve">по кругу, </w:t>
            </w:r>
            <w:r>
              <w:t xml:space="preserve">рассказывая стихотворение: </w:t>
            </w:r>
          </w:p>
          <w:p w:rsidR="008932DD" w:rsidRPr="004E1454" w:rsidRDefault="008932DD" w:rsidP="00E75374">
            <w:pPr>
              <w:pStyle w:val="a5"/>
              <w:spacing w:before="0" w:beforeAutospacing="0" w:after="0" w:afterAutospacing="0"/>
              <w:ind w:left="600"/>
            </w:pPr>
            <w:r>
              <w:t>«</w:t>
            </w:r>
            <w:r w:rsidRPr="004E1454">
              <w:t>1, 2, 3,4</w:t>
            </w:r>
          </w:p>
          <w:p w:rsidR="008932DD" w:rsidRPr="004E1454" w:rsidRDefault="008932DD" w:rsidP="00E75374">
            <w:pPr>
              <w:pStyle w:val="a5"/>
              <w:spacing w:before="0" w:beforeAutospacing="0" w:after="0" w:afterAutospacing="0"/>
              <w:ind w:left="600"/>
            </w:pPr>
            <w:r w:rsidRPr="004E1454">
              <w:t>Мы считалочку учили.</w:t>
            </w:r>
          </w:p>
          <w:p w:rsidR="008932DD" w:rsidRPr="004E1454" w:rsidRDefault="008932DD" w:rsidP="00E75374">
            <w:pPr>
              <w:pStyle w:val="a5"/>
              <w:spacing w:before="0" w:beforeAutospacing="0" w:after="0" w:afterAutospacing="0"/>
              <w:ind w:left="600"/>
            </w:pPr>
            <w:r w:rsidRPr="004E1454">
              <w:t>Мячик мы передавали</w:t>
            </w:r>
          </w:p>
          <w:p w:rsidR="008932DD" w:rsidRPr="004E1454" w:rsidRDefault="008932DD" w:rsidP="00E75374">
            <w:pPr>
              <w:pStyle w:val="a5"/>
              <w:spacing w:before="0" w:beforeAutospacing="0" w:after="0" w:afterAutospacing="0"/>
              <w:ind w:left="600"/>
            </w:pPr>
            <w:r>
              <w:t>И одежду называли»</w:t>
            </w:r>
          </w:p>
          <w:p w:rsidR="008932DD" w:rsidRPr="004E1454" w:rsidRDefault="008932DD" w:rsidP="00E75374">
            <w:r w:rsidRPr="004E1454">
              <w:t xml:space="preserve"> называ</w:t>
            </w:r>
            <w:r>
              <w:t>ю</w:t>
            </w:r>
            <w:r w:rsidRPr="004E1454">
              <w:t xml:space="preserve">т </w:t>
            </w:r>
            <w:r>
              <w:t>предметы одежды и обуви.</w:t>
            </w:r>
          </w:p>
        </w:tc>
        <w:tc>
          <w:tcPr>
            <w:tcW w:w="2880" w:type="dxa"/>
          </w:tcPr>
          <w:p w:rsidR="008932DD" w:rsidRPr="004E1454" w:rsidRDefault="008932DD" w:rsidP="00E75374">
            <w:r>
              <w:t xml:space="preserve">Закрепить знания </w:t>
            </w:r>
            <w:r w:rsidRPr="004E1454">
              <w:t>детей о</w:t>
            </w:r>
            <w:r>
              <w:t>б одежде, обуви, головных уборах.</w:t>
            </w:r>
          </w:p>
        </w:tc>
      </w:tr>
      <w:tr w:rsidR="008932DD" w:rsidRPr="006E698C" w:rsidTr="00E75374">
        <w:tc>
          <w:tcPr>
            <w:tcW w:w="895" w:type="dxa"/>
          </w:tcPr>
          <w:p w:rsidR="008932DD" w:rsidRPr="002511D3" w:rsidRDefault="008932DD" w:rsidP="00E75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85" w:type="dxa"/>
          </w:tcPr>
          <w:p w:rsidR="008932DD" w:rsidRPr="008726D6" w:rsidRDefault="008932DD" w:rsidP="00E75374">
            <w:pPr>
              <w:rPr>
                <w:b/>
                <w:sz w:val="24"/>
                <w:szCs w:val="24"/>
              </w:rPr>
            </w:pPr>
            <w:r w:rsidRPr="008726D6">
              <w:t>Отвечает на телефонный звонок и пр</w:t>
            </w:r>
            <w:r>
              <w:t>иглашает войти гостю – Бабе Яге (одевает куклу на руку)</w:t>
            </w:r>
          </w:p>
        </w:tc>
        <w:tc>
          <w:tcPr>
            <w:tcW w:w="3420" w:type="dxa"/>
          </w:tcPr>
          <w:p w:rsidR="008932DD" w:rsidRPr="008726D6" w:rsidRDefault="008932DD" w:rsidP="00E75374">
            <w:pPr>
              <w:rPr>
                <w:b/>
                <w:sz w:val="24"/>
                <w:szCs w:val="24"/>
              </w:rPr>
            </w:pPr>
            <w:r w:rsidRPr="008726D6">
              <w:t xml:space="preserve">Здороваются с Бабой Ягой, которая сильно дрожит. </w:t>
            </w:r>
          </w:p>
        </w:tc>
        <w:tc>
          <w:tcPr>
            <w:tcW w:w="2880" w:type="dxa"/>
          </w:tcPr>
          <w:p w:rsidR="008932DD" w:rsidRPr="006E698C" w:rsidRDefault="008932DD" w:rsidP="00E75374">
            <w:r w:rsidRPr="006E698C">
              <w:t>Развита эмоциональная отзывчивость, сопереживание</w:t>
            </w:r>
          </w:p>
        </w:tc>
      </w:tr>
      <w:tr w:rsidR="008932DD" w:rsidRPr="002511D3" w:rsidTr="00E75374">
        <w:tc>
          <w:tcPr>
            <w:tcW w:w="895" w:type="dxa"/>
          </w:tcPr>
          <w:p w:rsidR="008932DD" w:rsidRDefault="008932DD" w:rsidP="00E75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85" w:type="dxa"/>
          </w:tcPr>
          <w:p w:rsidR="008932DD" w:rsidRPr="008726D6" w:rsidRDefault="008932DD" w:rsidP="00E75374">
            <w:r>
              <w:t xml:space="preserve">Предлагает «разогреться» - выполнить </w:t>
            </w:r>
            <w:proofErr w:type="spellStart"/>
            <w:r w:rsidRPr="006E698C">
              <w:rPr>
                <w:b/>
              </w:rPr>
              <w:t>физкульминутку</w:t>
            </w:r>
            <w:proofErr w:type="spellEnd"/>
            <w:r w:rsidRPr="006E698C">
              <w:rPr>
                <w:b/>
              </w:rPr>
              <w:t xml:space="preserve"> «Одевайся </w:t>
            </w:r>
            <w:proofErr w:type="gramStart"/>
            <w:r w:rsidRPr="006E698C">
              <w:rPr>
                <w:b/>
              </w:rPr>
              <w:t>потеплее</w:t>
            </w:r>
            <w:proofErr w:type="gramEnd"/>
            <w:r w:rsidRPr="006E698C">
              <w:rPr>
                <w:b/>
              </w:rPr>
              <w:t>».</w:t>
            </w:r>
          </w:p>
        </w:tc>
        <w:tc>
          <w:tcPr>
            <w:tcW w:w="3420" w:type="dxa"/>
          </w:tcPr>
          <w:p w:rsidR="008932DD" w:rsidRDefault="008932DD" w:rsidP="00E7537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536AC">
              <w:rPr>
                <w:sz w:val="20"/>
                <w:szCs w:val="20"/>
              </w:rPr>
              <w:t xml:space="preserve">Имитируют движения в соответствии с текстом стихотворения: </w:t>
            </w:r>
          </w:p>
          <w:p w:rsidR="008932DD" w:rsidRPr="00EB7EB7" w:rsidRDefault="008932DD" w:rsidP="00E75374">
            <w:pPr>
              <w:pStyle w:val="a5"/>
              <w:spacing w:before="0" w:beforeAutospacing="0" w:after="0" w:afterAutospacing="0"/>
              <w:ind w:left="300"/>
              <w:jc w:val="both"/>
              <w:rPr>
                <w:color w:val="000000" w:themeColor="text1"/>
                <w:sz w:val="20"/>
              </w:rPr>
            </w:pPr>
            <w:r w:rsidRPr="00EB7EB7">
              <w:rPr>
                <w:color w:val="000000" w:themeColor="text1"/>
                <w:sz w:val="20"/>
              </w:rPr>
              <w:t xml:space="preserve">«Одевайся </w:t>
            </w:r>
            <w:proofErr w:type="gramStart"/>
            <w:r w:rsidRPr="00EB7EB7">
              <w:rPr>
                <w:color w:val="000000" w:themeColor="text1"/>
                <w:sz w:val="20"/>
              </w:rPr>
              <w:t>потеплее</w:t>
            </w:r>
            <w:proofErr w:type="gramEnd"/>
            <w:r w:rsidRPr="00EB7EB7">
              <w:rPr>
                <w:color w:val="000000" w:themeColor="text1"/>
                <w:sz w:val="20"/>
              </w:rPr>
              <w:t xml:space="preserve">, </w:t>
            </w:r>
          </w:p>
          <w:p w:rsidR="008932DD" w:rsidRPr="00EB7EB7" w:rsidRDefault="008932DD" w:rsidP="00E75374">
            <w:pPr>
              <w:pStyle w:val="a5"/>
              <w:spacing w:before="0" w:beforeAutospacing="0" w:after="0" w:afterAutospacing="0"/>
              <w:ind w:left="300"/>
              <w:jc w:val="both"/>
              <w:rPr>
                <w:color w:val="000000" w:themeColor="text1"/>
                <w:sz w:val="20"/>
              </w:rPr>
            </w:pPr>
            <w:r w:rsidRPr="00EB7EB7">
              <w:rPr>
                <w:color w:val="000000" w:themeColor="text1"/>
                <w:sz w:val="20"/>
              </w:rPr>
              <w:t xml:space="preserve">Свитер надевай скорее, </w:t>
            </w:r>
          </w:p>
          <w:p w:rsidR="008932DD" w:rsidRPr="00EB7EB7" w:rsidRDefault="008932DD" w:rsidP="00E75374">
            <w:pPr>
              <w:pStyle w:val="a5"/>
              <w:spacing w:before="0" w:beforeAutospacing="0" w:after="0" w:afterAutospacing="0"/>
              <w:ind w:left="300"/>
              <w:jc w:val="both"/>
              <w:rPr>
                <w:color w:val="000000" w:themeColor="text1"/>
                <w:sz w:val="20"/>
              </w:rPr>
            </w:pPr>
            <w:r w:rsidRPr="00EB7EB7">
              <w:rPr>
                <w:color w:val="000000" w:themeColor="text1"/>
                <w:sz w:val="20"/>
              </w:rPr>
              <w:t xml:space="preserve">Брюки, </w:t>
            </w:r>
            <w:proofErr w:type="spellStart"/>
            <w:r w:rsidRPr="00EB7EB7">
              <w:rPr>
                <w:color w:val="000000" w:themeColor="text1"/>
                <w:sz w:val="20"/>
              </w:rPr>
              <w:t>безрукавочки</w:t>
            </w:r>
            <w:proofErr w:type="spellEnd"/>
            <w:r w:rsidRPr="00EB7EB7">
              <w:rPr>
                <w:color w:val="000000" w:themeColor="text1"/>
                <w:sz w:val="20"/>
              </w:rPr>
              <w:t xml:space="preserve">, </w:t>
            </w:r>
          </w:p>
          <w:p w:rsidR="008932DD" w:rsidRPr="00EB7EB7" w:rsidRDefault="008932DD" w:rsidP="00E75374">
            <w:pPr>
              <w:pStyle w:val="a5"/>
              <w:spacing w:before="0" w:beforeAutospacing="0" w:after="0" w:afterAutospacing="0"/>
              <w:ind w:left="300"/>
              <w:jc w:val="both"/>
              <w:rPr>
                <w:color w:val="00B0F0"/>
                <w:sz w:val="20"/>
              </w:rPr>
            </w:pPr>
            <w:r w:rsidRPr="00EB7EB7">
              <w:rPr>
                <w:sz w:val="20"/>
              </w:rPr>
              <w:t>На ножки – валеночки</w:t>
            </w:r>
            <w:r w:rsidRPr="00EB7EB7">
              <w:rPr>
                <w:color w:val="00B0F0"/>
                <w:sz w:val="20"/>
              </w:rPr>
              <w:t>.</w:t>
            </w:r>
          </w:p>
          <w:p w:rsidR="008932DD" w:rsidRPr="00EB7EB7" w:rsidRDefault="008932DD" w:rsidP="00E75374">
            <w:pPr>
              <w:pStyle w:val="a5"/>
              <w:spacing w:before="0" w:beforeAutospacing="0" w:after="0" w:afterAutospacing="0"/>
              <w:ind w:left="300"/>
              <w:jc w:val="both"/>
              <w:rPr>
                <w:color w:val="000000" w:themeColor="text1"/>
                <w:sz w:val="20"/>
              </w:rPr>
            </w:pPr>
            <w:r w:rsidRPr="00EB7EB7">
              <w:rPr>
                <w:color w:val="000000" w:themeColor="text1"/>
                <w:sz w:val="20"/>
              </w:rPr>
              <w:t xml:space="preserve">Шапку, шарфик завязали.  </w:t>
            </w:r>
          </w:p>
          <w:p w:rsidR="008932DD" w:rsidRPr="00EB7EB7" w:rsidRDefault="008932DD" w:rsidP="00E75374">
            <w:pPr>
              <w:pStyle w:val="a5"/>
              <w:spacing w:before="0" w:beforeAutospacing="0" w:after="0" w:afterAutospacing="0"/>
              <w:ind w:left="300"/>
              <w:jc w:val="both"/>
              <w:rPr>
                <w:color w:val="000000" w:themeColor="text1"/>
                <w:sz w:val="20"/>
              </w:rPr>
            </w:pPr>
            <w:r w:rsidRPr="00EB7EB7">
              <w:rPr>
                <w:color w:val="000000" w:themeColor="text1"/>
                <w:sz w:val="20"/>
              </w:rPr>
              <w:t>И немного поскакали!»</w:t>
            </w:r>
          </w:p>
          <w:p w:rsidR="008932DD" w:rsidRPr="008726D6" w:rsidRDefault="008932DD" w:rsidP="00E75374"/>
        </w:tc>
        <w:tc>
          <w:tcPr>
            <w:tcW w:w="2880" w:type="dxa"/>
          </w:tcPr>
          <w:p w:rsidR="008932DD" w:rsidRPr="006E698C" w:rsidRDefault="008932DD" w:rsidP="00E75374">
            <w:proofErr w:type="gramStart"/>
            <w:r w:rsidRPr="006E698C">
              <w:t>Развиты</w:t>
            </w:r>
            <w:proofErr w:type="gramEnd"/>
            <w:r w:rsidRPr="006E698C">
              <w:t xml:space="preserve"> внимание, память, двигательная активность.</w:t>
            </w:r>
          </w:p>
        </w:tc>
      </w:tr>
      <w:tr w:rsidR="008932DD" w:rsidRPr="002511D3" w:rsidTr="00E75374">
        <w:tc>
          <w:tcPr>
            <w:tcW w:w="895" w:type="dxa"/>
          </w:tcPr>
          <w:p w:rsidR="008932DD" w:rsidRDefault="008932DD" w:rsidP="00E75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85" w:type="dxa"/>
          </w:tcPr>
          <w:p w:rsidR="008932DD" w:rsidRDefault="008932DD" w:rsidP="00E75374">
            <w:r w:rsidRPr="008726D6">
              <w:t>Предлагает бабушке научиться говорить правильно</w:t>
            </w:r>
            <w:proofErr w:type="gramStart"/>
            <w:r w:rsidRPr="008726D6"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 xml:space="preserve">а экране – слайды с </w:t>
            </w:r>
            <w:r w:rsidRPr="006E698C">
              <w:rPr>
                <w:b/>
              </w:rPr>
              <w:t>артикуляционной гимнастикой</w:t>
            </w:r>
            <w:r>
              <w:t>)</w:t>
            </w:r>
          </w:p>
        </w:tc>
        <w:tc>
          <w:tcPr>
            <w:tcW w:w="3420" w:type="dxa"/>
          </w:tcPr>
          <w:p w:rsidR="008932DD" w:rsidRPr="008726D6" w:rsidRDefault="008932DD" w:rsidP="00E75374">
            <w:r w:rsidRPr="008726D6">
              <w:t xml:space="preserve">Слышат, как плохо говорит Баба Яга, предлагают ей </w:t>
            </w:r>
            <w:r w:rsidR="00F356C5">
              <w:t>поиграть с язычком</w:t>
            </w:r>
            <w:r w:rsidRPr="008726D6">
              <w:t>:</w:t>
            </w:r>
          </w:p>
          <w:p w:rsidR="008932DD" w:rsidRPr="008726D6" w:rsidRDefault="008932DD" w:rsidP="00E75374">
            <w:r w:rsidRPr="008726D6">
              <w:t xml:space="preserve"> «Раз – мы ротик открываем,</w:t>
            </w:r>
          </w:p>
          <w:p w:rsidR="008932DD" w:rsidRPr="00F144D0" w:rsidRDefault="008932DD" w:rsidP="00E75374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26D6">
              <w:t xml:space="preserve"> </w:t>
            </w:r>
            <w:r w:rsidRPr="00F144D0">
              <w:rPr>
                <w:sz w:val="20"/>
                <w:szCs w:val="20"/>
              </w:rPr>
              <w:t>будто кошечки зеваем…»</w:t>
            </w:r>
          </w:p>
        </w:tc>
        <w:tc>
          <w:tcPr>
            <w:tcW w:w="2880" w:type="dxa"/>
          </w:tcPr>
          <w:p w:rsidR="008932DD" w:rsidRDefault="008932DD" w:rsidP="00E75374">
            <w:pPr>
              <w:rPr>
                <w:color w:val="FF0000"/>
              </w:rPr>
            </w:pPr>
            <w:r w:rsidRPr="008726D6">
              <w:t>Развита подвижность языка (умение делать язык широким и узким, удерживать широкий язык за нижними резцами, поднимать за верхние зубы, отодвигать его назад и вглубь рта); Развитие достаточной подвижности губ (умение вытягивать их вперед, округлять, растягивать в улыбку, образовывать нижней губой щель с передними верхними зубами).</w:t>
            </w:r>
          </w:p>
        </w:tc>
      </w:tr>
      <w:tr w:rsidR="008932DD" w:rsidRPr="002511D3" w:rsidTr="00E75374">
        <w:tc>
          <w:tcPr>
            <w:tcW w:w="895" w:type="dxa"/>
          </w:tcPr>
          <w:p w:rsidR="008932DD" w:rsidRPr="002511D3" w:rsidRDefault="008932DD" w:rsidP="00E75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5" w:type="dxa"/>
          </w:tcPr>
          <w:p w:rsidR="008932DD" w:rsidRPr="00F144D0" w:rsidRDefault="008932DD" w:rsidP="00E75374">
            <w:r w:rsidRPr="00F144D0">
              <w:t>По</w:t>
            </w:r>
            <w:r>
              <w:t xml:space="preserve">могает гостье, берет ее чемодан, </w:t>
            </w:r>
            <w:r w:rsidRPr="00F144D0">
              <w:t>обращает внимание детей на чемодан.</w:t>
            </w:r>
          </w:p>
          <w:p w:rsidR="008932DD" w:rsidRPr="008726D6" w:rsidRDefault="008932DD" w:rsidP="00E75374"/>
        </w:tc>
        <w:tc>
          <w:tcPr>
            <w:tcW w:w="3420" w:type="dxa"/>
          </w:tcPr>
          <w:p w:rsidR="008932DD" w:rsidRPr="008726D6" w:rsidRDefault="008932DD" w:rsidP="00E75374">
            <w:r w:rsidRPr="008726D6">
              <w:t>Рассматривают «чемодан» Бабы Яги, повтор</w:t>
            </w:r>
            <w:r>
              <w:t>яют понятия «легкий», «тяжелый», «сильный», «слабый».</w:t>
            </w:r>
          </w:p>
        </w:tc>
        <w:tc>
          <w:tcPr>
            <w:tcW w:w="2880" w:type="dxa"/>
          </w:tcPr>
          <w:p w:rsidR="008932DD" w:rsidRPr="008726D6" w:rsidRDefault="008932DD" w:rsidP="00E75374">
            <w:pPr>
              <w:rPr>
                <w:b/>
                <w:sz w:val="24"/>
                <w:szCs w:val="24"/>
              </w:rPr>
            </w:pPr>
            <w:r w:rsidRPr="008726D6">
              <w:t>Развита наблюдательность.</w:t>
            </w:r>
          </w:p>
        </w:tc>
      </w:tr>
      <w:tr w:rsidR="008932DD" w:rsidRPr="002511D3" w:rsidTr="00E75374">
        <w:tc>
          <w:tcPr>
            <w:tcW w:w="895" w:type="dxa"/>
          </w:tcPr>
          <w:p w:rsidR="008932DD" w:rsidRPr="002511D3" w:rsidRDefault="008932DD" w:rsidP="00E75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85" w:type="dxa"/>
          </w:tcPr>
          <w:p w:rsidR="008932DD" w:rsidRPr="008726D6" w:rsidRDefault="008932DD" w:rsidP="00E75374">
            <w:r>
              <w:t>«</w:t>
            </w:r>
            <w:r w:rsidRPr="008726D6">
              <w:t>Баба Яга</w:t>
            </w:r>
            <w:r>
              <w:t>»</w:t>
            </w:r>
            <w:r w:rsidRPr="008726D6">
              <w:t xml:space="preserve"> играет с детьми в </w:t>
            </w:r>
            <w:r w:rsidRPr="006E698C">
              <w:rPr>
                <w:b/>
              </w:rPr>
              <w:t>игру «Скажи наоборот»</w:t>
            </w:r>
            <w:proofErr w:type="gramStart"/>
            <w:r w:rsidRPr="006E698C">
              <w:rPr>
                <w:b/>
              </w:rPr>
              <w:t>.</w:t>
            </w:r>
            <w:proofErr w:type="gramEnd"/>
            <w:r w:rsidR="00F356C5">
              <w:rPr>
                <w:b/>
              </w:rPr>
              <w:t xml:space="preserve"> </w:t>
            </w:r>
            <w:r w:rsidR="00F356C5" w:rsidRPr="00F356C5">
              <w:t>(</w:t>
            </w:r>
            <w:proofErr w:type="gramStart"/>
            <w:r w:rsidR="00F356C5" w:rsidRPr="00F356C5">
              <w:t>с</w:t>
            </w:r>
            <w:proofErr w:type="gramEnd"/>
            <w:r w:rsidR="00F356C5" w:rsidRPr="00F356C5">
              <w:t>м. Приложение 2)</w:t>
            </w:r>
          </w:p>
        </w:tc>
        <w:tc>
          <w:tcPr>
            <w:tcW w:w="3420" w:type="dxa"/>
          </w:tcPr>
          <w:p w:rsidR="008932DD" w:rsidRPr="008726D6" w:rsidRDefault="008932DD" w:rsidP="00E75374">
            <w:pPr>
              <w:jc w:val="both"/>
            </w:pPr>
            <w:r>
              <w:t xml:space="preserve">Рассматривают картинки. </w:t>
            </w:r>
            <w:r w:rsidRPr="008726D6">
              <w:t xml:space="preserve">Называют слова-антонимы: </w:t>
            </w:r>
          </w:p>
          <w:p w:rsidR="008932DD" w:rsidRPr="00F144D0" w:rsidRDefault="008932DD" w:rsidP="00E75374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144D0">
              <w:rPr>
                <w:bCs/>
              </w:rPr>
              <w:t>Слева ботинки новые, а справа</w:t>
            </w:r>
            <w:proofErr w:type="gramStart"/>
            <w:r w:rsidRPr="00F144D0">
              <w:rPr>
                <w:bCs/>
              </w:rPr>
              <w:t xml:space="preserve"> ?</w:t>
            </w:r>
            <w:proofErr w:type="gramEnd"/>
            <w:r w:rsidRPr="00F144D0">
              <w:rPr>
                <w:bCs/>
              </w:rPr>
              <w:t xml:space="preserve">.. (старые) </w:t>
            </w:r>
          </w:p>
          <w:p w:rsidR="008932DD" w:rsidRPr="00F144D0" w:rsidRDefault="008932DD" w:rsidP="00E75374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144D0">
              <w:rPr>
                <w:bCs/>
              </w:rPr>
              <w:t xml:space="preserve">Красная ленточка длинная, а зеленая? (короткая) </w:t>
            </w:r>
          </w:p>
          <w:p w:rsidR="008932DD" w:rsidRPr="00F144D0" w:rsidRDefault="008932DD" w:rsidP="00E75374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144D0">
              <w:rPr>
                <w:bCs/>
              </w:rPr>
              <w:t xml:space="preserve">Платья разные, а носки? (одинаковые)  </w:t>
            </w:r>
          </w:p>
          <w:p w:rsidR="008932DD" w:rsidRPr="00F144D0" w:rsidRDefault="008932DD" w:rsidP="00E75374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144D0">
              <w:rPr>
                <w:bCs/>
              </w:rPr>
              <w:t xml:space="preserve">Вещи сухие, а наоборот? (мокрые)  </w:t>
            </w:r>
          </w:p>
          <w:p w:rsidR="008932DD" w:rsidRPr="00F144D0" w:rsidRDefault="008932DD" w:rsidP="00E75374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144D0">
              <w:rPr>
                <w:bCs/>
              </w:rPr>
              <w:t xml:space="preserve">У </w:t>
            </w:r>
            <w:r>
              <w:rPr>
                <w:bCs/>
              </w:rPr>
              <w:t xml:space="preserve">одной </w:t>
            </w:r>
            <w:r w:rsidRPr="00F144D0">
              <w:rPr>
                <w:bCs/>
              </w:rPr>
              <w:t xml:space="preserve">девочки одежда грязная, а у другой…? (чистая)  </w:t>
            </w:r>
          </w:p>
          <w:p w:rsidR="008932DD" w:rsidRPr="008726D6" w:rsidRDefault="008932DD" w:rsidP="00E75374">
            <w:r>
              <w:rPr>
                <w:bCs/>
              </w:rPr>
              <w:t xml:space="preserve">- </w:t>
            </w:r>
            <w:r w:rsidRPr="00F144D0">
              <w:rPr>
                <w:bCs/>
              </w:rPr>
              <w:t xml:space="preserve">Ремешок узкий, а </w:t>
            </w:r>
            <w:proofErr w:type="gramStart"/>
            <w:r w:rsidRPr="00F144D0">
              <w:rPr>
                <w:bCs/>
              </w:rPr>
              <w:t>у</w:t>
            </w:r>
            <w:proofErr w:type="gramEnd"/>
            <w:r w:rsidRPr="00F144D0">
              <w:rPr>
                <w:bCs/>
              </w:rPr>
              <w:t xml:space="preserve"> другой…? (широкий)</w:t>
            </w:r>
          </w:p>
        </w:tc>
        <w:tc>
          <w:tcPr>
            <w:tcW w:w="2880" w:type="dxa"/>
          </w:tcPr>
          <w:p w:rsidR="008932DD" w:rsidRPr="008726D6" w:rsidRDefault="008932DD" w:rsidP="00E75374">
            <w:r w:rsidRPr="008726D6">
              <w:t>Закреплено умение подбирать слова – антонимы.</w:t>
            </w:r>
          </w:p>
        </w:tc>
      </w:tr>
      <w:tr w:rsidR="008932DD" w:rsidRPr="002511D3" w:rsidTr="00E75374">
        <w:tc>
          <w:tcPr>
            <w:tcW w:w="895" w:type="dxa"/>
          </w:tcPr>
          <w:p w:rsidR="008932DD" w:rsidRPr="002511D3" w:rsidRDefault="008932DD" w:rsidP="00E75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85" w:type="dxa"/>
          </w:tcPr>
          <w:p w:rsidR="008932DD" w:rsidRPr="00AA3865" w:rsidRDefault="008932DD" w:rsidP="00E753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t>Разучивает</w:t>
            </w:r>
            <w:r w:rsidRPr="00AA3865">
              <w:t xml:space="preserve"> с детьми  </w:t>
            </w:r>
            <w:proofErr w:type="spellStart"/>
            <w:r w:rsidRPr="006E698C">
              <w:rPr>
                <w:b/>
              </w:rPr>
              <w:t>чистоговорку</w:t>
            </w:r>
            <w:proofErr w:type="spellEnd"/>
            <w:r w:rsidRPr="00AA3865">
              <w:t xml:space="preserve"> на </w:t>
            </w:r>
            <w:r w:rsidRPr="00AA3865">
              <w:lastRenderedPageBreak/>
              <w:t>автоматизацию шипящих звуков.</w:t>
            </w:r>
          </w:p>
          <w:p w:rsidR="008932DD" w:rsidRPr="008726D6" w:rsidRDefault="008932DD" w:rsidP="00E75374"/>
        </w:tc>
        <w:tc>
          <w:tcPr>
            <w:tcW w:w="3420" w:type="dxa"/>
          </w:tcPr>
          <w:p w:rsidR="008932DD" w:rsidRPr="00AA3865" w:rsidRDefault="008932DD" w:rsidP="00E7537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Говорят Бабе Яге комплименты: </w:t>
            </w:r>
            <w:r w:rsidRPr="00AA3865">
              <w:rPr>
                <w:sz w:val="20"/>
                <w:szCs w:val="20"/>
              </w:rPr>
              <w:t>«</w:t>
            </w:r>
            <w:proofErr w:type="spellStart"/>
            <w:r w:rsidRPr="00AA3865">
              <w:rPr>
                <w:sz w:val="20"/>
                <w:szCs w:val="20"/>
              </w:rPr>
              <w:t>Ша-ша-ша</w:t>
            </w:r>
            <w:proofErr w:type="spellEnd"/>
            <w:r w:rsidRPr="00AA3865">
              <w:rPr>
                <w:sz w:val="20"/>
                <w:szCs w:val="20"/>
              </w:rPr>
              <w:t xml:space="preserve"> – твоя юбка хороша!</w:t>
            </w:r>
          </w:p>
          <w:p w:rsidR="008932DD" w:rsidRPr="00AA3865" w:rsidRDefault="008932DD" w:rsidP="00E7537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A3865">
              <w:rPr>
                <w:sz w:val="20"/>
                <w:szCs w:val="20"/>
              </w:rPr>
              <w:lastRenderedPageBreak/>
              <w:t>Цу-цу-цу</w:t>
            </w:r>
            <w:proofErr w:type="spellEnd"/>
            <w:r w:rsidRPr="00AA3865">
              <w:rPr>
                <w:sz w:val="20"/>
                <w:szCs w:val="20"/>
              </w:rPr>
              <w:t xml:space="preserve"> – этот цвет тебе к лицу!»</w:t>
            </w:r>
          </w:p>
          <w:p w:rsidR="008932DD" w:rsidRPr="008726D6" w:rsidRDefault="008932DD" w:rsidP="00E75374"/>
        </w:tc>
        <w:tc>
          <w:tcPr>
            <w:tcW w:w="2880" w:type="dxa"/>
          </w:tcPr>
          <w:p w:rsidR="008932DD" w:rsidRPr="00825991" w:rsidRDefault="008932DD" w:rsidP="00E75374">
            <w:r w:rsidRPr="00825991">
              <w:rPr>
                <w:rFonts w:eastAsia="Calibri"/>
                <w:lang w:eastAsia="en-US"/>
              </w:rPr>
              <w:lastRenderedPageBreak/>
              <w:t>Отработано произношение шипящих зву</w:t>
            </w:r>
            <w:r w:rsidRPr="00825991">
              <w:rPr>
                <w:rFonts w:eastAsia="Calibri"/>
                <w:lang w:eastAsia="en-US"/>
              </w:rPr>
              <w:softHyphen/>
              <w:t>ков.</w:t>
            </w:r>
          </w:p>
        </w:tc>
      </w:tr>
      <w:tr w:rsidR="008932DD" w:rsidRPr="002511D3" w:rsidTr="00E75374">
        <w:tc>
          <w:tcPr>
            <w:tcW w:w="895" w:type="dxa"/>
          </w:tcPr>
          <w:p w:rsidR="008932DD" w:rsidRPr="002511D3" w:rsidRDefault="008932DD" w:rsidP="00E75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885" w:type="dxa"/>
          </w:tcPr>
          <w:p w:rsidR="008932DD" w:rsidRPr="00266D75" w:rsidRDefault="008932DD" w:rsidP="008C1C2F">
            <w:pPr>
              <w:rPr>
                <w:color w:val="FF0000"/>
              </w:rPr>
            </w:pPr>
            <w:r w:rsidRPr="00825991">
              <w:t xml:space="preserve">От лица Бабы Яги предлагает поиграть в </w:t>
            </w:r>
            <w:r w:rsidRPr="006E698C">
              <w:rPr>
                <w:b/>
              </w:rPr>
              <w:t>д/и «Чего не хватает?»</w:t>
            </w:r>
            <w:r w:rsidRPr="00825991">
              <w:t>; достает из «чемодана» карточки с одеждой</w:t>
            </w:r>
            <w:proofErr w:type="gramStart"/>
            <w:r w:rsidRPr="00825991">
              <w:t>.</w:t>
            </w:r>
            <w:proofErr w:type="gramEnd"/>
            <w:r w:rsidR="008C1C2F">
              <w:t xml:space="preserve"> </w:t>
            </w:r>
            <w:r w:rsidR="008C1C2F" w:rsidRPr="00F356C5">
              <w:t>(</w:t>
            </w:r>
            <w:proofErr w:type="gramStart"/>
            <w:r w:rsidR="008C1C2F" w:rsidRPr="00F356C5">
              <w:t>с</w:t>
            </w:r>
            <w:proofErr w:type="gramEnd"/>
            <w:r w:rsidR="008C1C2F" w:rsidRPr="00F356C5">
              <w:t xml:space="preserve">м. Приложение </w:t>
            </w:r>
            <w:r w:rsidR="008C1C2F">
              <w:t>3</w:t>
            </w:r>
            <w:r w:rsidR="008C1C2F" w:rsidRPr="00F356C5">
              <w:t>)</w:t>
            </w:r>
          </w:p>
        </w:tc>
        <w:tc>
          <w:tcPr>
            <w:tcW w:w="3420" w:type="dxa"/>
          </w:tcPr>
          <w:p w:rsidR="008932DD" w:rsidRPr="00CC46E3" w:rsidRDefault="008932DD" w:rsidP="00E75374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Замечают, что у одежды не хватает деталей: у куртки </w:t>
            </w:r>
            <w:r w:rsidRPr="00CC46E3">
              <w:rPr>
                <w:sz w:val="20"/>
                <w:szCs w:val="20"/>
              </w:rPr>
              <w:t>рукава</w:t>
            </w:r>
            <w:r w:rsidRPr="00A1014A">
              <w:rPr>
                <w:sz w:val="20"/>
                <w:szCs w:val="20"/>
              </w:rPr>
              <w:t>,  у шапки – помпона, у платья поя</w:t>
            </w:r>
            <w:r w:rsidRPr="00CC46E3">
              <w:rPr>
                <w:sz w:val="20"/>
                <w:szCs w:val="20"/>
              </w:rPr>
              <w:t>са</w:t>
            </w:r>
            <w:r>
              <w:rPr>
                <w:sz w:val="20"/>
                <w:szCs w:val="20"/>
              </w:rPr>
              <w:t>, у</w:t>
            </w:r>
            <w:r w:rsidRPr="00CC46E3">
              <w:rPr>
                <w:sz w:val="20"/>
                <w:szCs w:val="20"/>
              </w:rPr>
              <w:t xml:space="preserve"> ботинок</w:t>
            </w:r>
            <w:r>
              <w:rPr>
                <w:sz w:val="20"/>
                <w:szCs w:val="20"/>
              </w:rPr>
              <w:t xml:space="preserve"> </w:t>
            </w:r>
            <w:r w:rsidRPr="00CC46E3">
              <w:rPr>
                <w:sz w:val="20"/>
                <w:szCs w:val="20"/>
              </w:rPr>
              <w:t>застежек</w:t>
            </w:r>
            <w:r>
              <w:rPr>
                <w:sz w:val="20"/>
                <w:szCs w:val="20"/>
              </w:rPr>
              <w:t>, у</w:t>
            </w:r>
            <w:r w:rsidRPr="00CC46E3">
              <w:rPr>
                <w:sz w:val="20"/>
                <w:szCs w:val="20"/>
              </w:rPr>
              <w:t xml:space="preserve"> брюк штанины</w:t>
            </w:r>
            <w:r>
              <w:rPr>
                <w:sz w:val="20"/>
                <w:szCs w:val="20"/>
              </w:rPr>
              <w:t>.</w:t>
            </w:r>
          </w:p>
          <w:p w:rsidR="008932DD" w:rsidRPr="00266D75" w:rsidRDefault="008932DD" w:rsidP="00E75374">
            <w:pPr>
              <w:pStyle w:val="a5"/>
              <w:spacing w:before="0" w:beforeAutospacing="0" w:after="0" w:afterAutospacing="0"/>
              <w:ind w:firstLine="158"/>
              <w:jc w:val="both"/>
              <w:rPr>
                <w:color w:val="FF0000"/>
                <w:sz w:val="20"/>
                <w:szCs w:val="20"/>
              </w:rPr>
            </w:pPr>
            <w:r w:rsidRPr="00CC46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80" w:type="dxa"/>
          </w:tcPr>
          <w:p w:rsidR="008932DD" w:rsidRPr="00266D75" w:rsidRDefault="008932DD" w:rsidP="00E75374">
            <w:pPr>
              <w:rPr>
                <w:color w:val="FF0000"/>
              </w:rPr>
            </w:pPr>
            <w:r w:rsidRPr="00A1014A">
              <w:t>Активизирован словарный запас детей.</w:t>
            </w:r>
            <w:r>
              <w:t xml:space="preserve"> Закрепление </w:t>
            </w:r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у </w:t>
            </w:r>
            <w:proofErr w:type="spellStart"/>
            <w:r>
              <w:t>сущ</w:t>
            </w:r>
            <w:proofErr w:type="spellEnd"/>
            <w:r>
              <w:t xml:space="preserve"> и развитие внимая</w:t>
            </w:r>
          </w:p>
        </w:tc>
      </w:tr>
      <w:tr w:rsidR="008932DD" w:rsidRPr="002511D3" w:rsidTr="00E75374">
        <w:tc>
          <w:tcPr>
            <w:tcW w:w="895" w:type="dxa"/>
          </w:tcPr>
          <w:p w:rsidR="008932DD" w:rsidRPr="002511D3" w:rsidRDefault="008932DD" w:rsidP="00E75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85" w:type="dxa"/>
          </w:tcPr>
          <w:p w:rsidR="008932DD" w:rsidRPr="00266D75" w:rsidRDefault="008932DD" w:rsidP="00E75374">
            <w:pPr>
              <w:rPr>
                <w:b/>
                <w:color w:val="FF0000"/>
                <w:sz w:val="24"/>
                <w:szCs w:val="24"/>
              </w:rPr>
            </w:pPr>
            <w:r w:rsidRPr="00183DB7">
              <w:t xml:space="preserve">Воспитатель проводит </w:t>
            </w:r>
            <w:r w:rsidRPr="006E698C">
              <w:rPr>
                <w:b/>
              </w:rPr>
              <w:t>игру «Назови ласково».</w:t>
            </w:r>
          </w:p>
        </w:tc>
        <w:tc>
          <w:tcPr>
            <w:tcW w:w="3420" w:type="dxa"/>
          </w:tcPr>
          <w:p w:rsidR="008932DD" w:rsidRDefault="008932DD" w:rsidP="00E75374">
            <w:r w:rsidRPr="00183DB7">
              <w:t>Дети</w:t>
            </w:r>
            <w:r w:rsidRPr="00266D75">
              <w:rPr>
                <w:color w:val="FF0000"/>
              </w:rPr>
              <w:t xml:space="preserve"> </w:t>
            </w:r>
            <w:r w:rsidRPr="00EF2C37">
              <w:t xml:space="preserve">передают друг другу мяч и </w:t>
            </w:r>
            <w:r w:rsidRPr="00183DB7">
              <w:t xml:space="preserve">называют предмет </w:t>
            </w:r>
            <w:r>
              <w:t>ласково</w:t>
            </w:r>
            <w:r w:rsidRPr="00183DB7">
              <w:t xml:space="preserve">: </w:t>
            </w:r>
          </w:p>
          <w:p w:rsidR="008932DD" w:rsidRDefault="008932DD" w:rsidP="00E75374">
            <w:pPr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«К</w:t>
            </w:r>
            <w:r w:rsidRPr="00183DB7">
              <w:rPr>
                <w:bCs/>
                <w:sz w:val="22"/>
                <w:szCs w:val="28"/>
              </w:rPr>
              <w:t>уртка - …(курточка),</w:t>
            </w:r>
          </w:p>
          <w:p w:rsidR="008932DD" w:rsidRDefault="008932DD" w:rsidP="00E75374">
            <w:pPr>
              <w:rPr>
                <w:bCs/>
                <w:sz w:val="22"/>
                <w:szCs w:val="28"/>
              </w:rPr>
            </w:pPr>
            <w:r w:rsidRPr="00183DB7">
              <w:rPr>
                <w:bCs/>
                <w:sz w:val="22"/>
                <w:szCs w:val="28"/>
              </w:rPr>
              <w:t xml:space="preserve"> шапк</w:t>
            </w:r>
            <w:proofErr w:type="gramStart"/>
            <w:r w:rsidRPr="00183DB7">
              <w:rPr>
                <w:bCs/>
                <w:sz w:val="22"/>
                <w:szCs w:val="28"/>
              </w:rPr>
              <w:t>а-</w:t>
            </w:r>
            <w:proofErr w:type="gramEnd"/>
            <w:r w:rsidRPr="00183DB7">
              <w:rPr>
                <w:bCs/>
                <w:sz w:val="22"/>
                <w:szCs w:val="28"/>
              </w:rPr>
              <w:t xml:space="preserve">…шапочка, </w:t>
            </w:r>
          </w:p>
          <w:p w:rsidR="008932DD" w:rsidRDefault="008932DD" w:rsidP="00E75374">
            <w:pPr>
              <w:rPr>
                <w:bCs/>
                <w:sz w:val="22"/>
                <w:szCs w:val="28"/>
              </w:rPr>
            </w:pPr>
            <w:r w:rsidRPr="00183DB7">
              <w:rPr>
                <w:bCs/>
                <w:sz w:val="22"/>
                <w:szCs w:val="28"/>
              </w:rPr>
              <w:t xml:space="preserve">платье - …(платьице), </w:t>
            </w:r>
          </w:p>
          <w:p w:rsidR="008932DD" w:rsidRDefault="008932DD" w:rsidP="00E75374">
            <w:pPr>
              <w:rPr>
                <w:bCs/>
                <w:sz w:val="22"/>
                <w:szCs w:val="28"/>
              </w:rPr>
            </w:pPr>
            <w:r w:rsidRPr="00183DB7">
              <w:rPr>
                <w:bCs/>
                <w:sz w:val="22"/>
                <w:szCs w:val="28"/>
              </w:rPr>
              <w:t xml:space="preserve">ботинки - …(ботиночки), </w:t>
            </w:r>
          </w:p>
          <w:p w:rsidR="008932DD" w:rsidRPr="00266D75" w:rsidRDefault="008932DD" w:rsidP="00E75374">
            <w:pPr>
              <w:rPr>
                <w:b/>
                <w:color w:val="FF0000"/>
                <w:sz w:val="24"/>
                <w:szCs w:val="24"/>
              </w:rPr>
            </w:pPr>
            <w:r w:rsidRPr="00183DB7">
              <w:rPr>
                <w:bCs/>
                <w:sz w:val="22"/>
                <w:szCs w:val="28"/>
              </w:rPr>
              <w:t xml:space="preserve">брюки - </w:t>
            </w:r>
            <w:r>
              <w:rPr>
                <w:bCs/>
                <w:sz w:val="22"/>
                <w:szCs w:val="28"/>
              </w:rPr>
              <w:t>…(брючки)»</w:t>
            </w:r>
          </w:p>
        </w:tc>
        <w:tc>
          <w:tcPr>
            <w:tcW w:w="2880" w:type="dxa"/>
          </w:tcPr>
          <w:p w:rsidR="008932DD" w:rsidRPr="00266D75" w:rsidRDefault="008932DD" w:rsidP="00E75374">
            <w:pPr>
              <w:rPr>
                <w:b/>
                <w:color w:val="FF0000"/>
                <w:sz w:val="24"/>
                <w:szCs w:val="24"/>
              </w:rPr>
            </w:pPr>
            <w:r w:rsidRPr="00183DB7">
              <w:t xml:space="preserve">Закреплено умение образовывать </w:t>
            </w:r>
            <w:r w:rsidRPr="00183DB7">
              <w:rPr>
                <w:szCs w:val="24"/>
              </w:rPr>
              <w:t xml:space="preserve">существительные с уменьшительно-ласкательными суффиксами </w:t>
            </w:r>
            <w:proofErr w:type="gramStart"/>
            <w:r w:rsidRPr="00183DB7">
              <w:rPr>
                <w:szCs w:val="24"/>
              </w:rPr>
              <w:t>-</w:t>
            </w:r>
            <w:proofErr w:type="spellStart"/>
            <w:r w:rsidRPr="00183DB7">
              <w:rPr>
                <w:szCs w:val="24"/>
              </w:rPr>
              <w:t>и</w:t>
            </w:r>
            <w:proofErr w:type="gramEnd"/>
            <w:r>
              <w:rPr>
                <w:szCs w:val="24"/>
              </w:rPr>
              <w:t>ц</w:t>
            </w:r>
            <w:proofErr w:type="spellEnd"/>
            <w:r w:rsidRPr="00183DB7">
              <w:rPr>
                <w:szCs w:val="24"/>
              </w:rPr>
              <w:t>-, -чик-, -</w:t>
            </w:r>
            <w:proofErr w:type="spellStart"/>
            <w:r w:rsidRPr="00183DB7">
              <w:rPr>
                <w:szCs w:val="24"/>
              </w:rPr>
              <w:t>ечк</w:t>
            </w:r>
            <w:proofErr w:type="spellEnd"/>
            <w:r w:rsidRPr="00183DB7">
              <w:rPr>
                <w:szCs w:val="24"/>
              </w:rPr>
              <w:t>-, -</w:t>
            </w:r>
            <w:proofErr w:type="spellStart"/>
            <w:r w:rsidRPr="00183DB7">
              <w:rPr>
                <w:szCs w:val="24"/>
              </w:rPr>
              <w:t>очк</w:t>
            </w:r>
            <w:proofErr w:type="spellEnd"/>
            <w:r w:rsidRPr="00183DB7">
              <w:rPr>
                <w:szCs w:val="24"/>
              </w:rPr>
              <w:t>-</w:t>
            </w:r>
            <w:r>
              <w:rPr>
                <w:szCs w:val="24"/>
              </w:rPr>
              <w:t xml:space="preserve"> и др.</w:t>
            </w:r>
          </w:p>
        </w:tc>
      </w:tr>
      <w:tr w:rsidR="008932DD" w:rsidRPr="002511D3" w:rsidTr="00E75374">
        <w:tc>
          <w:tcPr>
            <w:tcW w:w="895" w:type="dxa"/>
          </w:tcPr>
          <w:p w:rsidR="008932DD" w:rsidRDefault="008932DD" w:rsidP="00E75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85" w:type="dxa"/>
          </w:tcPr>
          <w:p w:rsidR="008932DD" w:rsidRPr="00AF6A67" w:rsidRDefault="008932DD" w:rsidP="00E75374">
            <w:pPr>
              <w:rPr>
                <w:b/>
              </w:rPr>
            </w:pPr>
            <w:r w:rsidRPr="001F6BDB">
              <w:t>Предлагает спеть</w:t>
            </w:r>
            <w:r>
              <w:rPr>
                <w:b/>
              </w:rPr>
              <w:t xml:space="preserve"> песенк</w:t>
            </w:r>
            <w:proofErr w:type="gramStart"/>
            <w:r>
              <w:rPr>
                <w:b/>
              </w:rPr>
              <w:t>у-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логоритмику</w:t>
            </w:r>
            <w:proofErr w:type="spellEnd"/>
            <w:r>
              <w:rPr>
                <w:b/>
              </w:rPr>
              <w:t xml:space="preserve"> «Перчатка»</w:t>
            </w:r>
          </w:p>
        </w:tc>
        <w:tc>
          <w:tcPr>
            <w:tcW w:w="3420" w:type="dxa"/>
          </w:tcPr>
          <w:p w:rsidR="008932DD" w:rsidRPr="00183DB7" w:rsidRDefault="008932DD" w:rsidP="00E75374">
            <w:r>
              <w:t>Отвечают на вопрос: «Что мы одеваем на руки, чтобы было тепло?». Поют песенку «Веселая мышка перчатку нашла…» и показывают движения в соответствии с текстом.</w:t>
            </w:r>
          </w:p>
        </w:tc>
        <w:tc>
          <w:tcPr>
            <w:tcW w:w="2880" w:type="dxa"/>
          </w:tcPr>
          <w:p w:rsidR="008932DD" w:rsidRPr="00183DB7" w:rsidRDefault="008932DD" w:rsidP="00E75374">
            <w:r>
              <w:rPr>
                <w:szCs w:val="24"/>
              </w:rPr>
              <w:t>Сформированы</w:t>
            </w:r>
            <w:r w:rsidRPr="001F6BDB">
              <w:rPr>
                <w:szCs w:val="24"/>
              </w:rPr>
              <w:t xml:space="preserve"> навыки ритмичного движения в со</w:t>
            </w:r>
            <w:r>
              <w:rPr>
                <w:szCs w:val="24"/>
              </w:rPr>
              <w:t>ответствии с характером музыки.</w:t>
            </w:r>
          </w:p>
        </w:tc>
      </w:tr>
      <w:tr w:rsidR="008932DD" w:rsidRPr="002511D3" w:rsidTr="00E75374">
        <w:tc>
          <w:tcPr>
            <w:tcW w:w="895" w:type="dxa"/>
          </w:tcPr>
          <w:p w:rsidR="008932DD" w:rsidRPr="002511D3" w:rsidRDefault="008932DD" w:rsidP="00E75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885" w:type="dxa"/>
          </w:tcPr>
          <w:p w:rsidR="008932DD" w:rsidRPr="00266D75" w:rsidRDefault="008932DD" w:rsidP="00E75374">
            <w:pPr>
              <w:rPr>
                <w:color w:val="FF0000"/>
              </w:rPr>
            </w:pPr>
            <w:r w:rsidRPr="00886FDC">
              <w:t xml:space="preserve">Гостья собирается уходить, </w:t>
            </w:r>
            <w:r>
              <w:t>рассказывает о своем несчастье.</w:t>
            </w:r>
          </w:p>
        </w:tc>
        <w:tc>
          <w:tcPr>
            <w:tcW w:w="3420" w:type="dxa"/>
          </w:tcPr>
          <w:p w:rsidR="008932DD" w:rsidRPr="00886FDC" w:rsidRDefault="008932DD" w:rsidP="00E75374">
            <w:r w:rsidRPr="00886FDC">
              <w:t xml:space="preserve">Рассматривают свиток с </w:t>
            </w:r>
            <w:r>
              <w:t>«</w:t>
            </w:r>
            <w:r w:rsidRPr="00886FDC">
              <w:t>заколдованной</w:t>
            </w:r>
            <w:r>
              <w:t>» одеждой (белый лист ватмана)</w:t>
            </w:r>
            <w:r w:rsidRPr="00886FDC">
              <w:t xml:space="preserve"> </w:t>
            </w:r>
          </w:p>
        </w:tc>
        <w:tc>
          <w:tcPr>
            <w:tcW w:w="2880" w:type="dxa"/>
          </w:tcPr>
          <w:p w:rsidR="008932DD" w:rsidRPr="00266D75" w:rsidRDefault="008932DD" w:rsidP="00E75374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szCs w:val="24"/>
              </w:rPr>
              <w:t>Р</w:t>
            </w:r>
            <w:r w:rsidRPr="00A9655D">
              <w:rPr>
                <w:szCs w:val="24"/>
              </w:rPr>
              <w:t>азви</w:t>
            </w:r>
            <w:r>
              <w:rPr>
                <w:szCs w:val="24"/>
              </w:rPr>
              <w:t>т</w:t>
            </w:r>
            <w:r w:rsidRPr="00A9655D">
              <w:rPr>
                <w:szCs w:val="24"/>
              </w:rPr>
              <w:t xml:space="preserve"> интерес детей, любознательность</w:t>
            </w:r>
            <w:r>
              <w:rPr>
                <w:szCs w:val="24"/>
              </w:rPr>
              <w:t>.</w:t>
            </w:r>
          </w:p>
        </w:tc>
      </w:tr>
      <w:tr w:rsidR="008932DD" w:rsidRPr="002511D3" w:rsidTr="00E75374">
        <w:tc>
          <w:tcPr>
            <w:tcW w:w="895" w:type="dxa"/>
          </w:tcPr>
          <w:p w:rsidR="008932DD" w:rsidRPr="002511D3" w:rsidRDefault="008932DD" w:rsidP="00E75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885" w:type="dxa"/>
          </w:tcPr>
          <w:p w:rsidR="008932DD" w:rsidRPr="0097477E" w:rsidRDefault="008932DD" w:rsidP="00E75374">
            <w:r w:rsidRPr="0097477E">
              <w:t>Предлагает помочь Бабе Яге.</w:t>
            </w:r>
          </w:p>
        </w:tc>
        <w:tc>
          <w:tcPr>
            <w:tcW w:w="3420" w:type="dxa"/>
          </w:tcPr>
          <w:p w:rsidR="008932DD" w:rsidRPr="0097477E" w:rsidRDefault="008932DD" w:rsidP="00E75374">
            <w:r>
              <w:t xml:space="preserve">Подходят к столу с </w:t>
            </w:r>
            <w:r w:rsidRPr="00687E19">
              <w:rPr>
                <w:b/>
              </w:rPr>
              <w:t>«волшебны</w:t>
            </w:r>
            <w:r>
              <w:rPr>
                <w:b/>
              </w:rPr>
              <w:t>ми</w:t>
            </w:r>
            <w:r w:rsidRPr="00687E19">
              <w:rPr>
                <w:b/>
              </w:rPr>
              <w:t>» краск</w:t>
            </w:r>
            <w:r>
              <w:rPr>
                <w:b/>
              </w:rPr>
              <w:t>ами</w:t>
            </w:r>
            <w:r>
              <w:t xml:space="preserve"> и кисточками.</w:t>
            </w:r>
          </w:p>
        </w:tc>
        <w:tc>
          <w:tcPr>
            <w:tcW w:w="2880" w:type="dxa"/>
          </w:tcPr>
          <w:p w:rsidR="008932DD" w:rsidRPr="005C7755" w:rsidRDefault="008932DD" w:rsidP="00E75374">
            <w:r>
              <w:rPr>
                <w:szCs w:val="24"/>
              </w:rPr>
              <w:t>Р</w:t>
            </w:r>
            <w:r w:rsidRPr="00A13BFE">
              <w:rPr>
                <w:szCs w:val="24"/>
              </w:rPr>
              <w:t>азви</w:t>
            </w:r>
            <w:r>
              <w:rPr>
                <w:szCs w:val="24"/>
              </w:rPr>
              <w:t>та</w:t>
            </w:r>
            <w:r w:rsidRPr="00A13BFE">
              <w:rPr>
                <w:szCs w:val="24"/>
              </w:rPr>
              <w:t xml:space="preserve"> эмоциональн</w:t>
            </w:r>
            <w:r>
              <w:rPr>
                <w:szCs w:val="24"/>
              </w:rPr>
              <w:t>ая</w:t>
            </w:r>
            <w:r w:rsidRPr="00A13BFE">
              <w:rPr>
                <w:szCs w:val="24"/>
              </w:rPr>
              <w:t xml:space="preserve"> отзывчивость, сопереживание</w:t>
            </w:r>
            <w:r>
              <w:rPr>
                <w:szCs w:val="24"/>
              </w:rPr>
              <w:t>.</w:t>
            </w:r>
          </w:p>
        </w:tc>
      </w:tr>
      <w:tr w:rsidR="008932DD" w:rsidRPr="002511D3" w:rsidTr="00E75374">
        <w:tc>
          <w:tcPr>
            <w:tcW w:w="895" w:type="dxa"/>
          </w:tcPr>
          <w:p w:rsidR="008932DD" w:rsidRDefault="008932DD" w:rsidP="00E75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885" w:type="dxa"/>
          </w:tcPr>
          <w:p w:rsidR="008932DD" w:rsidRPr="0097477E" w:rsidRDefault="008932DD" w:rsidP="00E75374">
            <w:r>
              <w:t>Просит помочь подготовиться к рисованию.</w:t>
            </w:r>
          </w:p>
        </w:tc>
        <w:tc>
          <w:tcPr>
            <w:tcW w:w="3420" w:type="dxa"/>
          </w:tcPr>
          <w:p w:rsidR="008932DD" w:rsidRPr="0097477E" w:rsidRDefault="008932DD" w:rsidP="00E75374">
            <w:r>
              <w:t xml:space="preserve">Раскладывают кисти и валики, салфетки на столе. </w:t>
            </w:r>
            <w:r w:rsidRPr="0097477E">
              <w:t>Раскрашивают «волшебными» красками «свиток»</w:t>
            </w:r>
          </w:p>
        </w:tc>
        <w:tc>
          <w:tcPr>
            <w:tcW w:w="2880" w:type="dxa"/>
          </w:tcPr>
          <w:p w:rsidR="008932DD" w:rsidRPr="005C7755" w:rsidRDefault="008932DD" w:rsidP="00E75374">
            <w:pPr>
              <w:rPr>
                <w:szCs w:val="24"/>
              </w:rPr>
            </w:pPr>
            <w:r w:rsidRPr="005C7755">
              <w:rPr>
                <w:szCs w:val="24"/>
              </w:rPr>
              <w:t>Сформирован интерес к изобразительной деятельности,</w:t>
            </w:r>
          </w:p>
          <w:p w:rsidR="008932DD" w:rsidRDefault="008932DD" w:rsidP="00E75374">
            <w:pPr>
              <w:rPr>
                <w:szCs w:val="24"/>
              </w:rPr>
            </w:pPr>
            <w:r w:rsidRPr="005C7755">
              <w:rPr>
                <w:szCs w:val="24"/>
              </w:rPr>
              <w:t>готовность к совместной деятельности со сверстниками.</w:t>
            </w:r>
          </w:p>
        </w:tc>
      </w:tr>
      <w:tr w:rsidR="008932DD" w:rsidRPr="002511D3" w:rsidTr="00E75374">
        <w:tc>
          <w:tcPr>
            <w:tcW w:w="895" w:type="dxa"/>
          </w:tcPr>
          <w:p w:rsidR="008932DD" w:rsidRPr="002511D3" w:rsidRDefault="008932DD" w:rsidP="00E75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885" w:type="dxa"/>
          </w:tcPr>
          <w:p w:rsidR="008932DD" w:rsidRPr="00266D75" w:rsidRDefault="008932DD" w:rsidP="00E75374">
            <w:pPr>
              <w:rPr>
                <w:color w:val="FF0000"/>
              </w:rPr>
            </w:pPr>
            <w:r w:rsidRPr="00723CC6">
              <w:t>Обобщает знания: «</w:t>
            </w:r>
            <w:proofErr w:type="gramStart"/>
            <w:r w:rsidRPr="00723CC6">
              <w:t>Назовите</w:t>
            </w:r>
            <w:proofErr w:type="gramEnd"/>
            <w:r w:rsidRPr="00723CC6">
              <w:t xml:space="preserve"> одним словом».</w:t>
            </w:r>
          </w:p>
        </w:tc>
        <w:tc>
          <w:tcPr>
            <w:tcW w:w="3420" w:type="dxa"/>
          </w:tcPr>
          <w:p w:rsidR="008932DD" w:rsidRPr="00723CC6" w:rsidRDefault="008932DD" w:rsidP="00E75374">
            <w:r w:rsidRPr="00723CC6">
              <w:t>Отвечают на вопросы воспитателя о том, что нарисовано на листе, называя слова: «одежда», «головные уборы», «обувь».</w:t>
            </w:r>
          </w:p>
        </w:tc>
        <w:tc>
          <w:tcPr>
            <w:tcW w:w="2880" w:type="dxa"/>
          </w:tcPr>
          <w:p w:rsidR="008932DD" w:rsidRPr="00723CC6" w:rsidRDefault="008932DD" w:rsidP="00E75374">
            <w:r w:rsidRPr="00723CC6">
              <w:t>Развито умение обобщать понятия.</w:t>
            </w:r>
          </w:p>
        </w:tc>
      </w:tr>
      <w:tr w:rsidR="008932DD" w:rsidRPr="002511D3" w:rsidTr="00E75374">
        <w:tc>
          <w:tcPr>
            <w:tcW w:w="895" w:type="dxa"/>
          </w:tcPr>
          <w:p w:rsidR="008932DD" w:rsidRPr="002511D3" w:rsidRDefault="008932DD" w:rsidP="00E75374">
            <w:pPr>
              <w:jc w:val="center"/>
              <w:rPr>
                <w:b/>
                <w:sz w:val="24"/>
                <w:szCs w:val="24"/>
              </w:rPr>
            </w:pPr>
            <w:r w:rsidRPr="002511D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5" w:type="dxa"/>
          </w:tcPr>
          <w:p w:rsidR="008932DD" w:rsidRPr="00266D75" w:rsidRDefault="008932DD" w:rsidP="00E75374">
            <w:pPr>
              <w:rPr>
                <w:color w:val="FF0000"/>
              </w:rPr>
            </w:pPr>
            <w:r w:rsidRPr="00AC40CF">
              <w:t xml:space="preserve">«Баба Яга» прощается, </w:t>
            </w:r>
            <w:r>
              <w:t xml:space="preserve">дарит бумажные куклы Алину и Дашу, </w:t>
            </w:r>
            <w:r w:rsidRPr="00AC40CF">
              <w:t>уходит.</w:t>
            </w:r>
          </w:p>
        </w:tc>
        <w:tc>
          <w:tcPr>
            <w:tcW w:w="3420" w:type="dxa"/>
          </w:tcPr>
          <w:p w:rsidR="008932DD" w:rsidRPr="00266D75" w:rsidRDefault="008932DD" w:rsidP="00E75374">
            <w:pPr>
              <w:rPr>
                <w:color w:val="FF0000"/>
              </w:rPr>
            </w:pPr>
            <w:r w:rsidRPr="006D6BC0">
              <w:t>Рассматривают подарок от Бабы Яги, благодарят ее</w:t>
            </w:r>
            <w:r>
              <w:t>, дарят ей «платок», прощаются</w:t>
            </w:r>
            <w:r w:rsidRPr="006D6BC0">
              <w:t xml:space="preserve">. </w:t>
            </w:r>
          </w:p>
        </w:tc>
        <w:tc>
          <w:tcPr>
            <w:tcW w:w="2880" w:type="dxa"/>
          </w:tcPr>
          <w:p w:rsidR="008932DD" w:rsidRPr="006D6BC0" w:rsidRDefault="008932DD" w:rsidP="00E75374">
            <w:r w:rsidRPr="006D6BC0">
              <w:t>Воспитано чувство благодарности, заботы о других.</w:t>
            </w:r>
          </w:p>
        </w:tc>
      </w:tr>
      <w:tr w:rsidR="008932DD" w:rsidRPr="002511D3" w:rsidTr="00E75374">
        <w:tc>
          <w:tcPr>
            <w:tcW w:w="895" w:type="dxa"/>
          </w:tcPr>
          <w:p w:rsidR="008932DD" w:rsidRPr="00925AF6" w:rsidRDefault="008932DD" w:rsidP="00E75374">
            <w:pPr>
              <w:jc w:val="center"/>
              <w:rPr>
                <w:b/>
                <w:sz w:val="24"/>
                <w:szCs w:val="24"/>
              </w:rPr>
            </w:pPr>
            <w:r w:rsidRPr="00925AF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85" w:type="dxa"/>
          </w:tcPr>
          <w:p w:rsidR="008932DD" w:rsidRPr="006D6BC0" w:rsidRDefault="008932DD" w:rsidP="00E75374">
            <w:r w:rsidRPr="006D6BC0">
              <w:t>Подводит итоги занятия</w:t>
            </w:r>
          </w:p>
        </w:tc>
        <w:tc>
          <w:tcPr>
            <w:tcW w:w="3420" w:type="dxa"/>
          </w:tcPr>
          <w:p w:rsidR="008932DD" w:rsidRPr="006D6BC0" w:rsidRDefault="008932DD" w:rsidP="00E75374">
            <w:r w:rsidRPr="006D6BC0">
              <w:t xml:space="preserve">Дети рассказывают, что понравилось, что интересного узнали, чем занимались. </w:t>
            </w:r>
          </w:p>
        </w:tc>
        <w:tc>
          <w:tcPr>
            <w:tcW w:w="2880" w:type="dxa"/>
          </w:tcPr>
          <w:p w:rsidR="008932DD" w:rsidRDefault="008932DD" w:rsidP="00E75374">
            <w:r w:rsidRPr="006D6BC0">
              <w:t>Активно и доброжелательно взаимодействуют с педагогом, сверстниками, гостями</w:t>
            </w:r>
          </w:p>
          <w:p w:rsidR="008932DD" w:rsidRPr="006D6BC0" w:rsidRDefault="008932DD" w:rsidP="00E75374"/>
        </w:tc>
      </w:tr>
    </w:tbl>
    <w:p w:rsidR="008932DD" w:rsidRPr="00C37693" w:rsidRDefault="008932DD" w:rsidP="0089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2DD" w:rsidRPr="00C37693" w:rsidRDefault="008932DD" w:rsidP="008932D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Итоговое мероприятие: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украшение</w:t>
      </w:r>
      <w:r w:rsidRPr="00C3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одежды.</w:t>
      </w:r>
    </w:p>
    <w:p w:rsidR="008932DD" w:rsidRPr="002511D3" w:rsidRDefault="008932DD" w:rsidP="008932DD">
      <w:pPr>
        <w:spacing w:after="0" w:line="240" w:lineRule="auto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</w:p>
    <w:p w:rsidR="008932DD" w:rsidRPr="002511D3" w:rsidRDefault="008932DD" w:rsidP="008932DD">
      <w:pPr>
        <w:spacing w:after="0" w:line="240" w:lineRule="auto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</w:p>
    <w:p w:rsidR="008932DD" w:rsidRDefault="008932DD" w:rsidP="0089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</w:p>
    <w:p w:rsidR="008932DD" w:rsidRDefault="008932DD" w:rsidP="0089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</w:p>
    <w:p w:rsidR="008932DD" w:rsidRDefault="008932DD" w:rsidP="0089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</w:p>
    <w:p w:rsidR="008932DD" w:rsidRDefault="008932DD" w:rsidP="0089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</w:p>
    <w:p w:rsidR="006D6BC0" w:rsidRDefault="006D6BC0" w:rsidP="004E7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</w:p>
    <w:p w:rsidR="006D6BC0" w:rsidRDefault="006D6BC0" w:rsidP="008932DD">
      <w:pPr>
        <w:spacing w:after="0" w:line="240" w:lineRule="auto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</w:p>
    <w:p w:rsidR="008932DD" w:rsidRDefault="008932DD" w:rsidP="008932DD">
      <w:pPr>
        <w:spacing w:after="0" w:line="240" w:lineRule="auto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</w:p>
    <w:p w:rsidR="00EB7EB7" w:rsidRDefault="00EB7EB7" w:rsidP="008932DD">
      <w:pPr>
        <w:spacing w:after="0" w:line="240" w:lineRule="auto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</w:p>
    <w:p w:rsidR="00EB7EB7" w:rsidRDefault="00EB7EB7" w:rsidP="008932DD">
      <w:pPr>
        <w:spacing w:after="0" w:line="240" w:lineRule="auto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</w:p>
    <w:p w:rsidR="006D6BC0" w:rsidRDefault="006D6BC0" w:rsidP="004E7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</w:p>
    <w:p w:rsidR="006D6BC0" w:rsidRDefault="006D6BC0" w:rsidP="004E7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</w:p>
    <w:p w:rsidR="006D6BC0" w:rsidRDefault="006D6BC0" w:rsidP="004E7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</w:p>
    <w:p w:rsidR="00C82DF1" w:rsidRDefault="00C82DF1">
      <w:bookmarkStart w:id="0" w:name="_GoBack"/>
      <w:bookmarkEnd w:id="0"/>
    </w:p>
    <w:sectPr w:rsidR="00C8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4222ECD"/>
    <w:multiLevelType w:val="multilevel"/>
    <w:tmpl w:val="6CA8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C4636"/>
    <w:multiLevelType w:val="hybridMultilevel"/>
    <w:tmpl w:val="B4105C7A"/>
    <w:lvl w:ilvl="0" w:tplc="C49C0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D1C49"/>
    <w:multiLevelType w:val="multilevel"/>
    <w:tmpl w:val="96E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9394F"/>
    <w:multiLevelType w:val="multilevel"/>
    <w:tmpl w:val="BBE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D492E"/>
    <w:multiLevelType w:val="multilevel"/>
    <w:tmpl w:val="5EE8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96536"/>
    <w:multiLevelType w:val="hybridMultilevel"/>
    <w:tmpl w:val="255EE408"/>
    <w:lvl w:ilvl="0" w:tplc="B6AED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FD7C23"/>
    <w:multiLevelType w:val="multilevel"/>
    <w:tmpl w:val="2DF2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B919CE"/>
    <w:multiLevelType w:val="multilevel"/>
    <w:tmpl w:val="794A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5F41B0"/>
    <w:multiLevelType w:val="multilevel"/>
    <w:tmpl w:val="A36A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546B87"/>
    <w:multiLevelType w:val="hybridMultilevel"/>
    <w:tmpl w:val="95F43368"/>
    <w:lvl w:ilvl="0" w:tplc="71843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F85E85"/>
    <w:multiLevelType w:val="multilevel"/>
    <w:tmpl w:val="A716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D03AA0"/>
    <w:multiLevelType w:val="multilevel"/>
    <w:tmpl w:val="8C9E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DA28F9"/>
    <w:multiLevelType w:val="hybridMultilevel"/>
    <w:tmpl w:val="1EFC233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438F06D2"/>
    <w:multiLevelType w:val="multilevel"/>
    <w:tmpl w:val="8806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1153E9"/>
    <w:multiLevelType w:val="hybridMultilevel"/>
    <w:tmpl w:val="B29EC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9A7ACB"/>
    <w:multiLevelType w:val="multilevel"/>
    <w:tmpl w:val="44A6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8C7753"/>
    <w:multiLevelType w:val="hybridMultilevel"/>
    <w:tmpl w:val="ECE23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D700F"/>
    <w:multiLevelType w:val="hybridMultilevel"/>
    <w:tmpl w:val="74543F5A"/>
    <w:lvl w:ilvl="0" w:tplc="041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9">
    <w:nsid w:val="69C16DC7"/>
    <w:multiLevelType w:val="hybridMultilevel"/>
    <w:tmpl w:val="7F960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282BF0"/>
    <w:multiLevelType w:val="multilevel"/>
    <w:tmpl w:val="8A26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716E31"/>
    <w:multiLevelType w:val="multilevel"/>
    <w:tmpl w:val="4B26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3E03C5"/>
    <w:multiLevelType w:val="multilevel"/>
    <w:tmpl w:val="7D4C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800299"/>
    <w:multiLevelType w:val="multilevel"/>
    <w:tmpl w:val="89B8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874D69"/>
    <w:multiLevelType w:val="multilevel"/>
    <w:tmpl w:val="E38A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DF5C0F"/>
    <w:multiLevelType w:val="hybridMultilevel"/>
    <w:tmpl w:val="025CBA98"/>
    <w:lvl w:ilvl="0" w:tplc="601ED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986492"/>
    <w:multiLevelType w:val="multilevel"/>
    <w:tmpl w:val="240C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25"/>
  </w:num>
  <w:num w:numId="4">
    <w:abstractNumId w:val="13"/>
  </w:num>
  <w:num w:numId="5">
    <w:abstractNumId w:val="18"/>
  </w:num>
  <w:num w:numId="6">
    <w:abstractNumId w:val="7"/>
  </w:num>
  <w:num w:numId="7">
    <w:abstractNumId w:val="5"/>
  </w:num>
  <w:num w:numId="8">
    <w:abstractNumId w:val="22"/>
  </w:num>
  <w:num w:numId="9">
    <w:abstractNumId w:val="26"/>
  </w:num>
  <w:num w:numId="10">
    <w:abstractNumId w:val="8"/>
  </w:num>
  <w:num w:numId="11">
    <w:abstractNumId w:val="20"/>
  </w:num>
  <w:num w:numId="12">
    <w:abstractNumId w:val="1"/>
  </w:num>
  <w:num w:numId="13">
    <w:abstractNumId w:val="14"/>
  </w:num>
  <w:num w:numId="14">
    <w:abstractNumId w:val="11"/>
  </w:num>
  <w:num w:numId="15">
    <w:abstractNumId w:val="12"/>
  </w:num>
  <w:num w:numId="16">
    <w:abstractNumId w:val="16"/>
  </w:num>
  <w:num w:numId="17">
    <w:abstractNumId w:val="24"/>
  </w:num>
  <w:num w:numId="18">
    <w:abstractNumId w:val="21"/>
  </w:num>
  <w:num w:numId="19">
    <w:abstractNumId w:val="4"/>
  </w:num>
  <w:num w:numId="20">
    <w:abstractNumId w:val="3"/>
  </w:num>
  <w:num w:numId="21">
    <w:abstractNumId w:val="9"/>
  </w:num>
  <w:num w:numId="22">
    <w:abstractNumId w:val="23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  <w:num w:numId="24">
    <w:abstractNumId w:val="15"/>
  </w:num>
  <w:num w:numId="25">
    <w:abstractNumId w:val="2"/>
  </w:num>
  <w:num w:numId="26">
    <w:abstractNumId w:val="1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25"/>
    <w:rsid w:val="0004743C"/>
    <w:rsid w:val="00075D07"/>
    <w:rsid w:val="000C0E8D"/>
    <w:rsid w:val="000D2938"/>
    <w:rsid w:val="000D7848"/>
    <w:rsid w:val="00111BD5"/>
    <w:rsid w:val="001216B5"/>
    <w:rsid w:val="00122954"/>
    <w:rsid w:val="00143989"/>
    <w:rsid w:val="00183DB7"/>
    <w:rsid w:val="00266D75"/>
    <w:rsid w:val="00286765"/>
    <w:rsid w:val="002A3C59"/>
    <w:rsid w:val="002B10E0"/>
    <w:rsid w:val="002B672B"/>
    <w:rsid w:val="002F4524"/>
    <w:rsid w:val="0034525A"/>
    <w:rsid w:val="00444725"/>
    <w:rsid w:val="00466C5C"/>
    <w:rsid w:val="004A2CC0"/>
    <w:rsid w:val="004B5BE6"/>
    <w:rsid w:val="004E1454"/>
    <w:rsid w:val="004E723A"/>
    <w:rsid w:val="00504AA1"/>
    <w:rsid w:val="00505C12"/>
    <w:rsid w:val="005536AC"/>
    <w:rsid w:val="006844A9"/>
    <w:rsid w:val="00687E19"/>
    <w:rsid w:val="006D6BC0"/>
    <w:rsid w:val="006E4F7A"/>
    <w:rsid w:val="006E698C"/>
    <w:rsid w:val="0070732E"/>
    <w:rsid w:val="00723CC6"/>
    <w:rsid w:val="007F6965"/>
    <w:rsid w:val="00805175"/>
    <w:rsid w:val="00825991"/>
    <w:rsid w:val="008726D6"/>
    <w:rsid w:val="00880296"/>
    <w:rsid w:val="00886FDC"/>
    <w:rsid w:val="008932DD"/>
    <w:rsid w:val="008C1C2F"/>
    <w:rsid w:val="008F08B5"/>
    <w:rsid w:val="00955695"/>
    <w:rsid w:val="0097477E"/>
    <w:rsid w:val="00A02765"/>
    <w:rsid w:val="00A1014A"/>
    <w:rsid w:val="00A33FA5"/>
    <w:rsid w:val="00A84053"/>
    <w:rsid w:val="00A9655D"/>
    <w:rsid w:val="00AA3865"/>
    <w:rsid w:val="00AC40CF"/>
    <w:rsid w:val="00AF6A67"/>
    <w:rsid w:val="00B1624B"/>
    <w:rsid w:val="00B22170"/>
    <w:rsid w:val="00B25CE9"/>
    <w:rsid w:val="00B267E1"/>
    <w:rsid w:val="00B63010"/>
    <w:rsid w:val="00B923C2"/>
    <w:rsid w:val="00C111D5"/>
    <w:rsid w:val="00C82DF1"/>
    <w:rsid w:val="00CC46E3"/>
    <w:rsid w:val="00CD30E5"/>
    <w:rsid w:val="00D00FDB"/>
    <w:rsid w:val="00D25C95"/>
    <w:rsid w:val="00DC710D"/>
    <w:rsid w:val="00DD141F"/>
    <w:rsid w:val="00E17420"/>
    <w:rsid w:val="00EB7EB7"/>
    <w:rsid w:val="00EF2C37"/>
    <w:rsid w:val="00F144D0"/>
    <w:rsid w:val="00F3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23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E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723A"/>
    <w:rPr>
      <w:b/>
      <w:bCs/>
    </w:rPr>
  </w:style>
  <w:style w:type="character" w:styleId="a7">
    <w:name w:val="Emphasis"/>
    <w:basedOn w:val="a0"/>
    <w:uiPriority w:val="20"/>
    <w:qFormat/>
    <w:rsid w:val="004E723A"/>
    <w:rPr>
      <w:i/>
      <w:iCs/>
    </w:rPr>
  </w:style>
  <w:style w:type="paragraph" w:customStyle="1" w:styleId="c2">
    <w:name w:val="c2"/>
    <w:basedOn w:val="a"/>
    <w:rsid w:val="004E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E723A"/>
  </w:style>
  <w:style w:type="character" w:customStyle="1" w:styleId="c10">
    <w:name w:val="c10"/>
    <w:basedOn w:val="a0"/>
    <w:rsid w:val="004E723A"/>
  </w:style>
  <w:style w:type="paragraph" w:styleId="a8">
    <w:name w:val="Balloon Text"/>
    <w:basedOn w:val="a"/>
    <w:link w:val="a9"/>
    <w:uiPriority w:val="99"/>
    <w:semiHidden/>
    <w:unhideWhenUsed/>
    <w:rsid w:val="004E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23A"/>
    <w:rPr>
      <w:rFonts w:ascii="Tahoma" w:hAnsi="Tahoma" w:cs="Tahoma"/>
      <w:sz w:val="16"/>
      <w:szCs w:val="16"/>
    </w:rPr>
  </w:style>
  <w:style w:type="paragraph" w:customStyle="1" w:styleId="Style52">
    <w:name w:val="Style52"/>
    <w:basedOn w:val="a"/>
    <w:uiPriority w:val="99"/>
    <w:rsid w:val="004E723A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Normal">
    <w:name w:val="ConsPlusNormal"/>
    <w:rsid w:val="0026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23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E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723A"/>
    <w:rPr>
      <w:b/>
      <w:bCs/>
    </w:rPr>
  </w:style>
  <w:style w:type="character" w:styleId="a7">
    <w:name w:val="Emphasis"/>
    <w:basedOn w:val="a0"/>
    <w:uiPriority w:val="20"/>
    <w:qFormat/>
    <w:rsid w:val="004E723A"/>
    <w:rPr>
      <w:i/>
      <w:iCs/>
    </w:rPr>
  </w:style>
  <w:style w:type="paragraph" w:customStyle="1" w:styleId="c2">
    <w:name w:val="c2"/>
    <w:basedOn w:val="a"/>
    <w:rsid w:val="004E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E723A"/>
  </w:style>
  <w:style w:type="character" w:customStyle="1" w:styleId="c10">
    <w:name w:val="c10"/>
    <w:basedOn w:val="a0"/>
    <w:rsid w:val="004E723A"/>
  </w:style>
  <w:style w:type="paragraph" w:styleId="a8">
    <w:name w:val="Balloon Text"/>
    <w:basedOn w:val="a"/>
    <w:link w:val="a9"/>
    <w:uiPriority w:val="99"/>
    <w:semiHidden/>
    <w:unhideWhenUsed/>
    <w:rsid w:val="004E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23A"/>
    <w:rPr>
      <w:rFonts w:ascii="Tahoma" w:hAnsi="Tahoma" w:cs="Tahoma"/>
      <w:sz w:val="16"/>
      <w:szCs w:val="16"/>
    </w:rPr>
  </w:style>
  <w:style w:type="paragraph" w:customStyle="1" w:styleId="Style52">
    <w:name w:val="Style52"/>
    <w:basedOn w:val="a"/>
    <w:uiPriority w:val="99"/>
    <w:rsid w:val="004E723A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Normal">
    <w:name w:val="ConsPlusNormal"/>
    <w:rsid w:val="0026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D74D-6D23-400A-A272-6B83BC67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21</cp:revision>
  <dcterms:created xsi:type="dcterms:W3CDTF">2014-02-22T17:43:00Z</dcterms:created>
  <dcterms:modified xsi:type="dcterms:W3CDTF">2014-11-29T15:47:00Z</dcterms:modified>
</cp:coreProperties>
</file>