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AE" w:rsidRPr="005A0670" w:rsidRDefault="00FB76AE" w:rsidP="00FB76AE">
      <w:pPr>
        <w:jc w:val="center"/>
        <w:rPr>
          <w:i/>
          <w:color w:val="000000"/>
          <w:sz w:val="28"/>
          <w:szCs w:val="28"/>
        </w:rPr>
      </w:pPr>
      <w:r w:rsidRPr="005A0670">
        <w:rPr>
          <w:i/>
          <w:color w:val="000000"/>
          <w:sz w:val="28"/>
          <w:szCs w:val="28"/>
        </w:rPr>
        <w:t xml:space="preserve">План – конспект </w:t>
      </w:r>
      <w:r>
        <w:rPr>
          <w:i/>
          <w:color w:val="000000"/>
          <w:sz w:val="28"/>
          <w:szCs w:val="28"/>
        </w:rPr>
        <w:t xml:space="preserve"> игрового</w:t>
      </w:r>
      <w:r w:rsidRPr="005A0670">
        <w:rPr>
          <w:i/>
          <w:color w:val="000000"/>
          <w:sz w:val="28"/>
          <w:szCs w:val="28"/>
        </w:rPr>
        <w:t xml:space="preserve"> занятия</w:t>
      </w:r>
    </w:p>
    <w:p w:rsidR="00FB76AE" w:rsidRPr="005A0670" w:rsidRDefault="00FB76AE" w:rsidP="00FB76AE">
      <w:pPr>
        <w:ind w:left="-1276"/>
        <w:jc w:val="center"/>
        <w:rPr>
          <w:i/>
          <w:color w:val="000000"/>
          <w:sz w:val="28"/>
          <w:szCs w:val="28"/>
        </w:rPr>
      </w:pPr>
      <w:r w:rsidRPr="005A0670">
        <w:rPr>
          <w:i/>
          <w:color w:val="000000"/>
          <w:sz w:val="28"/>
          <w:szCs w:val="28"/>
        </w:rPr>
        <w:t>по изобразительной деятельности</w:t>
      </w:r>
    </w:p>
    <w:p w:rsidR="00FB76AE" w:rsidRPr="005A0670" w:rsidRDefault="00FB76AE" w:rsidP="00FB76AE">
      <w:pPr>
        <w:ind w:left="-1276"/>
        <w:jc w:val="center"/>
        <w:rPr>
          <w:i/>
          <w:color w:val="000000"/>
          <w:sz w:val="28"/>
          <w:szCs w:val="28"/>
        </w:rPr>
      </w:pPr>
      <w:r w:rsidRPr="005A0670">
        <w:rPr>
          <w:i/>
          <w:color w:val="000000"/>
          <w:sz w:val="28"/>
          <w:szCs w:val="28"/>
        </w:rPr>
        <w:t>в старшей группе.</w:t>
      </w:r>
    </w:p>
    <w:p w:rsidR="00FB76AE" w:rsidRPr="005A0670" w:rsidRDefault="00FB76AE" w:rsidP="00FB76AE">
      <w:pPr>
        <w:ind w:left="-1276"/>
        <w:jc w:val="center"/>
        <w:rPr>
          <w:b/>
          <w:i/>
          <w:color w:val="000000"/>
          <w:sz w:val="28"/>
          <w:szCs w:val="28"/>
        </w:rPr>
      </w:pPr>
      <w:r w:rsidRPr="005A0670">
        <w:rPr>
          <w:b/>
          <w:i/>
          <w:color w:val="000000"/>
          <w:sz w:val="28"/>
          <w:szCs w:val="28"/>
        </w:rPr>
        <w:t>Тема: « Цвет и настроение</w:t>
      </w:r>
      <w:proofErr w:type="gramStart"/>
      <w:r w:rsidRPr="005A0670">
        <w:rPr>
          <w:b/>
          <w:i/>
          <w:color w:val="000000"/>
          <w:sz w:val="28"/>
          <w:szCs w:val="28"/>
        </w:rPr>
        <w:t>.»</w:t>
      </w:r>
      <w:proofErr w:type="gramEnd"/>
    </w:p>
    <w:p w:rsidR="00FB76AE" w:rsidRPr="005A0670" w:rsidRDefault="00FB76AE" w:rsidP="00FB76AE">
      <w:pPr>
        <w:ind w:left="-1276"/>
        <w:jc w:val="right"/>
        <w:rPr>
          <w:color w:val="000000"/>
          <w:sz w:val="28"/>
          <w:szCs w:val="28"/>
        </w:rPr>
      </w:pP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 xml:space="preserve">                                                                                                                    Подготовила воспитатель</w:t>
      </w:r>
    </w:p>
    <w:p w:rsidR="00FB76AE" w:rsidRPr="005A0670" w:rsidRDefault="00FB76AE" w:rsidP="00FB76AE">
      <w:pPr>
        <w:ind w:left="-1276"/>
        <w:jc w:val="right"/>
        <w:rPr>
          <w:color w:val="000000"/>
        </w:rPr>
      </w:pPr>
      <w:r w:rsidRPr="005A0670">
        <w:rPr>
          <w:color w:val="000000"/>
        </w:rPr>
        <w:t xml:space="preserve">                                                                                                          Никифорова Светлана  Анатольевна</w:t>
      </w:r>
    </w:p>
    <w:p w:rsidR="00FB76AE" w:rsidRPr="005A0670" w:rsidRDefault="00FB76AE" w:rsidP="00FB76AE">
      <w:pPr>
        <w:ind w:left="-1276"/>
        <w:rPr>
          <w:b/>
          <w:color w:val="000000"/>
          <w:u w:val="single"/>
        </w:rPr>
      </w:pPr>
    </w:p>
    <w:p w:rsidR="00FB76AE" w:rsidRPr="005A0670" w:rsidRDefault="00FB76AE" w:rsidP="00FB76AE">
      <w:pPr>
        <w:ind w:left="-1276"/>
        <w:rPr>
          <w:b/>
          <w:color w:val="000000"/>
          <w:u w:val="single"/>
        </w:rPr>
      </w:pPr>
      <w:r w:rsidRPr="005A0670">
        <w:rPr>
          <w:b/>
          <w:color w:val="000000"/>
          <w:u w:val="single"/>
        </w:rPr>
        <w:t>Программное содержание:</w:t>
      </w:r>
    </w:p>
    <w:p w:rsidR="00FB76AE" w:rsidRPr="005A0670" w:rsidRDefault="00FB76AE" w:rsidP="00FB76AE">
      <w:pPr>
        <w:ind w:left="-1276"/>
        <w:rPr>
          <w:color w:val="000000"/>
        </w:rPr>
      </w:pP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>- Обобщ</w:t>
      </w:r>
      <w:r>
        <w:rPr>
          <w:color w:val="000000"/>
        </w:rPr>
        <w:t xml:space="preserve">ать </w:t>
      </w:r>
      <w:r w:rsidRPr="005A0670">
        <w:rPr>
          <w:color w:val="000000"/>
        </w:rPr>
        <w:t>представлени</w:t>
      </w:r>
      <w:r>
        <w:rPr>
          <w:color w:val="000000"/>
        </w:rPr>
        <w:t>я</w:t>
      </w:r>
      <w:r w:rsidRPr="005A0670">
        <w:rPr>
          <w:color w:val="000000"/>
        </w:rPr>
        <w:t xml:space="preserve"> детей о цвете как средстве выразительности, обратив внимание на то,</w:t>
      </w: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>что художник с помощью цвета может показать настроение. Формиров</w:t>
      </w:r>
      <w:r>
        <w:rPr>
          <w:color w:val="000000"/>
        </w:rPr>
        <w:t>ть</w:t>
      </w:r>
      <w:r w:rsidRPr="005A0670">
        <w:rPr>
          <w:color w:val="000000"/>
        </w:rPr>
        <w:t xml:space="preserve"> умения понимать взаимо- </w:t>
      </w: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>связь общего колорита и настроения.</w:t>
      </w:r>
    </w:p>
    <w:p w:rsidR="00FB76AE" w:rsidRPr="005A0670" w:rsidRDefault="00FB76AE" w:rsidP="00FB76AE">
      <w:pPr>
        <w:ind w:left="-1276"/>
        <w:rPr>
          <w:color w:val="000000"/>
        </w:rPr>
      </w:pP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>- Закрепл</w:t>
      </w:r>
      <w:r>
        <w:rPr>
          <w:color w:val="000000"/>
        </w:rPr>
        <w:t>ять</w:t>
      </w:r>
      <w:r w:rsidRPr="005A0670">
        <w:rPr>
          <w:color w:val="000000"/>
        </w:rPr>
        <w:t xml:space="preserve"> умения готовить нужные цвета, смешивая краски на палитре. Закрашива</w:t>
      </w:r>
      <w:r>
        <w:rPr>
          <w:color w:val="000000"/>
        </w:rPr>
        <w:t>ть</w:t>
      </w:r>
      <w:r w:rsidRPr="005A0670">
        <w:rPr>
          <w:color w:val="000000"/>
        </w:rPr>
        <w:t xml:space="preserve"> изображения, используя легкий мазок и располагая его в зависимости от формы объекта.</w:t>
      </w:r>
    </w:p>
    <w:p w:rsidR="00FB76AE" w:rsidRPr="005A0670" w:rsidRDefault="00FB76AE" w:rsidP="00FB76AE">
      <w:pPr>
        <w:ind w:left="-1276"/>
        <w:rPr>
          <w:color w:val="000000"/>
        </w:rPr>
      </w:pP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>-  Закрепл</w:t>
      </w:r>
      <w:r>
        <w:rPr>
          <w:color w:val="000000"/>
        </w:rPr>
        <w:t>ять</w:t>
      </w:r>
      <w:r w:rsidRPr="005A0670">
        <w:rPr>
          <w:color w:val="000000"/>
        </w:rPr>
        <w:t xml:space="preserve"> у детей навык</w:t>
      </w:r>
      <w:r>
        <w:rPr>
          <w:color w:val="000000"/>
        </w:rPr>
        <w:t xml:space="preserve">и </w:t>
      </w:r>
      <w:r w:rsidRPr="005A0670">
        <w:rPr>
          <w:color w:val="000000"/>
        </w:rPr>
        <w:t>связной речи: умение описывать свою работу, высказывать свои суждения</w:t>
      </w:r>
      <w:r>
        <w:rPr>
          <w:color w:val="000000"/>
        </w:rPr>
        <w:t xml:space="preserve"> </w:t>
      </w:r>
      <w:r w:rsidRPr="005A0670">
        <w:rPr>
          <w:color w:val="000000"/>
        </w:rPr>
        <w:t>о картинах с опорой на личный опыт и чувства.</w:t>
      </w:r>
    </w:p>
    <w:p w:rsidR="00FB76AE" w:rsidRPr="005A0670" w:rsidRDefault="00FB76AE" w:rsidP="00FB76AE">
      <w:pPr>
        <w:ind w:left="-1276"/>
        <w:rPr>
          <w:color w:val="000000"/>
        </w:rPr>
      </w:pP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>- Закрепл</w:t>
      </w:r>
      <w:r>
        <w:rPr>
          <w:color w:val="000000"/>
        </w:rPr>
        <w:t>ять</w:t>
      </w:r>
      <w:r w:rsidRPr="005A0670">
        <w:rPr>
          <w:color w:val="000000"/>
        </w:rPr>
        <w:t xml:space="preserve"> представлени</w:t>
      </w:r>
      <w:r>
        <w:rPr>
          <w:color w:val="000000"/>
        </w:rPr>
        <w:t>я</w:t>
      </w:r>
      <w:r w:rsidRPr="005A0670">
        <w:rPr>
          <w:color w:val="000000"/>
        </w:rPr>
        <w:t xml:space="preserve"> детей о различных эмоциях, характере, свойственных человеку.</w:t>
      </w: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 xml:space="preserve"> </w:t>
      </w:r>
    </w:p>
    <w:p w:rsidR="00FB76AE" w:rsidRPr="005A0670" w:rsidRDefault="00FB76AE" w:rsidP="00FB76AE">
      <w:pPr>
        <w:ind w:left="-1276"/>
        <w:rPr>
          <w:color w:val="000000"/>
        </w:rPr>
      </w:pP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b/>
          <w:color w:val="000000"/>
          <w:u w:val="single"/>
        </w:rPr>
        <w:t>Материал:</w:t>
      </w:r>
      <w:r w:rsidRPr="005A0670">
        <w:rPr>
          <w:color w:val="000000"/>
        </w:rPr>
        <w:t xml:space="preserve">  Листы</w:t>
      </w:r>
      <w:proofErr w:type="gramStart"/>
      <w:r w:rsidRPr="005A0670">
        <w:rPr>
          <w:color w:val="000000"/>
        </w:rPr>
        <w:t xml:space="preserve"> А</w:t>
      </w:r>
      <w:proofErr w:type="gramEnd"/>
      <w:r w:rsidRPr="005A0670">
        <w:rPr>
          <w:color w:val="000000"/>
        </w:rPr>
        <w:t xml:space="preserve"> 4 с мимическим изображением лица человека, акварель, восковые мелки, </w:t>
      </w: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 xml:space="preserve">                    палитра, кисти (белка № 2, № 6, № 9), тряпочка, емкость с водой.</w:t>
      </w:r>
    </w:p>
    <w:p w:rsidR="00FB76AE" w:rsidRPr="005A0670" w:rsidRDefault="00FB76AE" w:rsidP="00FB76AE">
      <w:pPr>
        <w:ind w:left="-1276"/>
        <w:rPr>
          <w:color w:val="000000"/>
        </w:rPr>
      </w:pP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b/>
          <w:color w:val="000000"/>
          <w:u w:val="single"/>
        </w:rPr>
        <w:t>Методическое обеспечение:</w:t>
      </w:r>
      <w:r w:rsidRPr="005A0670">
        <w:rPr>
          <w:color w:val="000000"/>
        </w:rPr>
        <w:t xml:space="preserve">  Репродукции художников с изображением разного эмоционального</w:t>
      </w: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 xml:space="preserve">                                                     состояния человека; </w:t>
      </w: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 xml:space="preserve">                                                     Дидактические игры:                                                                          </w:t>
      </w: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 xml:space="preserve">                  - Лото «Эмоции». Цель: Соотнесение графического символа, изображающего настрое-</w:t>
      </w: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 xml:space="preserve">                                                           ние человека, и фотографии.</w:t>
      </w: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 xml:space="preserve">                  - «Цвет и настроение». Цель: Подбор цветовых решений к </w:t>
      </w:r>
      <w:proofErr w:type="gramStart"/>
      <w:r w:rsidRPr="005A0670">
        <w:rPr>
          <w:color w:val="000000"/>
        </w:rPr>
        <w:t>разным</w:t>
      </w:r>
      <w:proofErr w:type="gramEnd"/>
      <w:r w:rsidRPr="005A0670">
        <w:rPr>
          <w:color w:val="000000"/>
        </w:rPr>
        <w:t xml:space="preserve"> эмоциональным </w:t>
      </w: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 xml:space="preserve">                                                          образам (</w:t>
      </w:r>
      <w:proofErr w:type="gramStart"/>
      <w:r w:rsidRPr="005A0670">
        <w:rPr>
          <w:color w:val="000000"/>
        </w:rPr>
        <w:t>положительный</w:t>
      </w:r>
      <w:proofErr w:type="gramEnd"/>
      <w:r w:rsidRPr="005A0670">
        <w:rPr>
          <w:color w:val="000000"/>
        </w:rPr>
        <w:t xml:space="preserve"> – теплые цвета, яркие, звонкие;</w:t>
      </w: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 xml:space="preserve">                                                         </w:t>
      </w:r>
      <w:proofErr w:type="gramStart"/>
      <w:r w:rsidRPr="005A0670">
        <w:rPr>
          <w:color w:val="000000"/>
        </w:rPr>
        <w:t>отрицательный</w:t>
      </w:r>
      <w:proofErr w:type="gramEnd"/>
      <w:r w:rsidRPr="005A0670">
        <w:rPr>
          <w:color w:val="000000"/>
        </w:rPr>
        <w:t xml:space="preserve"> – холодные тона, темные;</w:t>
      </w: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 xml:space="preserve">                                                         грустный – серые оттенки; тревожный – контрастные цвета…)</w:t>
      </w:r>
    </w:p>
    <w:p w:rsidR="00FB76AE" w:rsidRPr="005A0670" w:rsidRDefault="00FB76AE" w:rsidP="00FB76AE">
      <w:pPr>
        <w:ind w:left="-1276"/>
        <w:rPr>
          <w:b/>
          <w:color w:val="000000"/>
        </w:rPr>
      </w:pPr>
      <w:r w:rsidRPr="005A0670">
        <w:rPr>
          <w:b/>
          <w:color w:val="000000"/>
          <w:u w:val="single"/>
        </w:rPr>
        <w:t>Ход занятия:</w:t>
      </w:r>
    </w:p>
    <w:p w:rsidR="00FB76AE" w:rsidRPr="005A0670" w:rsidRDefault="00FB76AE" w:rsidP="00FB76AE">
      <w:pPr>
        <w:ind w:left="-1276"/>
        <w:rPr>
          <w:color w:val="000000"/>
        </w:rPr>
      </w:pP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  <w:u w:val="single"/>
        </w:rPr>
        <w:t>1 часть</w:t>
      </w:r>
      <w:r w:rsidRPr="005A0670">
        <w:rPr>
          <w:color w:val="000000"/>
        </w:rPr>
        <w:t xml:space="preserve"> (познавательная): Методы и приемы:</w:t>
      </w:r>
    </w:p>
    <w:p w:rsidR="00FB76AE" w:rsidRPr="005A0670" w:rsidRDefault="00FB76AE" w:rsidP="00FB76AE">
      <w:pPr>
        <w:ind w:left="-1276"/>
        <w:rPr>
          <w:color w:val="000000"/>
        </w:rPr>
      </w:pP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 xml:space="preserve">Словесные:  </w:t>
      </w:r>
      <w:proofErr w:type="gramStart"/>
      <w:r>
        <w:rPr>
          <w:color w:val="000000"/>
        </w:rPr>
        <w:t>Беседа «Что такое настроение?» с</w:t>
      </w:r>
      <w:r w:rsidRPr="005A0670">
        <w:rPr>
          <w:color w:val="000000"/>
        </w:rPr>
        <w:t xml:space="preserve"> использование</w:t>
      </w:r>
      <w:r>
        <w:rPr>
          <w:color w:val="000000"/>
        </w:rPr>
        <w:t xml:space="preserve">м </w:t>
      </w:r>
      <w:r w:rsidRPr="005A0670">
        <w:rPr>
          <w:color w:val="000000"/>
        </w:rPr>
        <w:t xml:space="preserve"> фразеологизмов (красна девица,</w:t>
      </w:r>
      <w:proofErr w:type="gramEnd"/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 xml:space="preserve">                       красное крыльцо, красный от злости, зеленая тоска, серая скука, белая лебедушка,</w:t>
      </w: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 xml:space="preserve">                       черные дела…); вопросы; пояснения.</w:t>
      </w: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>Наглядные:  Использование репродукций художников; пластические образы; мимика; жесты.</w:t>
      </w: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>Игровые:  Дидактические игры: Лото «Эмоции», «Цвет и настроение».</w:t>
      </w:r>
    </w:p>
    <w:p w:rsidR="00FB76AE" w:rsidRPr="005A0670" w:rsidRDefault="00FB76AE" w:rsidP="00FB76AE">
      <w:pPr>
        <w:ind w:left="-1276"/>
        <w:rPr>
          <w:color w:val="000000"/>
        </w:rPr>
      </w:pP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  <w:u w:val="single"/>
        </w:rPr>
        <w:t>2 часть</w:t>
      </w:r>
      <w:r w:rsidRPr="005A0670">
        <w:rPr>
          <w:color w:val="000000"/>
        </w:rPr>
        <w:t xml:space="preserve"> (практическая): Приемы: Индивидуальные пояснения и советы; поощрения; указания </w:t>
      </w: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 xml:space="preserve">                                      на ошибку, нарушающую смысл изображения; подведение детей </w:t>
      </w:r>
      <w:proofErr w:type="gramStart"/>
      <w:r w:rsidRPr="005A0670">
        <w:rPr>
          <w:color w:val="000000"/>
        </w:rPr>
        <w:t>к</w:t>
      </w:r>
      <w:proofErr w:type="gramEnd"/>
      <w:r w:rsidRPr="005A0670">
        <w:rPr>
          <w:color w:val="000000"/>
        </w:rPr>
        <w:t xml:space="preserve">      </w:t>
      </w: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 xml:space="preserve">                                      самостоятельному поиску ответа на заданный им же вопрос.</w:t>
      </w:r>
    </w:p>
    <w:p w:rsidR="00FB76AE" w:rsidRPr="005A0670" w:rsidRDefault="00FB76AE" w:rsidP="00FB76AE">
      <w:pPr>
        <w:ind w:left="-1276"/>
        <w:rPr>
          <w:color w:val="000000"/>
        </w:rPr>
      </w:pPr>
    </w:p>
    <w:p w:rsidR="00FB76AE" w:rsidRPr="005A0670" w:rsidRDefault="00FB76AE" w:rsidP="00FB76AE">
      <w:pPr>
        <w:ind w:left="-1276"/>
        <w:rPr>
          <w:color w:val="000000"/>
        </w:rPr>
      </w:pPr>
      <w:r w:rsidRPr="005A0670">
        <w:rPr>
          <w:color w:val="000000"/>
          <w:u w:val="single"/>
        </w:rPr>
        <w:t>3 часть:</w:t>
      </w:r>
      <w:r w:rsidRPr="005A0670">
        <w:rPr>
          <w:color w:val="000000"/>
        </w:rPr>
        <w:t xml:space="preserve"> (анализ детских работ). Рисунки разложены на большом столе, рассказ детей </w:t>
      </w:r>
      <w:proofErr w:type="gramStart"/>
      <w:r w:rsidRPr="005A0670">
        <w:rPr>
          <w:color w:val="000000"/>
        </w:rPr>
        <w:t>о</w:t>
      </w:r>
      <w:proofErr w:type="gramEnd"/>
      <w:r w:rsidRPr="005A0670">
        <w:rPr>
          <w:color w:val="000000"/>
        </w:rPr>
        <w:t xml:space="preserve"> своих</w:t>
      </w:r>
    </w:p>
    <w:p w:rsidR="00FB76AE" w:rsidRDefault="00FB76AE" w:rsidP="00FB76AE">
      <w:pPr>
        <w:ind w:left="-1276"/>
        <w:rPr>
          <w:color w:val="000000"/>
        </w:rPr>
      </w:pPr>
      <w:r w:rsidRPr="005A0670">
        <w:rPr>
          <w:color w:val="000000"/>
        </w:rPr>
        <w:t xml:space="preserve">                                      </w:t>
      </w:r>
      <w:proofErr w:type="gramStart"/>
      <w:r w:rsidRPr="005A0670">
        <w:rPr>
          <w:color w:val="000000"/>
        </w:rPr>
        <w:t>изображениях</w:t>
      </w:r>
      <w:proofErr w:type="gramEnd"/>
      <w:r w:rsidRPr="005A0670">
        <w:rPr>
          <w:color w:val="000000"/>
        </w:rPr>
        <w:t xml:space="preserve"> (придумать </w:t>
      </w:r>
      <w:r>
        <w:rPr>
          <w:color w:val="000000"/>
        </w:rPr>
        <w:t>имя своему герою, профессию...)</w:t>
      </w:r>
    </w:p>
    <w:p w:rsidR="00FB76AE" w:rsidRPr="004C1752" w:rsidRDefault="00FB76AE" w:rsidP="00FB76AE">
      <w:pPr>
        <w:ind w:left="-1276"/>
        <w:jc w:val="center"/>
        <w:rPr>
          <w:b/>
          <w:sz w:val="28"/>
          <w:szCs w:val="28"/>
          <w:u w:val="single"/>
        </w:rPr>
      </w:pPr>
      <w:r w:rsidRPr="004C1752">
        <w:rPr>
          <w:b/>
          <w:sz w:val="28"/>
          <w:szCs w:val="28"/>
          <w:u w:val="single"/>
        </w:rPr>
        <w:lastRenderedPageBreak/>
        <w:t>Приложения к занятию.</w:t>
      </w:r>
    </w:p>
    <w:p w:rsidR="00FB76AE" w:rsidRDefault="00FB76AE" w:rsidP="00FB76AE">
      <w:pPr>
        <w:ind w:left="-1276"/>
        <w:jc w:val="center"/>
        <w:rPr>
          <w:b/>
          <w:sz w:val="28"/>
          <w:szCs w:val="28"/>
        </w:rPr>
      </w:pPr>
    </w:p>
    <w:p w:rsidR="00FB76AE" w:rsidRDefault="00FB76AE" w:rsidP="00FB76AE">
      <w:pPr>
        <w:ind w:left="-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C1752">
        <w:rPr>
          <w:b/>
          <w:sz w:val="28"/>
          <w:szCs w:val="28"/>
        </w:rPr>
        <w:t>Лото «Эмоции».</w:t>
      </w:r>
    </w:p>
    <w:p w:rsidR="00FB76AE" w:rsidRPr="004C1752" w:rsidRDefault="00FB76AE" w:rsidP="00FB76AE">
      <w:pPr>
        <w:ind w:left="-1276"/>
        <w:jc w:val="center"/>
        <w:rPr>
          <w:b/>
          <w:sz w:val="28"/>
          <w:szCs w:val="28"/>
        </w:rPr>
      </w:pPr>
    </w:p>
    <w:p w:rsidR="00FB76AE" w:rsidRPr="004C1752" w:rsidRDefault="00FB76AE" w:rsidP="00FB76AE">
      <w:pPr>
        <w:ind w:left="-1276"/>
        <w:jc w:val="center"/>
        <w:rPr>
          <w:b/>
        </w:rPr>
      </w:pPr>
    </w:p>
    <w:p w:rsidR="00FB76AE" w:rsidRDefault="00FB76AE" w:rsidP="00FB76AE">
      <w:pPr>
        <w:ind w:left="-1276"/>
        <w:rPr>
          <w:b/>
          <w:sz w:val="28"/>
          <w:szCs w:val="28"/>
        </w:rPr>
      </w:pPr>
      <w:r w:rsidRPr="00584D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35pt;margin-top:0;width:234pt;height:230.65pt;z-index:251658240">
            <v:textbox>
              <w:txbxContent>
                <w:p w:rsidR="00FB76AE" w:rsidRDefault="00FB76AE" w:rsidP="00FB76AE">
                  <w:r w:rsidRPr="000B7DD7">
                    <w:rPr>
                      <w:u w:val="single"/>
                    </w:rPr>
                    <w:t>Цель:</w:t>
                  </w:r>
                  <w:r>
                    <w:t xml:space="preserve"> Развитие понимания детьми  различных  положительных и отрицательных, ярких и    переходных эмоциональных состояний человека.</w:t>
                  </w:r>
                </w:p>
                <w:p w:rsidR="00FB76AE" w:rsidRDefault="00FB76AE" w:rsidP="00FB76AE"/>
                <w:p w:rsidR="00FB76AE" w:rsidRDefault="00FB76AE" w:rsidP="00FB76AE">
                  <w:r w:rsidRPr="000B7DD7">
                    <w:rPr>
                      <w:u w:val="single"/>
                    </w:rPr>
                    <w:t>Материал</w:t>
                  </w:r>
                  <w:r>
                    <w:t>: Полоски, разделенные на 5 частей, в первой – символ эмоционального состояния  человека; маленькие карточки с портретами людей.</w:t>
                  </w:r>
                </w:p>
                <w:p w:rsidR="00FB76AE" w:rsidRDefault="00FB76AE" w:rsidP="00FB76AE"/>
                <w:p w:rsidR="00FB76AE" w:rsidRDefault="00FB76AE" w:rsidP="00FB76AE">
                  <w:r w:rsidRPr="000B7DD7">
                    <w:rPr>
                      <w:u w:val="single"/>
                    </w:rPr>
                    <w:t>Содержание:</w:t>
                  </w:r>
                  <w:r>
                    <w:t xml:space="preserve"> Педагог предлагает детям определить настроение, изображенное на символах,  </w:t>
                  </w:r>
                </w:p>
                <w:p w:rsidR="00FB76AE" w:rsidRPr="008323EE" w:rsidRDefault="00FB76AE" w:rsidP="00FB76AE">
                  <w:r>
                    <w:t>описать мимические признаки. Затем подобрать соответствующую мимику на фотопортрете.</w:t>
                  </w:r>
                </w:p>
              </w:txbxContent>
            </v:textbox>
            <w10:wrap type="square"/>
          </v:shape>
        </w:pict>
      </w:r>
      <w:r>
        <w:rPr>
          <w:b/>
          <w:noProof/>
          <w:sz w:val="28"/>
          <w:szCs w:val="28"/>
        </w:rPr>
        <w:drawing>
          <wp:inline distT="0" distB="0" distL="0" distR="0">
            <wp:extent cx="3502025" cy="2929255"/>
            <wp:effectExtent l="19050" t="0" r="3175" b="0"/>
            <wp:docPr id="1" name="Рисунок 2" descr="DSC0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36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92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6AE" w:rsidRDefault="00FB76AE" w:rsidP="00FB76AE">
      <w:pPr>
        <w:ind w:left="-1276"/>
      </w:pPr>
    </w:p>
    <w:p w:rsidR="00FB76AE" w:rsidRDefault="00FB76AE" w:rsidP="00FB76AE">
      <w:pPr>
        <w:ind w:left="-1276"/>
      </w:pPr>
    </w:p>
    <w:p w:rsidR="00FB76AE" w:rsidRPr="000B7DD7" w:rsidRDefault="00FB76AE" w:rsidP="00FB76AE">
      <w:pPr>
        <w:ind w:left="-1276"/>
        <w:jc w:val="center"/>
        <w:rPr>
          <w:sz w:val="28"/>
          <w:szCs w:val="28"/>
          <w:u w:val="single"/>
        </w:rPr>
      </w:pPr>
      <w:r w:rsidRPr="000B7DD7">
        <w:rPr>
          <w:sz w:val="28"/>
          <w:szCs w:val="28"/>
          <w:u w:val="single"/>
        </w:rPr>
        <w:t>2. Игра « Цвет и настроение».</w:t>
      </w:r>
    </w:p>
    <w:p w:rsidR="00FB76AE" w:rsidRDefault="00FB76AE" w:rsidP="00FB76AE">
      <w:pPr>
        <w:ind w:left="-1276"/>
      </w:pPr>
    </w:p>
    <w:p w:rsidR="00FB76AE" w:rsidRDefault="00FB76AE" w:rsidP="00FB76AE">
      <w:pPr>
        <w:ind w:left="-1276"/>
      </w:pPr>
    </w:p>
    <w:p w:rsidR="00FB76AE" w:rsidRDefault="00FB76AE" w:rsidP="00FB76AE">
      <w:pPr>
        <w:ind w:left="-1276"/>
      </w:pPr>
      <w:r>
        <w:rPr>
          <w:noProof/>
        </w:rPr>
        <w:pict>
          <v:shape id="_x0000_s1027" type="#_x0000_t202" style="position:absolute;left:0;text-align:left;margin-left:207.7pt;margin-top:.95pt;width:269.65pt;height:351.15pt;z-index:251658240">
            <v:textbox style="mso-next-textbox:#_x0000_s1027">
              <w:txbxContent>
                <w:p w:rsidR="00FB76AE" w:rsidRDefault="00FB76AE" w:rsidP="00FB76AE">
                  <w:pPr>
                    <w:pStyle w:val="a3"/>
                  </w:pPr>
                  <w:r w:rsidRPr="00487C9C">
                    <w:rPr>
                      <w:u w:val="single"/>
                    </w:rPr>
                    <w:t>Цель:</w:t>
                  </w:r>
                  <w:r>
                    <w:t xml:space="preserve">  Развитие у детей цветовосприятия, умение подбирать разнообразные цвета и их оттенки в разных сочетаниях для определения настроения человека.             </w:t>
                  </w:r>
                  <w:r w:rsidRPr="00653797">
                    <w:t xml:space="preserve"> </w:t>
                  </w:r>
                  <w:r>
                    <w:t xml:space="preserve">                                     </w:t>
                  </w:r>
                  <w:r w:rsidRPr="00487C9C">
                    <w:rPr>
                      <w:u w:val="single"/>
                    </w:rPr>
                    <w:t>Материал</w:t>
                  </w:r>
                  <w:r>
                    <w:t xml:space="preserve">: Круги с символами  эмоционального состояния  человека; лепестки разных оттенков. </w:t>
                  </w:r>
                  <w:r w:rsidRPr="00487C9C">
                    <w:rPr>
                      <w:u w:val="single"/>
                    </w:rPr>
                    <w:t>Содержание</w:t>
                  </w:r>
                  <w:r>
                    <w:t>:  Педагог предлагает детям составить цветы, соответствующие их настроению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>Можно предложить им подсказку:</w:t>
                  </w:r>
                  <w:r w:rsidRPr="00487C9C">
                    <w:t xml:space="preserve"> </w:t>
                  </w:r>
                  <w:r>
                    <w:t xml:space="preserve">Красный - </w:t>
                  </w:r>
                  <w:r w:rsidRPr="00653797">
                    <w:t xml:space="preserve"> основные значения этого цвета -</w:t>
                  </w:r>
                  <w:r>
                    <w:t xml:space="preserve"> любовь,</w:t>
                  </w:r>
                  <w:r w:rsidRPr="00653797">
                    <w:t xml:space="preserve"> страсть, жизнь, огонь</w:t>
                  </w:r>
                  <w:r>
                    <w:t>, злость</w:t>
                  </w:r>
                  <w:proofErr w:type="gramStart"/>
                  <w:r w:rsidRPr="00653797">
                    <w:t xml:space="preserve"> </w:t>
                  </w:r>
                  <w:r>
                    <w:t>.</w:t>
                  </w:r>
                  <w:proofErr w:type="gramEnd"/>
                  <w:r w:rsidRPr="00653797">
                    <w:t>Жёлтый - цвет радости, солнца и тепла, богатства, жизненной активности, энергии. </w:t>
                  </w:r>
                  <w:proofErr w:type="gramStart"/>
                  <w:r w:rsidRPr="00653797">
                    <w:t>Оранжевый</w:t>
                  </w:r>
                  <w:proofErr w:type="gramEnd"/>
                  <w:r w:rsidRPr="00653797">
                    <w:t xml:space="preserve"> — смежный жёлтому цвету. Так же символ тепла, радости, солнца, праздника, урожая.  </w:t>
                  </w:r>
                  <w:r>
                    <w:t xml:space="preserve"> жизнь, огонь</w:t>
                  </w:r>
                  <w:proofErr w:type="gramStart"/>
                  <w:r>
                    <w:t>.</w:t>
                  </w:r>
                  <w:r w:rsidRPr="00653797">
                    <w:t>Ф</w:t>
                  </w:r>
                  <w:proofErr w:type="gramEnd"/>
                  <w:r w:rsidRPr="00653797">
                    <w:t xml:space="preserve">иолетовый (особенно темный) - очень неоднозначный цвет. С одной стороны, он обозначает </w:t>
                  </w:r>
                  <w:r>
                    <w:t>печаль, но</w:t>
                  </w:r>
                  <w:r w:rsidRPr="00653797">
                    <w:t xml:space="preserve"> с другой - роскошь, богатство, достоинство. Синий — самый распространенный цвет в России. Символ </w:t>
                  </w:r>
                  <w:r>
                    <w:t xml:space="preserve">   спокойствия.</w:t>
                  </w:r>
                  <w:r w:rsidRPr="00653797">
                    <w:t xml:space="preserve"> Голубой — символ чистоты, нежности, свежести и верности.  Зеленый — </w:t>
                  </w:r>
                  <w:r>
                    <w:t>цвет   покоя, свежести.</w:t>
                  </w:r>
                  <w:r w:rsidRPr="00653797">
                    <w:t xml:space="preserve"> Белый — цвет чистоты и света. </w:t>
                  </w:r>
                  <w:r>
                    <w:t>Оттенки могут создавать другие ощущения.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drawing>
          <wp:inline distT="0" distB="0" distL="0" distR="0">
            <wp:extent cx="3124200" cy="2905125"/>
            <wp:effectExtent l="19050" t="0" r="0" b="0"/>
            <wp:docPr id="2" name="Рисунок 2" descr="DSC0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3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6AE" w:rsidRDefault="00FB76AE" w:rsidP="00FB76AE">
      <w:pPr>
        <w:ind w:left="-1276"/>
      </w:pPr>
    </w:p>
    <w:p w:rsidR="00FB76AE" w:rsidRDefault="00FB76AE" w:rsidP="00FB76AE">
      <w:pPr>
        <w:ind w:left="-1276"/>
      </w:pPr>
    </w:p>
    <w:p w:rsidR="00FB76AE" w:rsidRDefault="00FB76AE" w:rsidP="00FB76AE">
      <w:pPr>
        <w:ind w:left="-1276"/>
      </w:pPr>
    </w:p>
    <w:p w:rsidR="00FB76AE" w:rsidRDefault="00FB76AE" w:rsidP="00FB76AE">
      <w:pPr>
        <w:ind w:left="-1276"/>
      </w:pPr>
    </w:p>
    <w:p w:rsidR="00FB76AE" w:rsidRDefault="00FB76AE" w:rsidP="00FB76AE">
      <w:pPr>
        <w:ind w:left="-1276"/>
      </w:pPr>
    </w:p>
    <w:p w:rsidR="00FB76AE" w:rsidRDefault="00FB76AE" w:rsidP="00FB76AE">
      <w:pPr>
        <w:ind w:left="-1276"/>
      </w:pPr>
    </w:p>
    <w:p w:rsidR="00FB76AE" w:rsidRDefault="00FB76AE" w:rsidP="00FB76AE">
      <w:pPr>
        <w:ind w:left="-1276"/>
      </w:pPr>
    </w:p>
    <w:p w:rsidR="00FB76AE" w:rsidRDefault="00FB76AE" w:rsidP="00FB76AE">
      <w:pPr>
        <w:ind w:left="-1276"/>
        <w:jc w:val="center"/>
        <w:rPr>
          <w:i/>
          <w:color w:val="000000"/>
          <w:sz w:val="28"/>
          <w:szCs w:val="28"/>
        </w:rPr>
      </w:pPr>
    </w:p>
    <w:sectPr w:rsidR="00FB76AE" w:rsidSect="003D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6AE"/>
    <w:rsid w:val="0037251E"/>
    <w:rsid w:val="003D0F0E"/>
    <w:rsid w:val="00FB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6A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B76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Company>Grizli777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2015-01-24T18:22:00Z</dcterms:created>
  <dcterms:modified xsi:type="dcterms:W3CDTF">2015-01-24T18:23:00Z</dcterms:modified>
</cp:coreProperties>
</file>