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B2" w:rsidRPr="00107AB2" w:rsidRDefault="00107AB2" w:rsidP="00107AB2">
      <w:pPr>
        <w:pStyle w:val="1"/>
        <w:shd w:val="clear" w:color="auto" w:fill="auto"/>
        <w:spacing w:before="0" w:line="240" w:lineRule="auto"/>
        <w:ind w:right="20"/>
        <w:jc w:val="center"/>
        <w:rPr>
          <w:b/>
          <w:sz w:val="32"/>
          <w:szCs w:val="32"/>
        </w:rPr>
      </w:pPr>
      <w:r w:rsidRPr="00107AB2">
        <w:rPr>
          <w:b/>
          <w:sz w:val="32"/>
          <w:szCs w:val="32"/>
        </w:rPr>
        <w:t>Актуальность проблемы</w:t>
      </w:r>
      <w:r>
        <w:rPr>
          <w:b/>
          <w:sz w:val="32"/>
          <w:szCs w:val="32"/>
        </w:rPr>
        <w:t xml:space="preserve">  </w:t>
      </w:r>
      <w:r w:rsidRPr="00107AB2">
        <w:rPr>
          <w:b/>
          <w:sz w:val="32"/>
          <w:szCs w:val="32"/>
        </w:rPr>
        <w:t>подготовки детей</w:t>
      </w:r>
    </w:p>
    <w:p w:rsidR="00107AB2" w:rsidRPr="00107AB2" w:rsidRDefault="00107AB2" w:rsidP="00107AB2">
      <w:pPr>
        <w:pStyle w:val="1"/>
        <w:shd w:val="clear" w:color="auto" w:fill="auto"/>
        <w:spacing w:before="0" w:line="240" w:lineRule="auto"/>
        <w:ind w:left="20" w:right="20"/>
        <w:jc w:val="center"/>
        <w:rPr>
          <w:b/>
          <w:sz w:val="32"/>
          <w:szCs w:val="32"/>
        </w:rPr>
      </w:pPr>
      <w:r w:rsidRPr="00107AB2">
        <w:rPr>
          <w:b/>
          <w:sz w:val="32"/>
          <w:szCs w:val="32"/>
        </w:rPr>
        <w:t>к овладению грамотой.</w:t>
      </w:r>
    </w:p>
    <w:p w:rsidR="00107AB2" w:rsidRDefault="00107AB2" w:rsidP="00107AB2">
      <w:pPr>
        <w:pStyle w:val="1"/>
        <w:shd w:val="clear" w:color="auto" w:fill="auto"/>
        <w:spacing w:before="0" w:line="240" w:lineRule="auto"/>
        <w:ind w:right="20" w:firstLine="0"/>
        <w:jc w:val="center"/>
      </w:pPr>
    </w:p>
    <w:p w:rsidR="00107AB2" w:rsidRDefault="00107AB2" w:rsidP="00107AB2">
      <w:pPr>
        <w:pStyle w:val="1"/>
        <w:shd w:val="clear" w:color="auto" w:fill="auto"/>
        <w:spacing w:before="0" w:line="276" w:lineRule="auto"/>
        <w:ind w:left="20" w:right="20"/>
      </w:pPr>
      <w:r>
        <w:t>Важной особенностью психического развития детей старшего дошко</w:t>
      </w:r>
      <w:r>
        <w:softHyphen/>
        <w:t>льного возраста является повышенная чувствительность, во-первых,                                    к ус</w:t>
      </w:r>
      <w:r>
        <w:softHyphen/>
        <w:t>воению нравственных норм и правил поведения и, во-вторых, готовность детей к овладению целями и способами систематического обучения.                          Мож</w:t>
      </w:r>
      <w:r>
        <w:softHyphen/>
        <w:t xml:space="preserve">но сказать, что в этот период у ребенка возникает состояние,                           которое можно назвать </w:t>
      </w:r>
      <w:proofErr w:type="spellStart"/>
      <w:r>
        <w:t>обучаемостью</w:t>
      </w:r>
      <w:proofErr w:type="spellEnd"/>
      <w:r>
        <w:t xml:space="preserve">. Чувствительность этого периода                       и высокая </w:t>
      </w:r>
      <w:proofErr w:type="spellStart"/>
      <w:r>
        <w:t>обучаемость</w:t>
      </w:r>
      <w:proofErr w:type="spellEnd"/>
      <w:r>
        <w:t xml:space="preserve"> проявляются и в процессе подготовки к освоению грамотой. Если педагоги и родители упустят этот момент, запоздают,                              то в дальней</w:t>
      </w:r>
      <w:r>
        <w:softHyphen/>
        <w:t>шем ее освоение может проходить с большими трудностями. Необходимо вовремя удовлетворить познавательный интерес ребенка                          и направить его желание и волю на овладение важными для школьного обучения умения</w:t>
      </w:r>
      <w:r>
        <w:softHyphen/>
        <w:t>ми.</w:t>
      </w:r>
    </w:p>
    <w:p w:rsidR="00107AB2" w:rsidRDefault="00107AB2" w:rsidP="00107AB2">
      <w:pPr>
        <w:pStyle w:val="1"/>
        <w:shd w:val="clear" w:color="auto" w:fill="auto"/>
        <w:spacing w:before="0" w:line="276" w:lineRule="auto"/>
        <w:ind w:left="20" w:right="20"/>
      </w:pPr>
      <w:r>
        <w:t>Предмет, который в школе именуется «русский язык», часто называ</w:t>
      </w:r>
      <w:r>
        <w:softHyphen/>
        <w:t xml:space="preserve">ется детьми в числе </w:t>
      </w:r>
      <w:proofErr w:type="gramStart"/>
      <w:r>
        <w:t>самых</w:t>
      </w:r>
      <w:proofErr w:type="gramEnd"/>
      <w:r>
        <w:t xml:space="preserve"> нелюбимых. Возможно, это связано с тем, что учебный материал требует довольно высокого развития способности                              анали</w:t>
      </w:r>
      <w:r>
        <w:softHyphen/>
        <w:t>зировать, и побуждает как бы даже "препарировать" живое явление, кото</w:t>
      </w:r>
      <w:r>
        <w:softHyphen/>
        <w:t>рое пронизывает всю жизнь ребенка, начиная с первых лет. Язык присут</w:t>
      </w:r>
      <w:r>
        <w:softHyphen/>
        <w:t>ствует в опыте детей в целостном виде, и к моменту, когда он становится предметом изучения в школе, у многих еще не сформировалась потреб</w:t>
      </w:r>
      <w:r>
        <w:softHyphen/>
        <w:t>ность расчленить его на составляющие между этими элементами,                               - а имен</w:t>
      </w:r>
      <w:r>
        <w:softHyphen/>
        <w:t>но этого требует программа.</w:t>
      </w:r>
    </w:p>
    <w:p w:rsidR="00107AB2" w:rsidRDefault="00107AB2" w:rsidP="00107AB2">
      <w:pPr>
        <w:pStyle w:val="1"/>
        <w:shd w:val="clear" w:color="auto" w:fill="auto"/>
        <w:spacing w:before="0" w:line="276" w:lineRule="auto"/>
        <w:ind w:left="20" w:right="20"/>
      </w:pPr>
      <w:r>
        <w:t>Овладение грамотой - это усвоение определенной системы знаний,                    где выделяются основополагающие средства языка. В настоящее время проблема подготовки детей к овладению  грамотой является особо                           актуаль</w:t>
      </w:r>
      <w:r>
        <w:softHyphen/>
        <w:t>ной. Как отмечается в специальной литературе, в последнее десятилетие растет число детей с отклонениями   в развитии, в том числе                        и речевом. Речь ребенка в целом понятна и не вызывает у не</w:t>
      </w:r>
      <w:r>
        <w:softHyphen/>
        <w:t>го трудностей                     в общении. В дошкольном возрасте, пока к ней не предъ</w:t>
      </w:r>
      <w:r>
        <w:softHyphen/>
        <w:t>являются                          особые требования, небольшие   отклонения  не беспокоят родите</w:t>
      </w:r>
      <w:r>
        <w:softHyphen/>
        <w:t>лей                                   и воспитателей. Но дело резко   меняется с началом школьного обуче</w:t>
      </w:r>
      <w:r>
        <w:softHyphen/>
        <w:t>ния. Уже на первых порах обучения чтению и письму  такие дети испы</w:t>
      </w:r>
      <w:r>
        <w:softHyphen/>
        <w:t>тывают значительные затруднения, пишут с ошибками,   и как результат плохие оценки, негативное отношение к школе, отклонение в поведении, повышенная утомляемость и невроз. Этого можно избежать целенаправ</w:t>
      </w:r>
      <w:r>
        <w:softHyphen/>
        <w:t xml:space="preserve">ленной работой </w:t>
      </w:r>
      <w:proofErr w:type="gramStart"/>
      <w:r>
        <w:t xml:space="preserve">по подготовке детей с отклонениями в речевом развитии                  </w:t>
      </w:r>
      <w:r>
        <w:lastRenderedPageBreak/>
        <w:t>к школьному обучению  в условиях</w:t>
      </w:r>
      <w:proofErr w:type="gramEnd"/>
      <w:r>
        <w:t xml:space="preserve"> логопедических групп дошкольных                      уч</w:t>
      </w:r>
      <w:r>
        <w:softHyphen/>
        <w:t>реждений.</w:t>
      </w:r>
    </w:p>
    <w:p w:rsidR="00107AB2" w:rsidRDefault="00107AB2" w:rsidP="00107AB2">
      <w:pPr>
        <w:pStyle w:val="1"/>
        <w:shd w:val="clear" w:color="auto" w:fill="auto"/>
        <w:spacing w:before="0" w:line="276" w:lineRule="auto"/>
        <w:ind w:left="20" w:right="20"/>
      </w:pPr>
      <w:r>
        <w:t xml:space="preserve">Вторая причина актуальности этой проблемы - возросшие                                         школ, а особенно гимназий и лицеев, к будущим первоклассникам.                            Одно из требований – готовность к овладению грамотой, которая включает                  в себя овладение ребенком звукобуквенным, </w:t>
      </w:r>
      <w:proofErr w:type="spellStart"/>
      <w:r>
        <w:t>звуко-слоговым</w:t>
      </w:r>
      <w:proofErr w:type="spellEnd"/>
      <w:r>
        <w:t xml:space="preserve"> и лексико-синтаксическим анализом и синтезом до поступления в школу. Дети                        с общим недоразвитием речи освоить эти процессы без                            специального обучения не могут. Поэтому решение этой задачи                          является одним из основных направлений работы логопеда.</w:t>
      </w:r>
      <w:r>
        <w:tab/>
      </w:r>
      <w:r>
        <w:tab/>
      </w:r>
      <w:r>
        <w:tab/>
      </w:r>
      <w:r>
        <w:tab/>
        <w:t>Кроме этого, занятия по подготовке детей к овладению грамотой              но</w:t>
      </w:r>
      <w:r>
        <w:softHyphen/>
        <w:t xml:space="preserve">сят </w:t>
      </w:r>
      <w:proofErr w:type="spellStart"/>
      <w:r>
        <w:t>общеразвивающий</w:t>
      </w:r>
      <w:proofErr w:type="spellEnd"/>
      <w:r>
        <w:t xml:space="preserve"> характер, способствуют развитию психических                           про</w:t>
      </w:r>
      <w:r>
        <w:softHyphen/>
        <w:t>цессов, активной мыслительной деятельности, повышению работоспособно</w:t>
      </w:r>
      <w:r>
        <w:softHyphen/>
        <w:t>сти, нравственных и эстетических качеств личности               ребенка.</w:t>
      </w:r>
    </w:p>
    <w:p w:rsidR="00107AB2" w:rsidRDefault="00107AB2" w:rsidP="00107AB2">
      <w:pPr>
        <w:ind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6643" w:rsidRPr="00107AB2" w:rsidRDefault="00EA6643" w:rsidP="00107AB2">
      <w:pPr>
        <w:rPr>
          <w:rFonts w:ascii="Times New Roman" w:hAnsi="Times New Roman"/>
          <w:sz w:val="28"/>
          <w:szCs w:val="28"/>
        </w:rPr>
      </w:pPr>
    </w:p>
    <w:sectPr w:rsidR="00EA6643" w:rsidRPr="00107AB2" w:rsidSect="00EA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7AB2"/>
    <w:rsid w:val="00107AB2"/>
    <w:rsid w:val="00EA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07A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07AB2"/>
    <w:pPr>
      <w:shd w:val="clear" w:color="auto" w:fill="FFFFFF"/>
      <w:spacing w:before="720" w:after="0" w:line="322" w:lineRule="exact"/>
      <w:ind w:firstLine="64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Company>Krokoz™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2013-11-08T18:22:00Z</dcterms:created>
  <dcterms:modified xsi:type="dcterms:W3CDTF">2013-11-08T18:24:00Z</dcterms:modified>
</cp:coreProperties>
</file>