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82" w:rsidRPr="00B76782" w:rsidRDefault="00B76782" w:rsidP="00B76782">
      <w:pPr>
        <w:spacing w:after="0" w:line="240" w:lineRule="auto"/>
        <w:jc w:val="center"/>
        <w:outlineLvl w:val="1"/>
        <w:rPr>
          <w:rFonts w:ascii="Times New Roman" w:eastAsia="Times New Roman" w:hAnsi="Times New Roman" w:cs="Times New Roman"/>
          <w:b/>
          <w:bCs/>
          <w:sz w:val="28"/>
          <w:szCs w:val="28"/>
          <w:lang w:eastAsia="ru-RU"/>
        </w:rPr>
      </w:pPr>
      <w:r w:rsidRPr="00B76782">
        <w:rPr>
          <w:rFonts w:ascii="Times New Roman" w:eastAsia="Times New Roman" w:hAnsi="Times New Roman" w:cs="Times New Roman"/>
          <w:b/>
          <w:bCs/>
          <w:sz w:val="28"/>
          <w:szCs w:val="28"/>
          <w:lang w:eastAsia="ru-RU"/>
        </w:rPr>
        <w:t>ТРУДНОСТИ ОБУЧЕНИЯ ЧТЕНИЮ МЛАДШИХ ШКОЛЬНИКОВ НА УРОКАХ АНГЛИЙСКОГО ЯЗЫКА</w:t>
      </w:r>
    </w:p>
    <w:p w:rsidR="00B76782" w:rsidRPr="00B76782" w:rsidRDefault="00FA07C1" w:rsidP="00FA07C1">
      <w:pPr>
        <w:spacing w:after="0" w:line="240" w:lineRule="auto"/>
        <w:jc w:val="center"/>
        <w:rPr>
          <w:rFonts w:ascii="Times New Roman" w:eastAsia="Times New Roman" w:hAnsi="Times New Roman" w:cs="Times New Roman"/>
          <w:i/>
          <w:color w:val="000000"/>
          <w:sz w:val="28"/>
          <w:szCs w:val="28"/>
          <w:lang w:eastAsia="ru-RU"/>
        </w:rPr>
      </w:pPr>
      <w:r w:rsidRPr="00FA07C1">
        <w:rPr>
          <w:rFonts w:ascii="Times New Roman" w:eastAsia="Times New Roman" w:hAnsi="Times New Roman" w:cs="Times New Roman"/>
          <w:i/>
          <w:color w:val="000000"/>
          <w:sz w:val="28"/>
          <w:szCs w:val="28"/>
          <w:lang w:eastAsia="ru-RU"/>
        </w:rPr>
        <w:t>Доклад на родительское</w:t>
      </w:r>
      <w:r>
        <w:rPr>
          <w:rFonts w:ascii="Times New Roman" w:eastAsia="Times New Roman" w:hAnsi="Times New Roman" w:cs="Times New Roman"/>
          <w:i/>
          <w:color w:val="000000"/>
          <w:sz w:val="28"/>
          <w:szCs w:val="28"/>
          <w:lang w:eastAsia="ru-RU"/>
        </w:rPr>
        <w:t xml:space="preserve"> </w:t>
      </w:r>
      <w:r w:rsidRPr="00FA07C1">
        <w:rPr>
          <w:rFonts w:ascii="Times New Roman" w:eastAsia="Times New Roman" w:hAnsi="Times New Roman" w:cs="Times New Roman"/>
          <w:i/>
          <w:color w:val="000000"/>
          <w:sz w:val="28"/>
          <w:szCs w:val="28"/>
          <w:lang w:eastAsia="ru-RU"/>
        </w:rPr>
        <w:t>собрание.</w:t>
      </w:r>
    </w:p>
    <w:p w:rsidR="00FA07C1" w:rsidRDefault="00FA07C1" w:rsidP="00B76782">
      <w:pPr>
        <w:spacing w:after="0" w:line="240" w:lineRule="auto"/>
        <w:jc w:val="both"/>
        <w:rPr>
          <w:rFonts w:ascii="Times New Roman" w:eastAsia="Times New Roman" w:hAnsi="Times New Roman" w:cs="Times New Roman"/>
          <w:color w:val="000000"/>
          <w:sz w:val="28"/>
          <w:szCs w:val="28"/>
          <w:lang w:eastAsia="ru-RU"/>
        </w:rPr>
      </w:pPr>
    </w:p>
    <w:p w:rsidR="00B76782" w:rsidRPr="00B76782" w:rsidRDefault="00B76782" w:rsidP="00B76782">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В школах английский язык предлагается изучать со второго класса, является признанием объективно существующего социального интереса к изучению иностранных языков и подтверждением важности данного предмета для реализации перспективных задач развития личности. Это и рост среднего уровня образованности, и повышение требований к общей культуре, и формирование готовности к межнациональному и межкультурному сотрудничеству.</w:t>
      </w:r>
    </w:p>
    <w:p w:rsidR="00B76782" w:rsidRPr="00B76782" w:rsidRDefault="00B76782" w:rsidP="00B76782">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 xml:space="preserve">Необходимо уделять особое внимание обучению младших школьников таким видам речевой деятельности, как чтение, </w:t>
      </w:r>
      <w:proofErr w:type="spellStart"/>
      <w:r w:rsidRPr="00B76782">
        <w:rPr>
          <w:rFonts w:ascii="Times New Roman" w:eastAsia="Times New Roman" w:hAnsi="Times New Roman" w:cs="Times New Roman"/>
          <w:color w:val="000000"/>
          <w:sz w:val="28"/>
          <w:szCs w:val="28"/>
          <w:lang w:eastAsia="ru-RU"/>
        </w:rPr>
        <w:t>аудирование</w:t>
      </w:r>
      <w:proofErr w:type="spellEnd"/>
      <w:r w:rsidRPr="00B76782">
        <w:rPr>
          <w:rFonts w:ascii="Times New Roman" w:eastAsia="Times New Roman" w:hAnsi="Times New Roman" w:cs="Times New Roman"/>
          <w:color w:val="000000"/>
          <w:sz w:val="28"/>
          <w:szCs w:val="28"/>
          <w:lang w:eastAsia="ru-RU"/>
        </w:rPr>
        <w:t>, говорение.</w:t>
      </w:r>
    </w:p>
    <w:p w:rsidR="00B76782" w:rsidRPr="00B76782" w:rsidRDefault="00B76782" w:rsidP="00B76782">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 xml:space="preserve">Чтение на </w:t>
      </w:r>
      <w:r>
        <w:rPr>
          <w:rFonts w:ascii="Times New Roman" w:eastAsia="Times New Roman" w:hAnsi="Times New Roman" w:cs="Times New Roman"/>
          <w:color w:val="000000"/>
          <w:sz w:val="28"/>
          <w:szCs w:val="28"/>
          <w:lang w:eastAsia="ru-RU"/>
        </w:rPr>
        <w:t>английском</w:t>
      </w:r>
      <w:r w:rsidRPr="00B76782">
        <w:rPr>
          <w:rFonts w:ascii="Times New Roman" w:eastAsia="Times New Roman" w:hAnsi="Times New Roman" w:cs="Times New Roman"/>
          <w:color w:val="000000"/>
          <w:sz w:val="28"/>
          <w:szCs w:val="28"/>
          <w:lang w:eastAsia="ru-RU"/>
        </w:rPr>
        <w:t xml:space="preserve"> языке как вид речевой деятельности </w:t>
      </w:r>
      <w:r>
        <w:rPr>
          <w:rFonts w:ascii="Times New Roman" w:eastAsia="Times New Roman" w:hAnsi="Times New Roman" w:cs="Times New Roman"/>
          <w:color w:val="000000"/>
          <w:sz w:val="28"/>
          <w:szCs w:val="28"/>
          <w:lang w:eastAsia="ru-RU"/>
        </w:rPr>
        <w:t xml:space="preserve">является </w:t>
      </w:r>
      <w:r w:rsidRPr="00B76782">
        <w:rPr>
          <w:rFonts w:ascii="Times New Roman" w:eastAsia="Times New Roman" w:hAnsi="Times New Roman" w:cs="Times New Roman"/>
          <w:color w:val="000000"/>
          <w:sz w:val="28"/>
          <w:szCs w:val="28"/>
          <w:lang w:eastAsia="ru-RU"/>
        </w:rPr>
        <w:t xml:space="preserve">самым необходимым для большинства людей. </w:t>
      </w:r>
      <w:r>
        <w:rPr>
          <w:rFonts w:ascii="Times New Roman" w:eastAsia="Times New Roman" w:hAnsi="Times New Roman" w:cs="Times New Roman"/>
          <w:color w:val="000000"/>
          <w:sz w:val="28"/>
          <w:szCs w:val="28"/>
          <w:lang w:eastAsia="ru-RU"/>
        </w:rPr>
        <w:t>О</w:t>
      </w:r>
      <w:r w:rsidRPr="00B76782">
        <w:rPr>
          <w:rFonts w:ascii="Times New Roman" w:eastAsia="Times New Roman" w:hAnsi="Times New Roman" w:cs="Times New Roman"/>
          <w:color w:val="000000"/>
          <w:sz w:val="28"/>
          <w:szCs w:val="28"/>
          <w:lang w:eastAsia="ru-RU"/>
        </w:rPr>
        <w:t>бщени</w:t>
      </w:r>
      <w:r>
        <w:rPr>
          <w:rFonts w:ascii="Times New Roman" w:eastAsia="Times New Roman" w:hAnsi="Times New Roman" w:cs="Times New Roman"/>
          <w:color w:val="000000"/>
          <w:sz w:val="28"/>
          <w:szCs w:val="28"/>
          <w:lang w:eastAsia="ru-RU"/>
        </w:rPr>
        <w:t>е с носителями языка имеют</w:t>
      </w:r>
      <w:r w:rsidRPr="00B76782">
        <w:rPr>
          <w:rFonts w:ascii="Times New Roman" w:eastAsia="Times New Roman" w:hAnsi="Times New Roman" w:cs="Times New Roman"/>
          <w:color w:val="000000"/>
          <w:sz w:val="28"/>
          <w:szCs w:val="28"/>
          <w:lang w:eastAsia="ru-RU"/>
        </w:rPr>
        <w:t xml:space="preserve"> не многие, возможность читать на </w:t>
      </w:r>
      <w:r>
        <w:rPr>
          <w:rFonts w:ascii="Times New Roman" w:eastAsia="Times New Roman" w:hAnsi="Times New Roman" w:cs="Times New Roman"/>
          <w:color w:val="000000"/>
          <w:sz w:val="28"/>
          <w:szCs w:val="28"/>
          <w:lang w:eastAsia="ru-RU"/>
        </w:rPr>
        <w:t>английском</w:t>
      </w:r>
      <w:r w:rsidRPr="00B76782">
        <w:rPr>
          <w:rFonts w:ascii="Times New Roman" w:eastAsia="Times New Roman" w:hAnsi="Times New Roman" w:cs="Times New Roman"/>
          <w:color w:val="000000"/>
          <w:sz w:val="28"/>
          <w:szCs w:val="28"/>
          <w:lang w:eastAsia="ru-RU"/>
        </w:rPr>
        <w:t xml:space="preserve"> языке – практически все. Вот почему обучение чтению выступает в качестве целевой доминанты.</w:t>
      </w:r>
    </w:p>
    <w:p w:rsidR="00B76782" w:rsidRPr="00B76782" w:rsidRDefault="00B76782" w:rsidP="00B76782">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При обучении чтению на начальном этапе важно научить школьника правильно читать, то есть научить его озвучивать графемы, извлекать мысли, то есть понимать, оценивать, использовать информацию текста. Эти умения зависят от того, с какой скоростью читает ребенок. Под техникой чтения мы понимаем не только быстрое и точное соотнесение звука и буквы, но и соотнесение звукобуквенной связки со смысловым значением того, что ребенок читает. Именно высокий уровень овладения техникой чтения позволяет достичь результата самого процесса чтения – быстрого и качественного извлечения информации. Однако, это невозможно, если школьник недостаточно владеет языковыми средствами, не умеет или неправильно воспроизводит звуки.</w:t>
      </w:r>
    </w:p>
    <w:p w:rsidR="00B76782" w:rsidRPr="00B76782" w:rsidRDefault="00B76782" w:rsidP="003016BC">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При обучении чтению важно не только формирование у учащихся необходимых навыков и умений, обеспечивающих возможность чтения как опосредованного средства общения, но и привитие интереса к чтению. Как справедливо отмечает А.А. Леонтьев, умения читать, неподкрепляемые более или менее постоянной тренировкой, распадаются очень быстро, и все усилия по обучению чтению оказываются напрасными.</w:t>
      </w:r>
    </w:p>
    <w:p w:rsidR="00B76782" w:rsidRPr="00B76782" w:rsidRDefault="00B76782" w:rsidP="003016BC">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Обучение чтению влияет на общие речевые способности ребенка. Раннее обучение чтению на иностранном языке дает большой практический эффект в плане повышения качества владения первым иностранным языком, создает базу для продолжения его изучения в основной школе, а также открывает возможности для обучения второму/третьему иностранным языкам, необходимость владения которыми становится все более очевидной. Неоспорима воспитательная и информативная ценность раннего обучения чтению на иностранном языке, которая проявляется в более раннем вхождении ребенка в общечеловеческую культуру через общение на новом для него языке.</w:t>
      </w:r>
    </w:p>
    <w:p w:rsidR="00B76782" w:rsidRPr="00B76782" w:rsidRDefault="00B76782" w:rsidP="003016BC">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lastRenderedPageBreak/>
        <w:t>В младшем школьном возрасте у учащихся еще не возникает психологического барьера при изучении иностранного языка. И учащиеся значительно быстрее овладевают необходимыми умениями и навыками.</w:t>
      </w:r>
    </w:p>
    <w:p w:rsidR="00B76782" w:rsidRPr="00B76782" w:rsidRDefault="00B76782" w:rsidP="003016BC">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В идеале чтение на иностранном языке должно носить самостоятельный характер, осуществляться не по принуждению, а сопровождаться интересом со стороны ребят. Однако практика показывает, что интерес к этому виду речевой деятельности у школьников очень низок. Данный вид речевой деятельности не является для школьников средством получения информации, повышения культурного уровня или просто источником удовольствия, а рассматривается ими как чисто учебная задача.</w:t>
      </w:r>
    </w:p>
    <w:p w:rsidR="00B76782" w:rsidRPr="00B76782" w:rsidRDefault="00B76782" w:rsidP="00FA07C1">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Соответствующим образом отобранные тексты и задания к ним способствуют развитию интереса школьников к чтению на иностранном языке, который в свою очередь является важным фактором успешного овладения этим видом речевой деятельности.</w:t>
      </w:r>
    </w:p>
    <w:p w:rsidR="00B76782" w:rsidRPr="00B76782" w:rsidRDefault="00FA07C1" w:rsidP="00FA07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B76782" w:rsidRPr="00B76782">
        <w:rPr>
          <w:rFonts w:ascii="Times New Roman" w:eastAsia="Times New Roman" w:hAnsi="Times New Roman" w:cs="Times New Roman"/>
          <w:color w:val="000000"/>
          <w:sz w:val="28"/>
          <w:szCs w:val="28"/>
          <w:lang w:eastAsia="ru-RU"/>
        </w:rPr>
        <w:t xml:space="preserve"> процессе формирования навыков чтения необходимо преодолеть массу трудностей.</w:t>
      </w:r>
      <w:r w:rsidR="00AE299A">
        <w:rPr>
          <w:rFonts w:ascii="Times New Roman" w:eastAsia="Times New Roman" w:hAnsi="Times New Roman" w:cs="Times New Roman"/>
          <w:color w:val="000000"/>
          <w:sz w:val="28"/>
          <w:szCs w:val="28"/>
          <w:lang w:eastAsia="ru-RU"/>
        </w:rPr>
        <w:t xml:space="preserve"> </w:t>
      </w:r>
      <w:bookmarkStart w:id="0" w:name="_GoBack"/>
      <w:bookmarkEnd w:id="0"/>
      <w:r w:rsidR="00B76782" w:rsidRPr="00B76782">
        <w:rPr>
          <w:rFonts w:ascii="Times New Roman" w:eastAsia="Times New Roman" w:hAnsi="Times New Roman" w:cs="Times New Roman"/>
          <w:color w:val="000000"/>
          <w:sz w:val="28"/>
          <w:szCs w:val="28"/>
          <w:lang w:eastAsia="ru-RU"/>
        </w:rPr>
        <w:t xml:space="preserve">Прежде всего, это трудности, связанные с овладением техникой чтения, которая предполагает усвоение системы графических знаков, отличных от родного языка, формирование навыка </w:t>
      </w:r>
      <w:proofErr w:type="spellStart"/>
      <w:proofErr w:type="gramStart"/>
      <w:r w:rsidR="00B76782" w:rsidRPr="00B76782">
        <w:rPr>
          <w:rFonts w:ascii="Times New Roman" w:eastAsia="Times New Roman" w:hAnsi="Times New Roman" w:cs="Times New Roman"/>
          <w:color w:val="000000"/>
          <w:sz w:val="28"/>
          <w:szCs w:val="28"/>
          <w:lang w:eastAsia="ru-RU"/>
        </w:rPr>
        <w:t>звуко</w:t>
      </w:r>
      <w:proofErr w:type="spellEnd"/>
      <w:r w:rsidR="00B76782" w:rsidRPr="00B76782">
        <w:rPr>
          <w:rFonts w:ascii="Times New Roman" w:eastAsia="Times New Roman" w:hAnsi="Times New Roman" w:cs="Times New Roman"/>
          <w:color w:val="000000"/>
          <w:sz w:val="28"/>
          <w:szCs w:val="28"/>
          <w:lang w:eastAsia="ru-RU"/>
        </w:rPr>
        <w:t>-буквенных</w:t>
      </w:r>
      <w:proofErr w:type="gramEnd"/>
      <w:r w:rsidR="00B76782" w:rsidRPr="00B76782">
        <w:rPr>
          <w:rFonts w:ascii="Times New Roman" w:eastAsia="Times New Roman" w:hAnsi="Times New Roman" w:cs="Times New Roman"/>
          <w:color w:val="000000"/>
          <w:sz w:val="28"/>
          <w:szCs w:val="28"/>
          <w:lang w:eastAsia="ru-RU"/>
        </w:rPr>
        <w:t xml:space="preserve"> и буквенно-звуковых соотнесений, синтагматического чтения. Становление рецептивного навыка осуществляется успешнее, если оно подкрепляется продуктивной деятельностью, поэтому рекомендуется обучать детей двум вариантам кода: письменному и печатному. Необходимо тщательно работать над техникой чтения вслух, так как учебные действия формируются сначала во внешней речи, а затем переводятся во внутренний план. Овладение техникой чтения сопровождается умственной работой по смысловому распознанию зрительных форм, значит необходимо обучать технике чтения на знакомом материале с элементами новизны.</w:t>
      </w:r>
    </w:p>
    <w:p w:rsidR="00B76782" w:rsidRPr="00B76782" w:rsidRDefault="00B76782" w:rsidP="00FA07C1">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 xml:space="preserve">Если обучение технике чтения начинается с самого начала изучения иностранного языка, то учащимся приходится соотносить не только звуки и буквы, но и </w:t>
      </w:r>
      <w:proofErr w:type="spellStart"/>
      <w:proofErr w:type="gramStart"/>
      <w:r w:rsidRPr="00B76782">
        <w:rPr>
          <w:rFonts w:ascii="Times New Roman" w:eastAsia="Times New Roman" w:hAnsi="Times New Roman" w:cs="Times New Roman"/>
          <w:color w:val="000000"/>
          <w:sz w:val="28"/>
          <w:szCs w:val="28"/>
          <w:lang w:eastAsia="ru-RU"/>
        </w:rPr>
        <w:t>звуко</w:t>
      </w:r>
      <w:proofErr w:type="spellEnd"/>
      <w:r w:rsidRPr="00B76782">
        <w:rPr>
          <w:rFonts w:ascii="Times New Roman" w:eastAsia="Times New Roman" w:hAnsi="Times New Roman" w:cs="Times New Roman"/>
          <w:color w:val="000000"/>
          <w:sz w:val="28"/>
          <w:szCs w:val="28"/>
          <w:lang w:eastAsia="ru-RU"/>
        </w:rPr>
        <w:t>-буквенные</w:t>
      </w:r>
      <w:proofErr w:type="gramEnd"/>
      <w:r w:rsidRPr="00B76782">
        <w:rPr>
          <w:rFonts w:ascii="Times New Roman" w:eastAsia="Times New Roman" w:hAnsi="Times New Roman" w:cs="Times New Roman"/>
          <w:color w:val="000000"/>
          <w:sz w:val="28"/>
          <w:szCs w:val="28"/>
          <w:lang w:eastAsia="ru-RU"/>
        </w:rPr>
        <w:t xml:space="preserve"> связки со смысловым значением того, что читают. А это вызывает у них дополнительные трудности. Вот почему для их преодоления нередко проводится устный вводный курс, устное опережение, чтобы накопить необходимый и достаточный иноязычный речевой материал, сформировать </w:t>
      </w:r>
      <w:proofErr w:type="spellStart"/>
      <w:r w:rsidRPr="00B76782">
        <w:rPr>
          <w:rFonts w:ascii="Times New Roman" w:eastAsia="Times New Roman" w:hAnsi="Times New Roman" w:cs="Times New Roman"/>
          <w:color w:val="000000"/>
          <w:sz w:val="28"/>
          <w:szCs w:val="28"/>
          <w:lang w:eastAsia="ru-RU"/>
        </w:rPr>
        <w:t>слухо-речемоторные</w:t>
      </w:r>
      <w:proofErr w:type="spellEnd"/>
      <w:r w:rsidRPr="00B76782">
        <w:rPr>
          <w:rFonts w:ascii="Times New Roman" w:eastAsia="Times New Roman" w:hAnsi="Times New Roman" w:cs="Times New Roman"/>
          <w:color w:val="000000"/>
          <w:sz w:val="28"/>
          <w:szCs w:val="28"/>
          <w:lang w:eastAsia="ru-RU"/>
        </w:rPr>
        <w:t xml:space="preserve"> образы иноязычной устной речи и тем самым снять часть трудностей в процессе соотнесения букв и звуков иностранного языка.</w:t>
      </w:r>
    </w:p>
    <w:p w:rsidR="00FA07C1" w:rsidRDefault="00B76782" w:rsidP="00B76782">
      <w:pPr>
        <w:spacing w:after="0" w:line="240" w:lineRule="auto"/>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 xml:space="preserve">Обучение технике чтения на иностранном языке должно осуществляться на хорошо известном лексическом материале, уже усвоенном в устной речи. А это достигается в результате проведения устного вводного курса, устного опережения. </w:t>
      </w:r>
      <w:r w:rsidR="00FA07C1">
        <w:rPr>
          <w:rFonts w:ascii="Times New Roman" w:eastAsia="Times New Roman" w:hAnsi="Times New Roman" w:cs="Times New Roman"/>
          <w:color w:val="000000"/>
          <w:sz w:val="28"/>
          <w:szCs w:val="28"/>
          <w:lang w:eastAsia="ru-RU"/>
        </w:rPr>
        <w:t>У</w:t>
      </w:r>
      <w:r w:rsidRPr="00B76782">
        <w:rPr>
          <w:rFonts w:ascii="Times New Roman" w:eastAsia="Times New Roman" w:hAnsi="Times New Roman" w:cs="Times New Roman"/>
          <w:color w:val="000000"/>
          <w:sz w:val="28"/>
          <w:szCs w:val="28"/>
          <w:lang w:eastAsia="ru-RU"/>
        </w:rPr>
        <w:t>чащиеся приступают к чтению тогда, когда у них отработана артикуляция звуков, слогов, слов и даже небольших фраз.</w:t>
      </w:r>
    </w:p>
    <w:p w:rsidR="00B76782" w:rsidRPr="00B76782" w:rsidRDefault="00B76782" w:rsidP="00FA07C1">
      <w:pPr>
        <w:spacing w:after="0" w:line="240" w:lineRule="auto"/>
        <w:jc w:val="both"/>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Авторы методики обучения английскому языку на н</w:t>
      </w:r>
      <w:r w:rsidR="00FA07C1">
        <w:rPr>
          <w:rFonts w:ascii="Times New Roman" w:eastAsia="Times New Roman" w:hAnsi="Times New Roman" w:cs="Times New Roman"/>
          <w:color w:val="000000"/>
          <w:sz w:val="28"/>
          <w:szCs w:val="28"/>
          <w:lang w:eastAsia="ru-RU"/>
        </w:rPr>
        <w:t xml:space="preserve">ачальном этапе в средней школе </w:t>
      </w:r>
      <w:r w:rsidRPr="00B76782">
        <w:rPr>
          <w:rFonts w:ascii="Times New Roman" w:eastAsia="Times New Roman" w:hAnsi="Times New Roman" w:cs="Times New Roman"/>
          <w:color w:val="000000"/>
          <w:sz w:val="28"/>
          <w:szCs w:val="28"/>
          <w:lang w:eastAsia="ru-RU"/>
        </w:rPr>
        <w:t xml:space="preserve">считают, что овладение чтением на английском языке представляет большие трудности для учащихся, вызываемые графическими и орфографическими особенностями языка, так как орфографическая система </w:t>
      </w:r>
      <w:r w:rsidRPr="00B76782">
        <w:rPr>
          <w:rFonts w:ascii="Times New Roman" w:eastAsia="Times New Roman" w:hAnsi="Times New Roman" w:cs="Times New Roman"/>
          <w:color w:val="000000"/>
          <w:sz w:val="28"/>
          <w:szCs w:val="28"/>
          <w:lang w:eastAsia="ru-RU"/>
        </w:rPr>
        <w:lastRenderedPageBreak/>
        <w:t>использует 26 букв, 146 графем (буквосочетаний), которые передают 46 фонем. Из 26 пар английских букв (заглавных и строчных) только четыре можно считать похожими на соответствующие буквы русского алфавита по значению и форме. Это K, k, M, T. Буквы A, a, B, b, C, c, E, e, H, O, o, P, p, Y, y, X, x имеют место и в том и в другом языке, но читаются по-разному, следовательно, являются самыми трудными. Остальные буквы совершенно новые.</w:t>
      </w:r>
    </w:p>
    <w:p w:rsidR="00B76782" w:rsidRPr="00B76782" w:rsidRDefault="00B76782" w:rsidP="00B76782">
      <w:pPr>
        <w:spacing w:after="0" w:line="240" w:lineRule="auto"/>
        <w:rPr>
          <w:rFonts w:ascii="Times New Roman" w:eastAsia="Times New Roman" w:hAnsi="Times New Roman" w:cs="Times New Roman"/>
          <w:color w:val="000000"/>
          <w:sz w:val="28"/>
          <w:szCs w:val="28"/>
          <w:lang w:val="en-US" w:eastAsia="ru-RU"/>
        </w:rPr>
      </w:pPr>
      <w:r w:rsidRPr="00B76782">
        <w:rPr>
          <w:rFonts w:ascii="Times New Roman" w:eastAsia="Times New Roman" w:hAnsi="Times New Roman" w:cs="Times New Roman"/>
          <w:color w:val="000000"/>
          <w:sz w:val="28"/>
          <w:szCs w:val="28"/>
          <w:lang w:eastAsia="ru-RU"/>
        </w:rPr>
        <w:t>Г.В. Рогова и И.Н. Верещагина указывают также на большую трудность чтения гласных, сочетаний гласных и некоторых согласных, читающихся по-разному в зависимости от положения в словах. Например</w:t>
      </w:r>
      <w:r w:rsidRPr="00B76782">
        <w:rPr>
          <w:rFonts w:ascii="Times New Roman" w:eastAsia="Times New Roman" w:hAnsi="Times New Roman" w:cs="Times New Roman"/>
          <w:color w:val="000000"/>
          <w:sz w:val="28"/>
          <w:szCs w:val="28"/>
          <w:lang w:val="en-US" w:eastAsia="ru-RU"/>
        </w:rPr>
        <w:t>, man-name, day-rain, this-think, pencil-cat, Geography-garden, window-down.</w:t>
      </w:r>
    </w:p>
    <w:p w:rsidR="00B76782" w:rsidRPr="00B76782" w:rsidRDefault="00B76782" w:rsidP="00B76782">
      <w:pPr>
        <w:spacing w:after="0" w:line="240" w:lineRule="auto"/>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Учащихся следует научить читать слова, которые пишутся по-разному, а читаются одинаково: </w:t>
      </w:r>
      <w:r w:rsidRPr="00B76782">
        <w:rPr>
          <w:rFonts w:ascii="Times New Roman" w:eastAsia="Times New Roman" w:hAnsi="Times New Roman" w:cs="Times New Roman"/>
          <w:color w:val="000000"/>
          <w:sz w:val="28"/>
          <w:szCs w:val="28"/>
          <w:lang w:val="en-US" w:eastAsia="ru-RU"/>
        </w:rPr>
        <w:t>sun</w:t>
      </w:r>
      <w:r w:rsidRPr="00B76782">
        <w:rPr>
          <w:rFonts w:ascii="Times New Roman" w:eastAsia="Times New Roman" w:hAnsi="Times New Roman" w:cs="Times New Roman"/>
          <w:color w:val="000000"/>
          <w:sz w:val="28"/>
          <w:szCs w:val="28"/>
          <w:lang w:eastAsia="ru-RU"/>
        </w:rPr>
        <w:t>-</w:t>
      </w:r>
      <w:r w:rsidRPr="00B76782">
        <w:rPr>
          <w:rFonts w:ascii="Times New Roman" w:eastAsia="Times New Roman" w:hAnsi="Times New Roman" w:cs="Times New Roman"/>
          <w:color w:val="000000"/>
          <w:sz w:val="28"/>
          <w:szCs w:val="28"/>
          <w:lang w:val="en-US" w:eastAsia="ru-RU"/>
        </w:rPr>
        <w:t>son</w:t>
      </w:r>
      <w:r w:rsidRPr="00B76782">
        <w:rPr>
          <w:rFonts w:ascii="Times New Roman" w:eastAsia="Times New Roman" w:hAnsi="Times New Roman" w:cs="Times New Roman"/>
          <w:color w:val="000000"/>
          <w:sz w:val="28"/>
          <w:szCs w:val="28"/>
          <w:lang w:eastAsia="ru-RU"/>
        </w:rPr>
        <w:t>, </w:t>
      </w:r>
      <w:r w:rsidRPr="00B76782">
        <w:rPr>
          <w:rFonts w:ascii="Times New Roman" w:eastAsia="Times New Roman" w:hAnsi="Times New Roman" w:cs="Times New Roman"/>
          <w:color w:val="000000"/>
          <w:sz w:val="28"/>
          <w:szCs w:val="28"/>
          <w:lang w:val="en-US" w:eastAsia="ru-RU"/>
        </w:rPr>
        <w:t>two</w:t>
      </w:r>
      <w:r w:rsidRPr="00B76782">
        <w:rPr>
          <w:rFonts w:ascii="Times New Roman" w:eastAsia="Times New Roman" w:hAnsi="Times New Roman" w:cs="Times New Roman"/>
          <w:color w:val="000000"/>
          <w:sz w:val="28"/>
          <w:szCs w:val="28"/>
          <w:lang w:eastAsia="ru-RU"/>
        </w:rPr>
        <w:t>-</w:t>
      </w:r>
      <w:r w:rsidRPr="00B76782">
        <w:rPr>
          <w:rFonts w:ascii="Times New Roman" w:eastAsia="Times New Roman" w:hAnsi="Times New Roman" w:cs="Times New Roman"/>
          <w:color w:val="000000"/>
          <w:sz w:val="28"/>
          <w:szCs w:val="28"/>
          <w:lang w:val="en-US" w:eastAsia="ru-RU"/>
        </w:rPr>
        <w:t>too</w:t>
      </w:r>
      <w:r w:rsidRPr="00B76782">
        <w:rPr>
          <w:rFonts w:ascii="Times New Roman" w:eastAsia="Times New Roman" w:hAnsi="Times New Roman" w:cs="Times New Roman"/>
          <w:color w:val="000000"/>
          <w:sz w:val="28"/>
          <w:szCs w:val="28"/>
          <w:lang w:eastAsia="ru-RU"/>
        </w:rPr>
        <w:t>, </w:t>
      </w:r>
      <w:r w:rsidRPr="00B76782">
        <w:rPr>
          <w:rFonts w:ascii="Times New Roman" w:eastAsia="Times New Roman" w:hAnsi="Times New Roman" w:cs="Times New Roman"/>
          <w:color w:val="000000"/>
          <w:sz w:val="28"/>
          <w:szCs w:val="28"/>
          <w:lang w:val="en-US" w:eastAsia="ru-RU"/>
        </w:rPr>
        <w:t>write</w:t>
      </w:r>
      <w:r w:rsidRPr="00B76782">
        <w:rPr>
          <w:rFonts w:ascii="Times New Roman" w:eastAsia="Times New Roman" w:hAnsi="Times New Roman" w:cs="Times New Roman"/>
          <w:color w:val="000000"/>
          <w:sz w:val="28"/>
          <w:szCs w:val="28"/>
          <w:lang w:eastAsia="ru-RU"/>
        </w:rPr>
        <w:t>-</w:t>
      </w:r>
      <w:r w:rsidRPr="00B76782">
        <w:rPr>
          <w:rFonts w:ascii="Times New Roman" w:eastAsia="Times New Roman" w:hAnsi="Times New Roman" w:cs="Times New Roman"/>
          <w:color w:val="000000"/>
          <w:sz w:val="28"/>
          <w:szCs w:val="28"/>
          <w:lang w:val="en-US" w:eastAsia="ru-RU"/>
        </w:rPr>
        <w:t>right</w:t>
      </w:r>
      <w:r w:rsidRPr="00B76782">
        <w:rPr>
          <w:rFonts w:ascii="Times New Roman" w:eastAsia="Times New Roman" w:hAnsi="Times New Roman" w:cs="Times New Roman"/>
          <w:color w:val="000000"/>
          <w:sz w:val="28"/>
          <w:szCs w:val="28"/>
          <w:lang w:eastAsia="ru-RU"/>
        </w:rPr>
        <w:t>, </w:t>
      </w:r>
      <w:r w:rsidRPr="00B76782">
        <w:rPr>
          <w:rFonts w:ascii="Times New Roman" w:eastAsia="Times New Roman" w:hAnsi="Times New Roman" w:cs="Times New Roman"/>
          <w:color w:val="000000"/>
          <w:sz w:val="28"/>
          <w:szCs w:val="28"/>
          <w:lang w:val="en-US" w:eastAsia="ru-RU"/>
        </w:rPr>
        <w:t>sea</w:t>
      </w:r>
      <w:r w:rsidRPr="00B76782">
        <w:rPr>
          <w:rFonts w:ascii="Times New Roman" w:eastAsia="Times New Roman" w:hAnsi="Times New Roman" w:cs="Times New Roman"/>
          <w:color w:val="000000"/>
          <w:sz w:val="28"/>
          <w:szCs w:val="28"/>
          <w:lang w:eastAsia="ru-RU"/>
        </w:rPr>
        <w:t>-</w:t>
      </w:r>
      <w:r w:rsidRPr="00B76782">
        <w:rPr>
          <w:rFonts w:ascii="Times New Roman" w:eastAsia="Times New Roman" w:hAnsi="Times New Roman" w:cs="Times New Roman"/>
          <w:color w:val="000000"/>
          <w:sz w:val="28"/>
          <w:szCs w:val="28"/>
          <w:lang w:val="en-US" w:eastAsia="ru-RU"/>
        </w:rPr>
        <w:t>see</w:t>
      </w:r>
      <w:r w:rsidRPr="00B76782">
        <w:rPr>
          <w:rFonts w:ascii="Times New Roman" w:eastAsia="Times New Roman" w:hAnsi="Times New Roman" w:cs="Times New Roman"/>
          <w:color w:val="000000"/>
          <w:sz w:val="28"/>
          <w:szCs w:val="28"/>
          <w:lang w:eastAsia="ru-RU"/>
        </w:rPr>
        <w:t> и др.</w:t>
      </w:r>
    </w:p>
    <w:p w:rsidR="00FA07C1" w:rsidRDefault="00B76782" w:rsidP="00B76782">
      <w:pPr>
        <w:spacing w:after="0" w:line="240" w:lineRule="auto"/>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В то же время многие слова в английском языке читаются не по правилам, что в целом обрекает учащихся на заучивание чрезмерно большого количества правил чтения и исключений из них, а также на многократное повторение учебного материала.</w:t>
      </w:r>
    </w:p>
    <w:p w:rsidR="00B76782" w:rsidRPr="00B76782" w:rsidRDefault="00B76782" w:rsidP="00B76782">
      <w:pPr>
        <w:spacing w:after="0" w:line="240" w:lineRule="auto"/>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Кратко суммируя преимущества раннего обучения чтению, можно отметить, что чтение на иностранном языке, как форма опосредованного общения, в младшем школьном возрасте полезно всем детям, независимо от их стартовых способностей.</w:t>
      </w:r>
      <w:r w:rsidR="00FA07C1">
        <w:rPr>
          <w:rFonts w:ascii="Times New Roman" w:eastAsia="Times New Roman" w:hAnsi="Times New Roman" w:cs="Times New Roman"/>
          <w:color w:val="000000"/>
          <w:sz w:val="28"/>
          <w:szCs w:val="28"/>
          <w:lang w:eastAsia="ru-RU"/>
        </w:rPr>
        <w:t xml:space="preserve"> </w:t>
      </w:r>
      <w:r w:rsidRPr="00B76782">
        <w:rPr>
          <w:rFonts w:ascii="Times New Roman" w:eastAsia="Times New Roman" w:hAnsi="Times New Roman" w:cs="Times New Roman"/>
          <w:color w:val="000000"/>
          <w:sz w:val="28"/>
          <w:szCs w:val="28"/>
          <w:lang w:eastAsia="ru-RU"/>
        </w:rPr>
        <w:t>Однако в процессе формирования навыков чтения необходимо преодолеть массу трудностей, основной из которых является обучение технике чтения. Под техникой чтения мы понимаем не только умение быстро и правильно читать, но и умение извлекать информацию из текста. Обучение технике чтения на иностранном языке должно осуществляться на хорошо известном лексическом материале, уже усвоенном в устной речи.</w:t>
      </w:r>
    </w:p>
    <w:p w:rsidR="00B76782" w:rsidRPr="00B76782" w:rsidRDefault="00B76782" w:rsidP="00B76782">
      <w:pPr>
        <w:spacing w:after="0" w:line="240" w:lineRule="auto"/>
        <w:rPr>
          <w:rFonts w:ascii="Times New Roman" w:eastAsia="Times New Roman" w:hAnsi="Times New Roman" w:cs="Times New Roman"/>
          <w:color w:val="000000"/>
          <w:sz w:val="28"/>
          <w:szCs w:val="28"/>
          <w:lang w:eastAsia="ru-RU"/>
        </w:rPr>
      </w:pPr>
      <w:r w:rsidRPr="00B76782">
        <w:rPr>
          <w:rFonts w:ascii="Times New Roman" w:eastAsia="Times New Roman" w:hAnsi="Times New Roman" w:cs="Times New Roman"/>
          <w:color w:val="000000"/>
          <w:sz w:val="28"/>
          <w:szCs w:val="28"/>
          <w:lang w:eastAsia="ru-RU"/>
        </w:rPr>
        <w:t>Таким образом, обучение чтению на начальном этапе должно стать базой для дальнейшего изучения предмета и опорой в обучении чтению на последующих этапах.</w:t>
      </w:r>
    </w:p>
    <w:p w:rsidR="000E6E6A" w:rsidRPr="00B76782" w:rsidRDefault="000E6E6A">
      <w:pPr>
        <w:rPr>
          <w:rFonts w:ascii="Times New Roman" w:hAnsi="Times New Roman" w:cs="Times New Roman"/>
          <w:sz w:val="28"/>
          <w:szCs w:val="28"/>
        </w:rPr>
      </w:pPr>
    </w:p>
    <w:sectPr w:rsidR="000E6E6A" w:rsidRPr="00B76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B1"/>
    <w:rsid w:val="000E6E6A"/>
    <w:rsid w:val="003016BC"/>
    <w:rsid w:val="009D2FB1"/>
    <w:rsid w:val="00AE299A"/>
    <w:rsid w:val="00B76782"/>
    <w:rsid w:val="00FA0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A3FD1-F6F2-4EB9-AC28-3D4D766C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8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Student-6</dc:creator>
  <cp:keywords/>
  <dc:description/>
  <cp:lastModifiedBy>Student-6</cp:lastModifiedBy>
  <cp:revision>2</cp:revision>
  <dcterms:created xsi:type="dcterms:W3CDTF">2015-04-06T12:09:00Z</dcterms:created>
  <dcterms:modified xsi:type="dcterms:W3CDTF">2015-04-06T12:41:00Z</dcterms:modified>
</cp:coreProperties>
</file>