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16" w:rsidRDefault="004E2A16" w:rsidP="004E2A16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МБОУ </w:t>
      </w:r>
      <w:proofErr w:type="spellStart"/>
      <w:r>
        <w:rPr>
          <w:b/>
          <w:bCs/>
          <w:sz w:val="28"/>
          <w:szCs w:val="28"/>
        </w:rPr>
        <w:t>Высокоосельская</w:t>
      </w:r>
      <w:proofErr w:type="spellEnd"/>
      <w:r>
        <w:rPr>
          <w:b/>
          <w:bCs/>
          <w:sz w:val="28"/>
          <w:szCs w:val="28"/>
        </w:rPr>
        <w:t xml:space="preserve"> ООШ</w:t>
      </w: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Спасского района </w:t>
      </w: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Нижегородской области</w:t>
      </w:r>
    </w:p>
    <w:p w:rsidR="004E2A16" w:rsidRDefault="004E2A16" w:rsidP="004E2A16">
      <w:pPr>
        <w:spacing w:after="12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</w:t>
      </w:r>
    </w:p>
    <w:p w:rsidR="004E2A16" w:rsidRDefault="004E2A16" w:rsidP="004E2A16">
      <w:pPr>
        <w:spacing w:after="12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</w:t>
      </w:r>
    </w:p>
    <w:p w:rsidR="004E2A16" w:rsidRDefault="004E2A16" w:rsidP="004E2A16">
      <w:pPr>
        <w:spacing w:after="120"/>
        <w:rPr>
          <w:b/>
          <w:bCs/>
          <w:sz w:val="48"/>
          <w:szCs w:val="48"/>
        </w:rPr>
      </w:pPr>
    </w:p>
    <w:p w:rsidR="004E2A16" w:rsidRDefault="004E2A16" w:rsidP="004E2A16">
      <w:pPr>
        <w:spacing w:after="12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</w:t>
      </w:r>
      <w:r w:rsidRPr="004E2A16">
        <w:rPr>
          <w:b/>
          <w:bCs/>
          <w:sz w:val="48"/>
          <w:szCs w:val="48"/>
        </w:rPr>
        <w:t xml:space="preserve">Социальный </w:t>
      </w:r>
      <w:r w:rsidRPr="004E2A16">
        <w:rPr>
          <w:b/>
          <w:bCs/>
          <w:sz w:val="48"/>
          <w:szCs w:val="48"/>
        </w:rPr>
        <w:tab/>
        <w:t>проект</w:t>
      </w:r>
    </w:p>
    <w:p w:rsidR="004E2A16" w:rsidRPr="004E2A16" w:rsidRDefault="004E2A16" w:rsidP="004E2A16">
      <w:pPr>
        <w:spacing w:after="120"/>
        <w:rPr>
          <w:b/>
          <w:bCs/>
          <w:sz w:val="48"/>
          <w:szCs w:val="48"/>
        </w:rPr>
      </w:pPr>
      <w:r w:rsidRPr="004E2A16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«МОЯ СЕМЬЯ </w:t>
      </w:r>
      <w:proofErr w:type="gramStart"/>
      <w:r>
        <w:rPr>
          <w:b/>
          <w:bCs/>
          <w:sz w:val="48"/>
          <w:szCs w:val="48"/>
        </w:rPr>
        <w:t>–П</w:t>
      </w:r>
      <w:proofErr w:type="gramEnd"/>
      <w:r>
        <w:rPr>
          <w:b/>
          <w:bCs/>
          <w:sz w:val="48"/>
          <w:szCs w:val="48"/>
        </w:rPr>
        <w:t>РИМЕР ДЛЯ ВСЕХ»</w:t>
      </w: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Разработала учитель начальных классов </w:t>
      </w:r>
    </w:p>
    <w:p w:rsidR="004E2A16" w:rsidRDefault="004E2A16" w:rsidP="004E2A16">
      <w:pPr>
        <w:spacing w:after="120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Щепеткова</w:t>
      </w:r>
      <w:proofErr w:type="spellEnd"/>
      <w:r>
        <w:rPr>
          <w:b/>
          <w:bCs/>
          <w:sz w:val="28"/>
          <w:szCs w:val="28"/>
        </w:rPr>
        <w:t xml:space="preserve"> Елена Львовна</w:t>
      </w:r>
    </w:p>
    <w:p w:rsidR="004E2A16" w:rsidRDefault="004E2A16" w:rsidP="004E2A16">
      <w:pPr>
        <w:spacing w:after="120"/>
        <w:jc w:val="right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2013-2014 учебный год.</w:t>
      </w: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</w:p>
    <w:p w:rsidR="004E2A16" w:rsidRDefault="004E2A16" w:rsidP="004E2A16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 проекта:</w:t>
      </w:r>
      <w:r>
        <w:rPr>
          <w:sz w:val="28"/>
          <w:szCs w:val="28"/>
        </w:rPr>
        <w:t> социальный, долгосрочный, коллективный.</w:t>
      </w:r>
      <w:r>
        <w:rPr>
          <w:b/>
          <w:bCs/>
          <w:sz w:val="28"/>
          <w:szCs w:val="28"/>
        </w:rPr>
        <w:t xml:space="preserve">  </w:t>
      </w:r>
    </w:p>
    <w:p w:rsidR="004E2A16" w:rsidRDefault="004E2A16" w:rsidP="004E2A16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Участники проекта: </w:t>
      </w:r>
      <w:r>
        <w:rPr>
          <w:sz w:val="28"/>
          <w:szCs w:val="28"/>
        </w:rPr>
        <w:t>учителя, учащиеся и их родители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жители сёл.</w:t>
      </w:r>
    </w:p>
    <w:p w:rsidR="004E2A16" w:rsidRDefault="004E2A16" w:rsidP="004E2A16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Сроки реализации проекта: </w:t>
      </w:r>
      <w:r>
        <w:rPr>
          <w:sz w:val="28"/>
          <w:szCs w:val="28"/>
        </w:rPr>
        <w:t>с сентября 2013года  по апрель 2014 год.</w:t>
      </w:r>
    </w:p>
    <w:p w:rsidR="004E2A16" w:rsidRDefault="004E2A16" w:rsidP="004E2A1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Гипотеза:</w:t>
      </w:r>
      <w:r>
        <w:rPr>
          <w:sz w:val="28"/>
          <w:szCs w:val="28"/>
        </w:rPr>
        <w:t> Если правильно организовать взаимодействие семьи и школы, формировать педагогическую компетентность родителей в вопросах воспитания детей, то можно добиться повышения эффективности воспитательно-образовательного процесса.</w:t>
      </w:r>
    </w:p>
    <w:p w:rsidR="004E2A16" w:rsidRDefault="004E2A16" w:rsidP="004E2A16">
      <w:pPr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данного проекта продиктована тем, в последние годы заметно падение популярности семейных отношений, как стиля поведения в обществе, ценности материнства и отцовства. Среди представителей молодого поколения популярно мнение о том, что семья как форма отношений изживает себя. Такое утверждение небезосновательно: действительно, из сознания молодого поколения плавно вытесняются ценности дружной, многодетной, многоколенной семьи. Они зачастую замещаются такими негативными проявлениями, как несдержанная эмоциональность, </w:t>
      </w:r>
      <w:proofErr w:type="spellStart"/>
      <w:r>
        <w:rPr>
          <w:sz w:val="28"/>
          <w:szCs w:val="28"/>
        </w:rPr>
        <w:t>потребительство</w:t>
      </w:r>
      <w:proofErr w:type="spellEnd"/>
      <w:r>
        <w:rPr>
          <w:sz w:val="28"/>
          <w:szCs w:val="28"/>
        </w:rPr>
        <w:t xml:space="preserve"> и т. д. </w:t>
      </w:r>
    </w:p>
    <w:p w:rsidR="004E2A16" w:rsidRDefault="004E2A16" w:rsidP="004E2A16">
      <w:pPr>
        <w:spacing w:after="120"/>
        <w:rPr>
          <w:sz w:val="28"/>
          <w:szCs w:val="28"/>
        </w:rPr>
      </w:pPr>
    </w:p>
    <w:p w:rsidR="004E2A16" w:rsidRDefault="004E2A16" w:rsidP="004E2A1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проекта:</w:t>
      </w:r>
      <w:r>
        <w:rPr>
          <w:sz w:val="28"/>
          <w:szCs w:val="28"/>
        </w:rPr>
        <w:t> Пропаганда социального партнерства семьи и школы, повышения престижа социально благополучной счастливой семьи языком искусства социальной рекламы.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>Для достижения цели необходимо осуществить: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 xml:space="preserve">1. сбор данных; 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 xml:space="preserve">2. разработка, создание и распространение  материалов; 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>3. изучение общественного мнения о проведенной  акции.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>Механизм проведения проекта: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 xml:space="preserve">1. Для успешной реализации проекта важным представляется проведение широкой информационной кампании о том, что в школе стартует конкурс на самые «Счастливые семейные истории». 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 xml:space="preserve">2. В конкурсе участвуют фотографии семей с сопроводительным эссе, </w:t>
      </w:r>
    </w:p>
    <w:p w:rsidR="004E2A16" w:rsidRDefault="004E2A16" w:rsidP="004E2A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поясняющим</w:t>
      </w:r>
      <w:proofErr w:type="gramEnd"/>
      <w:r>
        <w:rPr>
          <w:sz w:val="28"/>
          <w:szCs w:val="28"/>
        </w:rPr>
        <w:t xml:space="preserve">, почему автор считает эту семью счастливой. Заявку могут подать все желающие. 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 xml:space="preserve">На данный момент участвовать в конкурсе решили принять  3 ученика  из начального и 4 учащихся из среднего звена. Ребята подобрали фотоматериалы из своих семейных альбомов, написали сопроводительные эссе, данная работа проводилась совместно с родителями. В период второй четверти будут распространены данные материалы среди населения для голосования.  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 xml:space="preserve">3. Фотографии семей с комментариями будут размещены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наиболее часто 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 xml:space="preserve">посещаемых </w:t>
      </w:r>
      <w:proofErr w:type="gramStart"/>
      <w:r>
        <w:rPr>
          <w:sz w:val="28"/>
          <w:szCs w:val="28"/>
        </w:rPr>
        <w:t>местах</w:t>
      </w:r>
      <w:proofErr w:type="gramEnd"/>
      <w:r>
        <w:rPr>
          <w:sz w:val="28"/>
          <w:szCs w:val="28"/>
        </w:rPr>
        <w:t>: например в магазинах, медпунктах, в школе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 xml:space="preserve">, и т.д. Здесь же размещаются бюллетени и ящики для голосования. Кроме того, информация размещается на сайте школы. 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Выбор производят жители сёл, голосуя на сайте или опуская заполненный 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 xml:space="preserve">бюллетень в специальные ящики. 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 xml:space="preserve">5. В результате будут выбраны 3 семьи, фотографии которых </w:t>
      </w:r>
      <w:proofErr w:type="gramStart"/>
      <w:r>
        <w:rPr>
          <w:sz w:val="28"/>
          <w:szCs w:val="28"/>
        </w:rPr>
        <w:t>с</w:t>
      </w:r>
      <w:proofErr w:type="gramEnd"/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 xml:space="preserve">сопроводительным текстом будут размещены в виде  </w:t>
      </w:r>
      <w:proofErr w:type="spellStart"/>
      <w:r>
        <w:rPr>
          <w:sz w:val="28"/>
          <w:szCs w:val="28"/>
        </w:rPr>
        <w:t>стикеров</w:t>
      </w:r>
      <w:proofErr w:type="spellEnd"/>
      <w:r>
        <w:rPr>
          <w:sz w:val="28"/>
          <w:szCs w:val="28"/>
        </w:rPr>
        <w:t xml:space="preserve">  в общественных местах и в транспорте Спасского района, на сайте школы  (с более подробным рассказом об этих семьях), в средствах массовой информации (газета Сельские Зори). 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 xml:space="preserve">Также будет издан настенный календарь с фотографиями семей с комментариями. Календари будут распространены среди организаций, работающих с населением. 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>Все семьи-участники проекта получат памятные сувениры.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данного проекта будут задействованы учащиеся 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 xml:space="preserve">для информирования жителей, раздачи и сбора бюллетеней и передачи их руководителю проекта. Финансирование проекта школа взяла на себе. </w:t>
      </w:r>
    </w:p>
    <w:p w:rsidR="004E2A16" w:rsidRDefault="004E2A16" w:rsidP="004E2A16">
      <w:pPr>
        <w:rPr>
          <w:sz w:val="28"/>
          <w:szCs w:val="28"/>
        </w:rPr>
      </w:pPr>
      <w:r>
        <w:rPr>
          <w:sz w:val="28"/>
          <w:szCs w:val="28"/>
        </w:rPr>
        <w:t xml:space="preserve">Проект  позволит интересным и доступным языком рассказать жителям, прежде всего молодым людям, о семейных ценностях, и, может быть, знакомство со счастливыми семейными историями для кого-то послужит толчком к осознанию того, что каждый может быть творцом своей счастливой семейной жизни.   </w:t>
      </w:r>
    </w:p>
    <w:p w:rsidR="004E2A16" w:rsidRDefault="004E2A16" w:rsidP="004E2A16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Предполагаемые результаты работы над проектом</w:t>
      </w:r>
      <w:r>
        <w:rPr>
          <w:sz w:val="28"/>
          <w:szCs w:val="28"/>
        </w:rPr>
        <w:t>:</w:t>
      </w:r>
    </w:p>
    <w:p w:rsidR="004E2A16" w:rsidRDefault="004E2A16" w:rsidP="004E2A1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>
        <w:rPr>
          <w:sz w:val="28"/>
          <w:szCs w:val="28"/>
        </w:rPr>
        <w:t>Повысится интерес к своей семье как у детей, так у родителей.</w:t>
      </w:r>
    </w:p>
    <w:p w:rsidR="004E2A16" w:rsidRDefault="004E2A16" w:rsidP="004E2A1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>
        <w:rPr>
          <w:sz w:val="28"/>
          <w:szCs w:val="28"/>
        </w:rPr>
        <w:t>Улучшатся взаимоотношения родителей и детей.</w:t>
      </w:r>
    </w:p>
    <w:p w:rsidR="004E2A16" w:rsidRDefault="004E2A16" w:rsidP="004E2A1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>
        <w:rPr>
          <w:sz w:val="28"/>
          <w:szCs w:val="28"/>
        </w:rPr>
        <w:t>Изменятся  родительские позиции, установки, семейные ценности.</w:t>
      </w:r>
    </w:p>
    <w:p w:rsidR="004E2A16" w:rsidRDefault="004E2A16" w:rsidP="004E2A16">
      <w:pPr>
        <w:numPr>
          <w:ilvl w:val="0"/>
          <w:numId w:val="1"/>
        </w:num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Повысится социальное партнерство семьи и школы.</w:t>
      </w:r>
    </w:p>
    <w:p w:rsidR="004E2A16" w:rsidRDefault="004E2A16" w:rsidP="004E2A1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Работа над проектом способствует:</w:t>
      </w:r>
    </w:p>
    <w:p w:rsidR="004E2A16" w:rsidRDefault="004E2A16" w:rsidP="004E2A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>
        <w:rPr>
          <w:sz w:val="28"/>
          <w:szCs w:val="28"/>
        </w:rPr>
        <w:t>Созданию положительной эмоциональной среды общения между детьми, родителями и педагогами;</w:t>
      </w:r>
    </w:p>
    <w:p w:rsidR="004E2A16" w:rsidRDefault="004E2A16" w:rsidP="004E2A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>
        <w:rPr>
          <w:sz w:val="28"/>
          <w:szCs w:val="28"/>
        </w:rPr>
        <w:t>Активизации и обогащению педагогических знаний и навыков родителей;</w:t>
      </w:r>
    </w:p>
    <w:p w:rsidR="004E2A16" w:rsidRDefault="004E2A16" w:rsidP="004E2A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>
        <w:rPr>
          <w:sz w:val="28"/>
          <w:szCs w:val="28"/>
        </w:rPr>
        <w:t>Повышению психолого-педагогической и правовой культуры родителей;</w:t>
      </w:r>
    </w:p>
    <w:p w:rsidR="004E2A16" w:rsidRDefault="004E2A16" w:rsidP="004E2A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Развитию </w:t>
      </w:r>
      <w:proofErr w:type="spellStart"/>
      <w:r>
        <w:rPr>
          <w:sz w:val="28"/>
          <w:szCs w:val="28"/>
        </w:rPr>
        <w:t>креативных</w:t>
      </w:r>
      <w:proofErr w:type="spellEnd"/>
      <w:r>
        <w:rPr>
          <w:sz w:val="28"/>
          <w:szCs w:val="28"/>
        </w:rPr>
        <w:t xml:space="preserve"> способностей детей и родителей в совместных видах деятельности.</w:t>
      </w:r>
    </w:p>
    <w:p w:rsidR="004E2A16" w:rsidRDefault="004E2A16" w:rsidP="004E2A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>
        <w:rPr>
          <w:sz w:val="28"/>
          <w:szCs w:val="28"/>
        </w:rPr>
        <w:t>Обобщению опыта семейного воспитания.</w:t>
      </w:r>
    </w:p>
    <w:p w:rsidR="004E2A16" w:rsidRDefault="004E2A16" w:rsidP="004E2A16">
      <w:pPr>
        <w:rPr>
          <w:sz w:val="28"/>
          <w:szCs w:val="28"/>
        </w:rPr>
      </w:pPr>
    </w:p>
    <w:p w:rsidR="00D42B71" w:rsidRDefault="00D42B71"/>
    <w:sectPr w:rsidR="00D42B71" w:rsidSect="00D4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960"/>
    <w:multiLevelType w:val="multilevel"/>
    <w:tmpl w:val="3D5C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411A4"/>
    <w:multiLevelType w:val="multilevel"/>
    <w:tmpl w:val="E6AE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A16"/>
    <w:rsid w:val="004E2A16"/>
    <w:rsid w:val="00D4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672</Words>
  <Characters>3833</Characters>
  <Application>Microsoft Office Word</Application>
  <DocSecurity>0</DocSecurity>
  <Lines>31</Lines>
  <Paragraphs>8</Paragraphs>
  <ScaleCrop>false</ScaleCrop>
  <Company>Krokoz™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Щепеткова</dc:creator>
  <cp:keywords/>
  <dc:description/>
  <cp:lastModifiedBy>Щепеткова</cp:lastModifiedBy>
  <cp:revision>2</cp:revision>
  <dcterms:created xsi:type="dcterms:W3CDTF">2013-11-20T17:42:00Z</dcterms:created>
  <dcterms:modified xsi:type="dcterms:W3CDTF">2013-11-20T17:49:00Z</dcterms:modified>
</cp:coreProperties>
</file>