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DC" w:rsidRDefault="006941DC" w:rsidP="006941D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Тема внеклассного занятия: </w:t>
      </w:r>
      <w:r>
        <w:rPr>
          <w:b/>
          <w:i/>
          <w:sz w:val="28"/>
          <w:szCs w:val="28"/>
        </w:rPr>
        <w:t>«Путешествие по улицам города»</w:t>
      </w:r>
    </w:p>
    <w:p w:rsidR="006941DC" w:rsidRDefault="006941DC" w:rsidP="006941DC">
      <w:pPr>
        <w:rPr>
          <w:b/>
          <w:i/>
          <w:sz w:val="28"/>
          <w:szCs w:val="28"/>
        </w:rPr>
      </w:pPr>
    </w:p>
    <w:p w:rsidR="006941DC" w:rsidRDefault="006941DC" w:rsidP="006941DC">
      <w:pPr>
        <w:rPr>
          <w:b/>
          <w:i/>
          <w:sz w:val="28"/>
          <w:szCs w:val="28"/>
        </w:rPr>
      </w:pPr>
    </w:p>
    <w:p w:rsidR="006941DC" w:rsidRDefault="006941DC" w:rsidP="006941DC">
      <w:pPr>
        <w:rPr>
          <w:b/>
          <w:i/>
          <w:sz w:val="28"/>
          <w:szCs w:val="28"/>
        </w:rPr>
      </w:pPr>
    </w:p>
    <w:p w:rsidR="006941DC" w:rsidRDefault="006941DC" w:rsidP="006941DC">
      <w:pPr>
        <w:rPr>
          <w:b/>
          <w:i/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 : </w:t>
      </w:r>
      <w:r>
        <w:rPr>
          <w:sz w:val="28"/>
          <w:szCs w:val="28"/>
        </w:rPr>
        <w:t>Закрепление знаний по безопасному поведению и участию в дорожном движении, рассмотреть условия безопасности на дороге, формировать психологическую устойчивость к стрессу, готовность к грамотному поведению на дороге.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  <w:r w:rsidRPr="009D000E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бучающая:</w:t>
      </w:r>
      <w:r>
        <w:rPr>
          <w:sz w:val="28"/>
          <w:szCs w:val="28"/>
        </w:rPr>
        <w:t xml:space="preserve"> Вспомнить все знания,  которые получены были за предыдущие годы обучения; закрепление знаний учащихся дорожных знаков, их название и назначение.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  <w:r>
        <w:rPr>
          <w:i/>
          <w:sz w:val="28"/>
          <w:szCs w:val="28"/>
        </w:rPr>
        <w:t>Развивающая:</w:t>
      </w:r>
      <w:r>
        <w:rPr>
          <w:sz w:val="28"/>
          <w:szCs w:val="28"/>
        </w:rPr>
        <w:t xml:space="preserve"> Развивать наблюдательность, ответственность при нахождении на улице; развивать память, мышление; развивать речь детей.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Воспитательная: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Воспитывать сознательную дисциплину.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внеклассного мероприятия: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jc w:val="center"/>
        <w:rPr>
          <w:sz w:val="28"/>
          <w:szCs w:val="28"/>
        </w:rPr>
      </w:pPr>
    </w:p>
    <w:p w:rsidR="006941DC" w:rsidRDefault="006941DC" w:rsidP="006941DC">
      <w:pPr>
        <w:jc w:val="center"/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Момент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беседа.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Правила перехода через дорогу.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Дорожные знаки.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Пазл.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Безопасность детей.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внеклассного мероприятия.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Момент.</w:t>
      </w:r>
    </w:p>
    <w:p w:rsidR="006941DC" w:rsidRDefault="006941DC" w:rsidP="006941DC">
      <w:pPr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Наглядность, оборудование.</w:t>
      </w:r>
    </w:p>
    <w:p w:rsidR="006941DC" w:rsidRDefault="006941DC" w:rsidP="006941DC">
      <w:pPr>
        <w:ind w:left="360"/>
        <w:jc w:val="center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Дорожные знаки;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Пазлы с дорожными ситуациями;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Картинки с различными автомобилями;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Ребусы;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6941DC" w:rsidRDefault="006941DC" w:rsidP="006941DC">
      <w:pPr>
        <w:ind w:left="360"/>
        <w:jc w:val="center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« Моя улица» Марина Дружинина. Москва. «Дрофа-Плюс» 2004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«Правила поведения на дороге» С. Буланова. Москва. «Стрекоза» 2008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Развивающая игра для детей. «Дорожные знаки» М.Ю Евсеев, Е.Л. Евсеева.  Подольск. «Дрофа»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внеклассного мероприятия.</w:t>
      </w:r>
    </w:p>
    <w:p w:rsidR="006941DC" w:rsidRDefault="006941DC" w:rsidP="006941DC">
      <w:pPr>
        <w:ind w:left="360"/>
        <w:jc w:val="center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1 Орг.момент.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</w:pPr>
      <w:r>
        <w:t>Здравствуйте, ребята!</w:t>
      </w:r>
    </w:p>
    <w:p w:rsidR="006941DC" w:rsidRDefault="006941DC" w:rsidP="006941DC">
      <w:pPr>
        <w:ind w:left="360"/>
      </w:pPr>
      <w:r>
        <w:t>Лето уже закончилось, наступил учебный год. И как всегда по традиции в сентябре мы с вами проводим занятие по ПДД, Это последний год обучения в начальной школе. Совсем скоро вы будете уже взрослыми. И поэтому сегодня на нашем внеклассном занятии хотелось бы повторить все то , чему мы с вами научились за 3 года.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2 Вводная беседа.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</w:pPr>
      <w:r>
        <w:t>Мы живем с вами в большом городе и наша школа находиться на одном из главных проспектов Санкт-Петербурга. Московский проспект считается президентской трассой, да и близ лежащие улицы Киевская, Смоленская, Заозерная, тоже очень загружены транспортными средствами. Все вокруг торопятся, спешат….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 xml:space="preserve">Одна секунда… Много это или мало? Для пешехода одна секунда – пустяк, шаг шагнуть. А для водителя секунда – вещь весьма серьезная. За одну секунду машина, идущая со скоростью </w:t>
      </w:r>
      <w:smartTag w:uri="urn:schemas-microsoft-com:office:smarttags" w:element="metricconverter">
        <w:smartTagPr>
          <w:attr w:name="ProductID" w:val="60 км/ч"/>
        </w:smartTagPr>
        <w:r>
          <w:t>60 км/ч</w:t>
        </w:r>
      </w:smartTag>
      <w:r>
        <w:t xml:space="preserve">, проезжает больше </w:t>
      </w:r>
      <w:smartTag w:uri="urn:schemas-microsoft-com:office:smarttags" w:element="metricconverter">
        <w:smartTagPr>
          <w:attr w:name="ProductID" w:val="16 м"/>
        </w:smartTagPr>
        <w:r>
          <w:t>16 м</w:t>
        </w:r>
      </w:smartTag>
      <w:r>
        <w:t xml:space="preserve">, а со скоростью </w:t>
      </w:r>
      <w:smartTag w:uri="urn:schemas-microsoft-com:office:smarttags" w:element="metricconverter">
        <w:smartTagPr>
          <w:attr w:name="ProductID" w:val="80 км/ч"/>
        </w:smartTagPr>
        <w:r>
          <w:t>80 км/ч</w:t>
        </w:r>
      </w:smartTag>
      <w:r>
        <w:t xml:space="preserve"> -22м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 xml:space="preserve">Как порой бывает: машина совсем близко, а мы перебегаем дорогу. Нам и невдомек, что водитель не успеет вовремя остановиться. Автомобиль движется юзом даже тогда, когда нажаты тормоза. А на ледяной дороге машина остановится только через </w:t>
      </w:r>
      <w:smartTag w:uri="urn:schemas-microsoft-com:office:smarttags" w:element="metricconverter">
        <w:smartTagPr>
          <w:attr w:name="ProductID" w:val="400 метров"/>
        </w:smartTagPr>
        <w:r>
          <w:t>400 метров</w:t>
        </w:r>
      </w:smartTag>
      <w:r>
        <w:t>! Помни об этом!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3 Правила перехода через дорогу.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</w:pPr>
      <w:r>
        <w:t>Для того, чтобы на улице не случилось с нами никаких неприятностей давайте с вами вспомним правила переход через дорогу.</w:t>
      </w:r>
    </w:p>
    <w:p w:rsidR="006941DC" w:rsidRDefault="006941DC" w:rsidP="006941DC">
      <w:pPr>
        <w:ind w:left="360"/>
      </w:pPr>
      <w:r>
        <w:t>Отгадайте загадку.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Свысока глядит в три глаза:</w:t>
      </w:r>
    </w:p>
    <w:p w:rsidR="006941DC" w:rsidRDefault="006941DC" w:rsidP="006941DC">
      <w:pPr>
        <w:ind w:left="360"/>
      </w:pPr>
      <w:r>
        <w:t>- Выполняйте все приказы:</w:t>
      </w:r>
    </w:p>
    <w:p w:rsidR="006941DC" w:rsidRDefault="006941DC" w:rsidP="006941DC">
      <w:pPr>
        <w:ind w:left="360"/>
      </w:pPr>
      <w:r>
        <w:t xml:space="preserve">Если красный свет горит, </w:t>
      </w:r>
    </w:p>
    <w:p w:rsidR="006941DC" w:rsidRDefault="006941DC" w:rsidP="006941DC">
      <w:pPr>
        <w:ind w:left="360"/>
      </w:pPr>
      <w:r>
        <w:t>Значит, стойте, путь закрыт!</w:t>
      </w:r>
    </w:p>
    <w:p w:rsidR="006941DC" w:rsidRDefault="006941DC" w:rsidP="006941DC">
      <w:pPr>
        <w:ind w:left="360"/>
      </w:pPr>
      <w:r>
        <w:t>Желтый – будьте осторожны,</w:t>
      </w:r>
    </w:p>
    <w:p w:rsidR="006941DC" w:rsidRDefault="006941DC" w:rsidP="006941DC">
      <w:pPr>
        <w:ind w:left="360"/>
      </w:pPr>
      <w:r>
        <w:t>А зеленый – ехать можно!      (СВЕТОФОР)</w:t>
      </w:r>
    </w:p>
    <w:p w:rsidR="006941DC" w:rsidRDefault="006941DC" w:rsidP="006941DC">
      <w:pPr>
        <w:ind w:left="360"/>
      </w:pPr>
      <w:r>
        <w:t>- Как нужно переходить дорогу если есть светофор?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Разгадайте ребус.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ЗЕ (бра)     (ЗЕБРА)</w:t>
      </w:r>
    </w:p>
    <w:p w:rsidR="006941DC" w:rsidRDefault="006941DC" w:rsidP="006941DC">
      <w:pPr>
        <w:ind w:left="360"/>
      </w:pPr>
      <w:r>
        <w:t>-Как правильно изображается место перехода?  (детям предлагается на выбор несколько рисунков)</w:t>
      </w:r>
    </w:p>
    <w:p w:rsidR="006941DC" w:rsidRDefault="006941DC" w:rsidP="006941DC">
      <w:pPr>
        <w:ind w:left="360"/>
      </w:pPr>
      <w:r>
        <w:t>- Что такое зебра?  ( Пешеходный переход находится там, где на асфальте нарисованы белые полосы. Пешеходный переход может обозначаться специальным знаком и даже специальным светофором для пешехода).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Что же делать если нет светофора, нет зебры?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lastRenderedPageBreak/>
        <w:t>Дорогу так перехожу:</w:t>
      </w:r>
    </w:p>
    <w:p w:rsidR="006941DC" w:rsidRDefault="006941DC" w:rsidP="006941DC">
      <w:pPr>
        <w:ind w:left="360"/>
      </w:pPr>
      <w:r>
        <w:t>Сначала влево погляжу</w:t>
      </w:r>
    </w:p>
    <w:p w:rsidR="006941DC" w:rsidRDefault="006941DC" w:rsidP="006941DC">
      <w:pPr>
        <w:ind w:left="360"/>
      </w:pPr>
      <w:r>
        <w:t>И, если нет машины,</w:t>
      </w:r>
    </w:p>
    <w:p w:rsidR="006941DC" w:rsidRDefault="006941DC" w:rsidP="006941DC">
      <w:pPr>
        <w:ind w:left="360"/>
      </w:pPr>
      <w:r>
        <w:t>Иду до середины.</w:t>
      </w:r>
    </w:p>
    <w:p w:rsidR="006941DC" w:rsidRDefault="006941DC" w:rsidP="006941DC">
      <w:pPr>
        <w:ind w:left="360"/>
      </w:pPr>
      <w:r>
        <w:t>Потом смотрю внимательно</w:t>
      </w:r>
    </w:p>
    <w:p w:rsidR="006941DC" w:rsidRDefault="006941DC" w:rsidP="006941DC">
      <w:pPr>
        <w:ind w:left="360"/>
      </w:pPr>
      <w:r>
        <w:t>Направо обязательно</w:t>
      </w:r>
    </w:p>
    <w:p w:rsidR="006941DC" w:rsidRDefault="006941DC" w:rsidP="006941DC">
      <w:pPr>
        <w:ind w:left="360"/>
      </w:pPr>
      <w:r>
        <w:t>И , если нет движения,</w:t>
      </w:r>
    </w:p>
    <w:p w:rsidR="006941DC" w:rsidRDefault="006941DC" w:rsidP="006941DC">
      <w:pPr>
        <w:ind w:left="360"/>
      </w:pPr>
      <w:r>
        <w:t>Шагаю без сомнения!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Переходя улицу, сначала посмотри налево, а потом дойдя до середины  дороги посмотри направо.</w:t>
      </w:r>
    </w:p>
    <w:p w:rsidR="006941DC" w:rsidRDefault="006941DC" w:rsidP="006941DC">
      <w:pPr>
        <w:ind w:left="360"/>
      </w:pPr>
    </w:p>
    <w:p w:rsidR="006941DC" w:rsidRPr="00CD4DC3" w:rsidRDefault="006941DC" w:rsidP="006941DC">
      <w:pPr>
        <w:ind w:left="360"/>
        <w:jc w:val="center"/>
      </w:pPr>
      <w:r>
        <w:rPr>
          <w:noProof/>
        </w:rPr>
        <w:drawing>
          <wp:inline distT="0" distB="0" distL="0" distR="0">
            <wp:extent cx="3648075" cy="2733675"/>
            <wp:effectExtent l="0" t="0" r="9525" b="9525"/>
            <wp:docPr id="4" name="Рисунок 4" descr="IMG_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1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4 Дорожные знаки.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</w:pPr>
      <w:r>
        <w:t>Каждая проезжая часть имеет еще очень важные для водителя и пешехода обозначения.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Загадка.</w:t>
      </w:r>
    </w:p>
    <w:p w:rsidR="006941DC" w:rsidRDefault="006941DC" w:rsidP="006941DC">
      <w:pPr>
        <w:ind w:left="360"/>
      </w:pPr>
      <w:r>
        <w:t>Рисунки эти сообщат,</w:t>
      </w:r>
    </w:p>
    <w:p w:rsidR="006941DC" w:rsidRDefault="006941DC" w:rsidP="006941DC">
      <w:pPr>
        <w:ind w:left="360"/>
      </w:pPr>
      <w:r>
        <w:t>Как верный выбрать путь:</w:t>
      </w:r>
    </w:p>
    <w:p w:rsidR="006941DC" w:rsidRDefault="006941DC" w:rsidP="006941DC">
      <w:pPr>
        <w:ind w:left="360"/>
      </w:pPr>
      <w:r>
        <w:t>Где мостовую перейти,</w:t>
      </w:r>
    </w:p>
    <w:p w:rsidR="006941DC" w:rsidRDefault="006941DC" w:rsidP="006941DC">
      <w:pPr>
        <w:ind w:left="360"/>
      </w:pPr>
      <w:r>
        <w:t>Где ехать, где свернуть.</w:t>
      </w:r>
    </w:p>
    <w:p w:rsidR="006941DC" w:rsidRDefault="006941DC" w:rsidP="006941DC">
      <w:pPr>
        <w:ind w:left="360"/>
      </w:pPr>
      <w:r>
        <w:t xml:space="preserve">Ведь правила движения </w:t>
      </w:r>
    </w:p>
    <w:p w:rsidR="006941DC" w:rsidRDefault="006941DC" w:rsidP="006941DC">
      <w:pPr>
        <w:ind w:left="360"/>
      </w:pPr>
      <w:r>
        <w:t>Не терпят нарушения.          (ДОРОЖНЫЕ  ЗНАКИ)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Вам предлагаются дорожные знаки, но они находятся в разобранном состоянии их нужно собрать и рассказать, что каждый знак обозначает.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rPr>
          <w:sz w:val="28"/>
          <w:szCs w:val="28"/>
        </w:rPr>
        <w:t>5 Пазл.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Мы сейчас с вами повторили некоторые дорожные знаки и теперь вам нужно подобрать каждому знаку соответствующую ситуацию. Задание называется «Пазл». И объяснить свой выбор.</w:t>
      </w:r>
    </w:p>
    <w:p w:rsidR="006941DC" w:rsidRDefault="006941DC" w:rsidP="006941DC">
      <w:pPr>
        <w:ind w:left="360"/>
      </w:pPr>
    </w:p>
    <w:p w:rsidR="006941DC" w:rsidRPr="00CD4DC3" w:rsidRDefault="006941DC" w:rsidP="006941DC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4010025" cy="3000375"/>
            <wp:effectExtent l="0" t="0" r="9525" b="9525"/>
            <wp:docPr id="3" name="Рисунок 3" descr="IMG_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1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  <w:rPr>
          <w:sz w:val="28"/>
          <w:szCs w:val="28"/>
        </w:rPr>
      </w:pPr>
      <w:r>
        <w:rPr>
          <w:sz w:val="28"/>
          <w:szCs w:val="28"/>
        </w:rPr>
        <w:t>6 Безопасность детей.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</w:pPr>
      <w:r>
        <w:t>Каждый из вас знает, чтобы себя обезопасить , нужно соблюдать правила поведения и чаще всего это запрещающие правила. Давайте с вами вспомним , чего нельзя делать на проезжей части.</w:t>
      </w:r>
    </w:p>
    <w:p w:rsidR="006941DC" w:rsidRDefault="006941DC" w:rsidP="006941DC">
      <w:pPr>
        <w:ind w:left="360"/>
      </w:pPr>
    </w:p>
    <w:p w:rsidR="006941DC" w:rsidRDefault="006941DC" w:rsidP="006941DC">
      <w:pPr>
        <w:numPr>
          <w:ilvl w:val="0"/>
          <w:numId w:val="2"/>
        </w:numPr>
      </w:pPr>
      <w:r>
        <w:t>На роликах и скейте, самокате и велосипеде катайтесь только во дворе.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Просят мамочку зайчата –</w:t>
      </w:r>
    </w:p>
    <w:p w:rsidR="006941DC" w:rsidRDefault="006941DC" w:rsidP="006941DC">
      <w:pPr>
        <w:ind w:left="360"/>
      </w:pPr>
      <w:r>
        <w:t>Озорные малыши:</w:t>
      </w:r>
    </w:p>
    <w:p w:rsidR="006941DC" w:rsidRDefault="006941DC" w:rsidP="006941DC">
      <w:pPr>
        <w:ind w:left="360"/>
      </w:pPr>
      <w:r>
        <w:t>Ехать нам на самокатах</w:t>
      </w:r>
    </w:p>
    <w:p w:rsidR="006941DC" w:rsidRDefault="006941DC" w:rsidP="006941DC">
      <w:pPr>
        <w:ind w:left="360"/>
      </w:pPr>
      <w:r>
        <w:t>По дороге разреши.</w:t>
      </w:r>
    </w:p>
    <w:p w:rsidR="006941DC" w:rsidRDefault="006941DC" w:rsidP="006941DC">
      <w:pPr>
        <w:ind w:left="360"/>
      </w:pPr>
      <w:r>
        <w:t>-Детки, это не возможно,-</w:t>
      </w:r>
    </w:p>
    <w:p w:rsidR="006941DC" w:rsidRDefault="006941DC" w:rsidP="006941DC">
      <w:pPr>
        <w:ind w:left="360"/>
      </w:pPr>
      <w:r>
        <w:t>Мама говорит в ответ.</w:t>
      </w:r>
    </w:p>
    <w:p w:rsidR="006941DC" w:rsidRDefault="006941DC" w:rsidP="006941DC">
      <w:pPr>
        <w:ind w:left="360"/>
      </w:pPr>
      <w:r>
        <w:t>-Во дворе кататься можно,</w:t>
      </w:r>
    </w:p>
    <w:p w:rsidR="006941DC" w:rsidRDefault="006941DC" w:rsidP="006941DC">
      <w:pPr>
        <w:ind w:left="360"/>
      </w:pPr>
      <w:r>
        <w:t>На проезжей части нет!</w:t>
      </w:r>
    </w:p>
    <w:p w:rsidR="006941DC" w:rsidRDefault="006941DC" w:rsidP="006941DC">
      <w:pPr>
        <w:ind w:left="360"/>
      </w:pPr>
    </w:p>
    <w:p w:rsidR="006941DC" w:rsidRDefault="006941DC" w:rsidP="006941DC">
      <w:pPr>
        <w:numPr>
          <w:ilvl w:val="0"/>
          <w:numId w:val="2"/>
        </w:numPr>
      </w:pPr>
      <w:r>
        <w:t>Никогда не играй на проезжей части.</w:t>
      </w:r>
    </w:p>
    <w:p w:rsidR="006941DC" w:rsidRDefault="006941DC" w:rsidP="006941DC">
      <w:pPr>
        <w:ind w:left="360"/>
      </w:pPr>
    </w:p>
    <w:p w:rsidR="006941DC" w:rsidRDefault="006941DC" w:rsidP="006941DC">
      <w:pPr>
        <w:ind w:left="360"/>
      </w:pPr>
      <w:r>
        <w:t>- Лисичка, поиграй со мной!</w:t>
      </w:r>
    </w:p>
    <w:p w:rsidR="006941DC" w:rsidRDefault="006941DC" w:rsidP="006941DC">
      <w:pPr>
        <w:ind w:left="360"/>
      </w:pPr>
      <w:r>
        <w:t>- Но только не на мостовой!</w:t>
      </w:r>
    </w:p>
    <w:p w:rsidR="006941DC" w:rsidRDefault="006941DC" w:rsidP="006941DC">
      <w:pPr>
        <w:ind w:left="360"/>
      </w:pPr>
      <w:r>
        <w:t>Играть на улице нельзя!</w:t>
      </w:r>
    </w:p>
    <w:p w:rsidR="006941DC" w:rsidRDefault="006941DC" w:rsidP="006941DC">
      <w:pPr>
        <w:ind w:left="360"/>
      </w:pPr>
      <w:r>
        <w:t>Скорей во двор! Там ждут друзья!</w:t>
      </w:r>
    </w:p>
    <w:p w:rsidR="006941DC" w:rsidRDefault="006941DC" w:rsidP="006941DC">
      <w:pPr>
        <w:ind w:left="360"/>
      </w:pPr>
    </w:p>
    <w:p w:rsidR="006941DC" w:rsidRDefault="006941DC" w:rsidP="006941DC">
      <w:pPr>
        <w:numPr>
          <w:ilvl w:val="0"/>
          <w:numId w:val="2"/>
        </w:numPr>
      </w:pPr>
      <w:r>
        <w:t>Пользуйся подземным переходом.</w:t>
      </w:r>
    </w:p>
    <w:p w:rsidR="006941DC" w:rsidRDefault="006941DC" w:rsidP="006941DC"/>
    <w:p w:rsidR="006941DC" w:rsidRDefault="006941DC" w:rsidP="006941DC">
      <w:r>
        <w:t xml:space="preserve">       -Люблю подземный переход!</w:t>
      </w:r>
    </w:p>
    <w:p w:rsidR="006941DC" w:rsidRDefault="006941DC" w:rsidP="006941DC">
      <w:r>
        <w:t xml:space="preserve">        Сказал корове бегемот.-</w:t>
      </w:r>
    </w:p>
    <w:p w:rsidR="006941DC" w:rsidRDefault="006941DC" w:rsidP="006941DC">
      <w:r>
        <w:t xml:space="preserve">        Приятно, что здесь нет машин.</w:t>
      </w:r>
    </w:p>
    <w:p w:rsidR="006941DC" w:rsidRDefault="006941DC" w:rsidP="006941DC">
      <w:r>
        <w:t xml:space="preserve">       И волноваться нет причин!</w:t>
      </w:r>
    </w:p>
    <w:p w:rsidR="006941DC" w:rsidRDefault="006941DC" w:rsidP="006941DC">
      <w:r>
        <w:t xml:space="preserve">        Хоть иди себе вразвалку,</w:t>
      </w:r>
    </w:p>
    <w:p w:rsidR="006941DC" w:rsidRDefault="006941DC" w:rsidP="006941DC">
      <w:r>
        <w:t xml:space="preserve">        Хоть скачи через скакалку!</w:t>
      </w:r>
    </w:p>
    <w:p w:rsidR="006941DC" w:rsidRDefault="006941DC" w:rsidP="006941DC"/>
    <w:p w:rsidR="006941DC" w:rsidRDefault="006941DC" w:rsidP="006941DC">
      <w:pPr>
        <w:rPr>
          <w:sz w:val="28"/>
          <w:szCs w:val="28"/>
        </w:rPr>
      </w:pPr>
      <w:r>
        <w:rPr>
          <w:sz w:val="28"/>
          <w:szCs w:val="28"/>
        </w:rPr>
        <w:t>7. Итог внеклассного мероприятия.</w:t>
      </w:r>
    </w:p>
    <w:p w:rsidR="006941DC" w:rsidRDefault="006941DC" w:rsidP="006941DC"/>
    <w:p w:rsidR="006941DC" w:rsidRDefault="006941DC" w:rsidP="006941DC">
      <w:r>
        <w:t>Вы хорошо отвечали на вопросы, отгадывали ребусы и загадки и поэтому вам не составит труда отгадать кроссворд.</w:t>
      </w:r>
    </w:p>
    <w:p w:rsidR="006941DC" w:rsidRDefault="006941DC" w:rsidP="006941DC"/>
    <w:p w:rsidR="006941DC" w:rsidRDefault="006941DC" w:rsidP="006941DC">
      <w:pPr>
        <w:numPr>
          <w:ilvl w:val="0"/>
          <w:numId w:val="3"/>
        </w:numPr>
      </w:pPr>
      <w:r>
        <w:t>Какой цвет светофора запрещает переходить мостовую?  (красный)</w:t>
      </w:r>
    </w:p>
    <w:p w:rsidR="006941DC" w:rsidRDefault="006941DC" w:rsidP="006941DC">
      <w:pPr>
        <w:ind w:left="360"/>
      </w:pPr>
    </w:p>
    <w:p w:rsidR="006941DC" w:rsidRDefault="006941DC" w:rsidP="006941DC">
      <w:pPr>
        <w:numPr>
          <w:ilvl w:val="0"/>
          <w:numId w:val="3"/>
        </w:numPr>
      </w:pPr>
      <w:r>
        <w:t>У меня для грузов</w:t>
      </w:r>
    </w:p>
    <w:p w:rsidR="006941DC" w:rsidRDefault="006941DC" w:rsidP="006941DC">
      <w:pPr>
        <w:ind w:left="720"/>
      </w:pPr>
      <w:r>
        <w:t>Есть отличный кузов!</w:t>
      </w:r>
    </w:p>
    <w:p w:rsidR="006941DC" w:rsidRDefault="006941DC" w:rsidP="006941DC">
      <w:pPr>
        <w:ind w:left="720"/>
      </w:pPr>
      <w:r>
        <w:t>Привезу песок, цемент,</w:t>
      </w:r>
    </w:p>
    <w:p w:rsidR="006941DC" w:rsidRDefault="006941DC" w:rsidP="006941DC">
      <w:pPr>
        <w:ind w:left="720"/>
      </w:pPr>
      <w:r>
        <w:t>Разгружусь в один момент!           (самосвал)</w:t>
      </w:r>
    </w:p>
    <w:p w:rsidR="006941DC" w:rsidRDefault="006941DC" w:rsidP="006941DC"/>
    <w:p w:rsidR="006941DC" w:rsidRDefault="006941DC" w:rsidP="006941DC">
      <w:r>
        <w:t xml:space="preserve">       3. Какой свет предупреждает о сене сигнала?      (желтый)</w:t>
      </w:r>
    </w:p>
    <w:p w:rsidR="006941DC" w:rsidRDefault="006941DC" w:rsidP="006941DC"/>
    <w:p w:rsidR="006941DC" w:rsidRDefault="006941DC" w:rsidP="006941DC">
      <w:r>
        <w:t xml:space="preserve">       4. Как называется емкость, в которой молоковоз привез молоко?      (цистерна)</w:t>
      </w:r>
    </w:p>
    <w:p w:rsidR="006941DC" w:rsidRDefault="006941DC" w:rsidP="006941DC"/>
    <w:p w:rsidR="006941DC" w:rsidRDefault="006941DC" w:rsidP="006941DC">
      <w:r>
        <w:t xml:space="preserve">       5. Кто так сильно тарахтит</w:t>
      </w:r>
    </w:p>
    <w:p w:rsidR="006941DC" w:rsidRDefault="006941DC" w:rsidP="006941DC">
      <w:r>
        <w:t xml:space="preserve">           И быстрее ветра мчит?</w:t>
      </w:r>
    </w:p>
    <w:p w:rsidR="006941DC" w:rsidRDefault="006941DC" w:rsidP="006941DC">
      <w:r>
        <w:t xml:space="preserve">           Скорость - просто чудеса,</w:t>
      </w:r>
    </w:p>
    <w:p w:rsidR="006941DC" w:rsidRDefault="006941DC" w:rsidP="006941DC">
      <w:r>
        <w:t xml:space="preserve">           А всего два колеса!                          (мотоцикл)</w:t>
      </w:r>
    </w:p>
    <w:p w:rsidR="006941DC" w:rsidRDefault="006941DC" w:rsidP="006941DC"/>
    <w:p w:rsidR="006941DC" w:rsidRDefault="006941DC" w:rsidP="006941DC">
      <w:r>
        <w:t xml:space="preserve">       6. –Что ты нам привез,……?</w:t>
      </w:r>
    </w:p>
    <w:p w:rsidR="006941DC" w:rsidRDefault="006941DC" w:rsidP="006941DC">
      <w:r>
        <w:t xml:space="preserve">           - Кресла, шкаф, ответил он.-</w:t>
      </w:r>
    </w:p>
    <w:p w:rsidR="006941DC" w:rsidRDefault="006941DC" w:rsidP="006941DC">
      <w:r>
        <w:t xml:space="preserve">           Мебель заберете,</w:t>
      </w:r>
    </w:p>
    <w:p w:rsidR="006941DC" w:rsidRDefault="006941DC" w:rsidP="006941DC">
      <w:r>
        <w:t xml:space="preserve">           В креслах отдохнете.                       (фургон)</w:t>
      </w:r>
    </w:p>
    <w:p w:rsidR="006941DC" w:rsidRDefault="006941DC" w:rsidP="006941DC"/>
    <w:p w:rsidR="006941DC" w:rsidRDefault="006941DC" w:rsidP="006941DC">
      <w:r>
        <w:t xml:space="preserve">       7. Лежит брус во всю Русь,</w:t>
      </w:r>
    </w:p>
    <w:p w:rsidR="006941DC" w:rsidRDefault="006941DC" w:rsidP="006941DC">
      <w:r>
        <w:t xml:space="preserve">           А встанет – до неба достанет.        (дорога)</w:t>
      </w:r>
    </w:p>
    <w:p w:rsidR="006941DC" w:rsidRDefault="006941DC" w:rsidP="006941DC"/>
    <w:p w:rsidR="006941DC" w:rsidRDefault="006941DC" w:rsidP="006941DC">
      <w:r>
        <w:t xml:space="preserve">       8. В честь какого животного называется место перехода?          (зебра)</w:t>
      </w:r>
    </w:p>
    <w:p w:rsidR="006941DC" w:rsidRDefault="006941DC" w:rsidP="006941DC"/>
    <w:p w:rsidR="006941DC" w:rsidRDefault="006941DC" w:rsidP="006941DC">
      <w:r>
        <w:t>Какое слово у вас получилось.  (светофор).</w:t>
      </w:r>
    </w:p>
    <w:p w:rsidR="006941DC" w:rsidRDefault="006941DC" w:rsidP="006941DC">
      <w:pPr>
        <w:jc w:val="center"/>
      </w:pPr>
    </w:p>
    <w:p w:rsidR="006941DC" w:rsidRPr="00CD4DC3" w:rsidRDefault="006941DC" w:rsidP="006941DC">
      <w:pPr>
        <w:jc w:val="center"/>
      </w:pPr>
      <w:r>
        <w:rPr>
          <w:noProof/>
        </w:rPr>
        <w:drawing>
          <wp:inline distT="0" distB="0" distL="0" distR="0">
            <wp:extent cx="4467225" cy="3333750"/>
            <wp:effectExtent l="0" t="0" r="9525" b="0"/>
            <wp:docPr id="2" name="Рисунок 2" descr="IMG_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1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DC" w:rsidRDefault="006941DC" w:rsidP="006941DC"/>
    <w:p w:rsidR="006941DC" w:rsidRDefault="006941DC" w:rsidP="006941DC">
      <w:pPr>
        <w:numPr>
          <w:ilvl w:val="0"/>
          <w:numId w:val="1"/>
        </w:numPr>
        <w:tabs>
          <w:tab w:val="left" w:pos="8091"/>
          <w:tab w:val="left" w:pos="8301"/>
        </w:tabs>
      </w:pPr>
      <w:r>
        <w:lastRenderedPageBreak/>
        <w:t>Орг. Момент.</w:t>
      </w:r>
    </w:p>
    <w:p w:rsidR="006941DC" w:rsidRDefault="006941DC" w:rsidP="006941DC">
      <w:pPr>
        <w:tabs>
          <w:tab w:val="left" w:pos="8091"/>
          <w:tab w:val="left" w:pos="8301"/>
        </w:tabs>
        <w:ind w:left="360"/>
      </w:pPr>
    </w:p>
    <w:p w:rsidR="006941DC" w:rsidRDefault="006941DC" w:rsidP="006941DC">
      <w:pPr>
        <w:tabs>
          <w:tab w:val="left" w:pos="8091"/>
          <w:tab w:val="left" w:pos="8301"/>
        </w:tabs>
      </w:pPr>
      <w:r>
        <w:t>Итак, давайте повторим, о чем мы сегодня с вами разговаривали?</w:t>
      </w:r>
    </w:p>
    <w:p w:rsidR="006941DC" w:rsidRDefault="006941DC" w:rsidP="006941DC">
      <w:pPr>
        <w:tabs>
          <w:tab w:val="left" w:pos="8091"/>
          <w:tab w:val="left" w:pos="8301"/>
        </w:tabs>
      </w:pPr>
    </w:p>
    <w:p w:rsidR="006941DC" w:rsidRDefault="006941DC" w:rsidP="006941DC">
      <w:pPr>
        <w:tabs>
          <w:tab w:val="left" w:pos="8091"/>
          <w:tab w:val="left" w:pos="8301"/>
        </w:tabs>
      </w:pPr>
      <w:r>
        <w:t>Что вам больше всего запомнилось на внеклассном мероприятии?</w:t>
      </w:r>
    </w:p>
    <w:p w:rsidR="006941DC" w:rsidRDefault="006941DC" w:rsidP="006941DC">
      <w:pPr>
        <w:tabs>
          <w:tab w:val="left" w:pos="8091"/>
          <w:tab w:val="left" w:pos="8301"/>
        </w:tabs>
      </w:pPr>
    </w:p>
    <w:p w:rsidR="006941DC" w:rsidRDefault="006941DC" w:rsidP="006941DC">
      <w:pPr>
        <w:tabs>
          <w:tab w:val="left" w:pos="8091"/>
          <w:tab w:val="left" w:pos="8301"/>
        </w:tabs>
      </w:pPr>
      <w:r>
        <w:t>Эти правила в дорогу</w:t>
      </w:r>
    </w:p>
    <w:p w:rsidR="006941DC" w:rsidRDefault="006941DC" w:rsidP="006941DC">
      <w:pPr>
        <w:tabs>
          <w:tab w:val="left" w:pos="8091"/>
          <w:tab w:val="left" w:pos="8301"/>
        </w:tabs>
      </w:pPr>
      <w:r>
        <w:t>Взять с собою не забудь,</w:t>
      </w:r>
    </w:p>
    <w:p w:rsidR="006941DC" w:rsidRDefault="006941DC" w:rsidP="006941DC">
      <w:pPr>
        <w:tabs>
          <w:tab w:val="left" w:pos="8091"/>
          <w:tab w:val="left" w:pos="8301"/>
        </w:tabs>
      </w:pPr>
      <w:r>
        <w:t>И они тебе помогут</w:t>
      </w:r>
    </w:p>
    <w:p w:rsidR="006941DC" w:rsidRDefault="006941DC" w:rsidP="006941DC">
      <w:pPr>
        <w:tabs>
          <w:tab w:val="left" w:pos="8091"/>
          <w:tab w:val="left" w:pos="8301"/>
        </w:tabs>
      </w:pPr>
      <w:r>
        <w:t>Безопасным сделать путь.</w:t>
      </w:r>
    </w:p>
    <w:p w:rsidR="006941DC" w:rsidRDefault="006941DC" w:rsidP="006941DC">
      <w:pPr>
        <w:tabs>
          <w:tab w:val="left" w:pos="8091"/>
          <w:tab w:val="left" w:pos="8301"/>
        </w:tabs>
        <w:ind w:left="360"/>
      </w:pPr>
    </w:p>
    <w:p w:rsidR="006941DC" w:rsidRDefault="006941DC" w:rsidP="006941DC">
      <w:pPr>
        <w:ind w:left="720"/>
      </w:pPr>
    </w:p>
    <w:p w:rsidR="006941DC" w:rsidRDefault="006941DC" w:rsidP="006941DC">
      <w:pPr>
        <w:ind w:left="720"/>
      </w:pPr>
    </w:p>
    <w:p w:rsidR="006941DC" w:rsidRDefault="006941DC" w:rsidP="006941DC">
      <w:pPr>
        <w:ind w:left="720"/>
      </w:pPr>
    </w:p>
    <w:p w:rsidR="006941DC" w:rsidRDefault="006941DC" w:rsidP="006941DC">
      <w:pPr>
        <w:ind w:left="720"/>
      </w:pPr>
    </w:p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Default="006941DC" w:rsidP="006941DC"/>
    <w:p w:rsidR="006941DC" w:rsidRPr="001666FD" w:rsidRDefault="006941DC" w:rsidP="006941DC"/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  <w:r>
        <w:rPr>
          <w:i/>
          <w:noProof/>
          <w:color w:val="0000FF"/>
          <w:sz w:val="56"/>
          <w:szCs w:val="56"/>
        </w:rPr>
        <w:lastRenderedPageBreak/>
        <w:drawing>
          <wp:inline distT="0" distB="0" distL="0" distR="0">
            <wp:extent cx="3333750" cy="2266950"/>
            <wp:effectExtent l="0" t="0" r="0" b="0"/>
            <wp:docPr id="1" name="Рисунок 1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DC" w:rsidRPr="00104BAE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  <w:r>
        <w:rPr>
          <w:i/>
          <w:color w:val="0000FF"/>
          <w:sz w:val="56"/>
          <w:szCs w:val="56"/>
        </w:rPr>
        <w:t>ВНЕКЛАССНОЕ   ЗАНЯТИЕ</w:t>
      </w: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  <w:r>
        <w:rPr>
          <w:i/>
          <w:color w:val="0000FF"/>
          <w:sz w:val="56"/>
          <w:szCs w:val="56"/>
        </w:rPr>
        <w:t>По  профилактике  ДДТТ</w:t>
      </w: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  <w:r>
        <w:rPr>
          <w:i/>
          <w:color w:val="0000FF"/>
          <w:sz w:val="56"/>
          <w:szCs w:val="56"/>
        </w:rPr>
        <w:t>4 класс</w:t>
      </w: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  <w:r>
        <w:rPr>
          <w:i/>
          <w:color w:val="0000FF"/>
          <w:sz w:val="56"/>
          <w:szCs w:val="56"/>
        </w:rPr>
        <w:t>Тема: « ПУТЕШЕСТВИЕ  ПО УЛИЦАМ  ГОРОДА»</w:t>
      </w: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56"/>
          <w:szCs w:val="56"/>
        </w:rPr>
      </w:pPr>
    </w:p>
    <w:p w:rsidR="006941DC" w:rsidRDefault="006941DC" w:rsidP="006941DC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Учитель Басова С.С.</w:t>
      </w:r>
    </w:p>
    <w:p w:rsidR="006941DC" w:rsidRDefault="006941DC" w:rsidP="006941DC">
      <w:pPr>
        <w:jc w:val="center"/>
        <w:rPr>
          <w:i/>
          <w:color w:val="0000FF"/>
          <w:sz w:val="28"/>
          <w:szCs w:val="28"/>
        </w:rPr>
      </w:pPr>
    </w:p>
    <w:p w:rsidR="006941DC" w:rsidRPr="00104BAE" w:rsidRDefault="006941DC" w:rsidP="006941DC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2009 год.</w:t>
      </w: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rPr>
          <w:sz w:val="28"/>
          <w:szCs w:val="28"/>
        </w:rPr>
      </w:pPr>
    </w:p>
    <w:p w:rsidR="006941DC" w:rsidRDefault="006941DC" w:rsidP="006941DC">
      <w:pPr>
        <w:ind w:left="360"/>
        <w:jc w:val="center"/>
        <w:rPr>
          <w:sz w:val="28"/>
          <w:szCs w:val="28"/>
        </w:rPr>
      </w:pPr>
    </w:p>
    <w:p w:rsidR="006941DC" w:rsidRPr="00931399" w:rsidRDefault="006941DC" w:rsidP="006941DC">
      <w:pPr>
        <w:ind w:left="360"/>
        <w:jc w:val="center"/>
        <w:rPr>
          <w:sz w:val="28"/>
          <w:szCs w:val="28"/>
        </w:rPr>
      </w:pPr>
    </w:p>
    <w:p w:rsidR="00BB0AE9" w:rsidRDefault="00BB0AE9">
      <w:bookmarkStart w:id="0" w:name="_GoBack"/>
      <w:bookmarkEnd w:id="0"/>
    </w:p>
    <w:sectPr w:rsidR="00BB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4DD7"/>
    <w:multiLevelType w:val="hybridMultilevel"/>
    <w:tmpl w:val="4CD28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65B50"/>
    <w:multiLevelType w:val="hybridMultilevel"/>
    <w:tmpl w:val="86DAF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247785"/>
    <w:multiLevelType w:val="hybridMultilevel"/>
    <w:tmpl w:val="7346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DC"/>
    <w:rsid w:val="006941DC"/>
    <w:rsid w:val="00B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18102004</dc:creator>
  <cp:lastModifiedBy>18102004</cp:lastModifiedBy>
  <cp:revision>1</cp:revision>
  <dcterms:created xsi:type="dcterms:W3CDTF">2010-12-11T11:32:00Z</dcterms:created>
  <dcterms:modified xsi:type="dcterms:W3CDTF">2010-12-11T11:33:00Z</dcterms:modified>
</cp:coreProperties>
</file>