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4F" w:rsidRPr="00F21F4F" w:rsidRDefault="00F21F4F" w:rsidP="00F21F4F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993300"/>
          <w:sz w:val="24"/>
          <w:szCs w:val="24"/>
          <w:lang w:eastAsia="ru-RU"/>
        </w:rPr>
      </w:pPr>
      <w:r w:rsidRPr="00F21F4F">
        <w:rPr>
          <w:rFonts w:ascii="Verdana" w:eastAsia="Times New Roman" w:hAnsi="Verdana" w:cs="Times New Roman"/>
          <w:b/>
          <w:bCs/>
          <w:color w:val="993300"/>
          <w:sz w:val="24"/>
          <w:szCs w:val="24"/>
          <w:lang w:eastAsia="ru-RU"/>
        </w:rPr>
        <w:t>Что положено знать и уметь поступающему в школу ребенку</w:t>
      </w:r>
    </w:p>
    <w:p w:rsidR="00F21F4F" w:rsidRPr="00F21F4F" w:rsidRDefault="00F21F4F" w:rsidP="00F21F4F">
      <w:pPr>
        <w:spacing w:line="240" w:lineRule="auto"/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</w:pPr>
      <w:r w:rsidRPr="00F21F4F"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  <w:t>Уметь называть себя (полное имя, отчество, фамилия). Уметь полностью назвать маму, папу, бабушку, дедушку.</w:t>
      </w:r>
    </w:p>
    <w:p w:rsidR="00F21F4F" w:rsidRPr="00F21F4F" w:rsidRDefault="00F21F4F" w:rsidP="00F21F4F">
      <w:pPr>
        <w:spacing w:line="240" w:lineRule="auto"/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</w:pPr>
      <w:r w:rsidRPr="00F21F4F"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  <w:t>Знать времена года, количество и названия месяцев в году, дней в неделе. Знать, какое сейчас время года, какой месяц, какой сегодня день. Уметь ответить на вопросы типа "Когда птицы улетают на юг?", "Когда холодно и идет снег?", "В какой день люди отдыхают и не ходят на работу?", "В какое время года листья желтеют и опадают?", "Когда мы собираем грибы и ягоды?" и т.д.</w:t>
      </w:r>
    </w:p>
    <w:p w:rsidR="00F21F4F" w:rsidRPr="00F21F4F" w:rsidRDefault="00F21F4F" w:rsidP="00F21F4F">
      <w:pPr>
        <w:spacing w:line="240" w:lineRule="auto"/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</w:pPr>
      <w:r w:rsidRPr="00F21F4F"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  <w:t>Уметь прочитать (можно по слогам) небольшой и очень простой текст из нескольких предложений. Некоторые школы этого не требуют.</w:t>
      </w:r>
    </w:p>
    <w:p w:rsidR="00F21F4F" w:rsidRPr="00F21F4F" w:rsidRDefault="00F21F4F" w:rsidP="00F21F4F">
      <w:pPr>
        <w:spacing w:line="240" w:lineRule="auto"/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</w:pPr>
      <w:r w:rsidRPr="00F21F4F"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  <w:t>Быть в состоянии написать или скопировать простую фразу. Например: "ОН ел суп", "Миша мыл окно".</w:t>
      </w:r>
    </w:p>
    <w:p w:rsidR="00F21F4F" w:rsidRPr="00F21F4F" w:rsidRDefault="00F21F4F" w:rsidP="00F21F4F">
      <w:pPr>
        <w:spacing w:line="240" w:lineRule="auto"/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</w:pPr>
      <w:r w:rsidRPr="00F21F4F"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  <w:t>Прямой и обратный счет в пределах двадцати.</w:t>
      </w:r>
    </w:p>
    <w:p w:rsidR="00F21F4F" w:rsidRPr="00F21F4F" w:rsidRDefault="00F21F4F" w:rsidP="00F21F4F">
      <w:pPr>
        <w:spacing w:line="240" w:lineRule="auto"/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</w:pPr>
      <w:r w:rsidRPr="00F21F4F"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  <w:t>Уметь складывать и вычитать числа в пределах первого десятка.</w:t>
      </w:r>
    </w:p>
    <w:p w:rsidR="00F21F4F" w:rsidRPr="00F21F4F" w:rsidRDefault="00F21F4F" w:rsidP="00F21F4F">
      <w:pPr>
        <w:spacing w:line="240" w:lineRule="auto"/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</w:pPr>
      <w:r w:rsidRPr="00F21F4F"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  <w:t>Владеть навыком обобщения по признаку: из предложенных картинок ребенок должен уметь выбрать те, которые чем-то объединяет. Например, если предложены картинки с трамваем, колесом, яблоком, кошкой и автобусом, то ребенок должен отложить в сторону трамвай и автобус и сказать, что это - транспорт, или средства передвижения, или "на них ездят люди". Если предложен ряд из слов "туфли, сапоги, тапочки", то ребенок должен подобрать слово, которое относится к ним ко всем. В данном случае это слово "обувь".</w:t>
      </w:r>
    </w:p>
    <w:p w:rsidR="00F21F4F" w:rsidRPr="00F21F4F" w:rsidRDefault="00F21F4F" w:rsidP="00F21F4F">
      <w:pPr>
        <w:spacing w:line="240" w:lineRule="auto"/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</w:pPr>
      <w:r w:rsidRPr="00F21F4F"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  <w:t>Владеть навыком исключения из ряда. Предложен ряд слов: "сыр, масло, пластилин, колбаса". Ребенок не только должен исключить лишнее слово "пластилин", но и объяснить, почему лишним является именно оно. "Пластилин лишний потому, что из него лепят. Он несъедобный. А все остальное - это еда. Ее едят".</w:t>
      </w:r>
    </w:p>
    <w:p w:rsidR="00F21F4F" w:rsidRPr="00F21F4F" w:rsidRDefault="00F21F4F" w:rsidP="00F21F4F">
      <w:pPr>
        <w:spacing w:line="240" w:lineRule="auto"/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</w:pPr>
      <w:r w:rsidRPr="00F21F4F"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  <w:t xml:space="preserve">Находить сходство и различия между предметами: Что общего между морковкой и картошкой? (Оба они овощи, их едят, из них варят суп, они растут в земле, у них есть кожура и т.д.). Чем они отличаются друг от друга? </w:t>
      </w:r>
      <w:proofErr w:type="gramStart"/>
      <w:r w:rsidRPr="00F21F4F"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  <w:t>(Отличаются формой.</w:t>
      </w:r>
      <w:proofErr w:type="gramEnd"/>
      <w:r w:rsidRPr="00F21F4F"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  <w:t xml:space="preserve"> Морковка длинная и треугольная, а картошка круглая или овальная. Отличаются цветом. </w:t>
      </w:r>
      <w:proofErr w:type="gramStart"/>
      <w:r w:rsidRPr="00F21F4F"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  <w:t>Морковка оранжевая, а картошка коричневая).</w:t>
      </w:r>
      <w:proofErr w:type="gramEnd"/>
    </w:p>
    <w:p w:rsidR="00F21F4F" w:rsidRPr="00F21F4F" w:rsidRDefault="00F21F4F" w:rsidP="00F21F4F">
      <w:pPr>
        <w:spacing w:line="240" w:lineRule="auto"/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</w:pPr>
      <w:r w:rsidRPr="00F21F4F"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  <w:t>Уметь составить рассказ по картинке или по серии картинок. В некоторых школах детям предлагают сначала расположить картинки в нужном порядке, а потом рассказывать по ним историю. Рассказ должен быть связным, иметь начало и конец. Очень поощряется хотя бы упоминание об эмоциональном состоянии героев ("На этой картинке девочка грустная, потому что у нее улетел шарик", "Дети обрадовались, что им построили горку" и т.д.)</w:t>
      </w:r>
    </w:p>
    <w:p w:rsidR="00F21F4F" w:rsidRPr="00F21F4F" w:rsidRDefault="00F21F4F" w:rsidP="00F21F4F">
      <w:pPr>
        <w:spacing w:line="240" w:lineRule="auto"/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</w:pPr>
      <w:r w:rsidRPr="00F21F4F"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  <w:lastRenderedPageBreak/>
        <w:t>Знать геометрические фигуры (круг, овал, треугольник, квадрат, прямоугольник) и видеть их сочетания (на этой картинке два треугольника и один квадрат). Уметь их нарисовать.</w:t>
      </w:r>
    </w:p>
    <w:p w:rsidR="00F21F4F" w:rsidRPr="00F21F4F" w:rsidRDefault="00F21F4F" w:rsidP="00F21F4F">
      <w:pPr>
        <w:spacing w:line="240" w:lineRule="auto"/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</w:pPr>
      <w:r w:rsidRPr="00F21F4F"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  <w:t>Запомнить 5-7 из 10 четко названных простых слов.</w:t>
      </w:r>
    </w:p>
    <w:p w:rsidR="00F21F4F" w:rsidRPr="00F21F4F" w:rsidRDefault="00F21F4F" w:rsidP="00F21F4F">
      <w:pPr>
        <w:spacing w:line="240" w:lineRule="auto"/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</w:pPr>
      <w:r w:rsidRPr="00F21F4F"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  <w:t>Запомнить и назвать не менее шести из 12 картинок, одновременно продемонстрированных ребенку в течение 30 секунд.</w:t>
      </w:r>
    </w:p>
    <w:p w:rsidR="00F21F4F" w:rsidRPr="00F21F4F" w:rsidRDefault="00F21F4F" w:rsidP="00F21F4F">
      <w:pPr>
        <w:spacing w:line="240" w:lineRule="auto"/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</w:pPr>
      <w:r w:rsidRPr="00F21F4F"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  <w:t>Уметь по просьбе учителя рассказать наизусть небольшое стихотворение.</w:t>
      </w:r>
    </w:p>
    <w:p w:rsidR="00F21F4F" w:rsidRPr="00F21F4F" w:rsidRDefault="00F21F4F" w:rsidP="00F21F4F">
      <w:pPr>
        <w:spacing w:line="240" w:lineRule="auto"/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</w:pPr>
      <w:r w:rsidRPr="00F21F4F"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  <w:t>Уметь отвечать на вопросы типа "Что бывает раньше - обед или ужин? Весна или лето?" "Кто больше - корова или коза? Птица или пчела?", "У коровы детеныш - теленок. А у лошади?".</w:t>
      </w:r>
    </w:p>
    <w:p w:rsidR="00F21F4F" w:rsidRPr="00F21F4F" w:rsidRDefault="00F21F4F" w:rsidP="00F21F4F">
      <w:pPr>
        <w:spacing w:line="240" w:lineRule="auto"/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</w:pPr>
      <w:r w:rsidRPr="00F21F4F"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  <w:t>Знать 10-12 цветов.</w:t>
      </w:r>
    </w:p>
    <w:p w:rsidR="00F21F4F" w:rsidRPr="00F21F4F" w:rsidRDefault="00F21F4F" w:rsidP="00F21F4F">
      <w:pPr>
        <w:spacing w:line="240" w:lineRule="auto"/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</w:pPr>
      <w:r w:rsidRPr="00F21F4F"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  <w:t>Уметь нарисовать фигуру человека со всеми основными частями тела (включая шею, пальцы и т.д.).</w:t>
      </w:r>
    </w:p>
    <w:p w:rsidR="00F21F4F" w:rsidRPr="00F21F4F" w:rsidRDefault="00F21F4F" w:rsidP="00F21F4F">
      <w:pPr>
        <w:spacing w:line="240" w:lineRule="auto"/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</w:pPr>
      <w:r w:rsidRPr="00F21F4F"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  <w:t>Если ребенок владеет всеми перечисленными навыками и умениями, то, скорее всего, в школу он успешно поступит и учиться в первом классе будет без особых учебных проблем.</w:t>
      </w:r>
    </w:p>
    <w:p w:rsidR="00F21F4F" w:rsidRPr="00F21F4F" w:rsidRDefault="00F21F4F" w:rsidP="00F21F4F">
      <w:pPr>
        <w:spacing w:line="240" w:lineRule="auto"/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</w:pPr>
      <w:r w:rsidRPr="00F21F4F">
        <w:rPr>
          <w:rFonts w:ascii="Verdana" w:eastAsia="Times New Roman" w:hAnsi="Verdana" w:cs="Times New Roman"/>
          <w:b/>
          <w:bCs/>
          <w:color w:val="660000"/>
          <w:sz w:val="26"/>
          <w:szCs w:val="26"/>
          <w:lang w:eastAsia="ru-RU"/>
        </w:rPr>
        <w:t>Литература:</w:t>
      </w:r>
    </w:p>
    <w:p w:rsidR="00F21F4F" w:rsidRPr="00F21F4F" w:rsidRDefault="00F21F4F" w:rsidP="00F21F4F">
      <w:pPr>
        <w:spacing w:line="240" w:lineRule="auto"/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</w:pPr>
      <w:r w:rsidRPr="00F21F4F"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  <w:t xml:space="preserve">Мурашова Е.В. Дети-"тюфяки" и дети-"катастрофы": Гиподинамический и </w:t>
      </w:r>
      <w:proofErr w:type="spellStart"/>
      <w:r w:rsidRPr="00F21F4F"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  <w:t>гипердинамический</w:t>
      </w:r>
      <w:proofErr w:type="spellEnd"/>
      <w:r w:rsidRPr="00F21F4F"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  <w:t xml:space="preserve"> синдром. - Екатеринбург: </w:t>
      </w:r>
      <w:proofErr w:type="spellStart"/>
      <w:proofErr w:type="gramStart"/>
      <w:r w:rsidRPr="00F21F4F"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  <w:t>У-Фактория</w:t>
      </w:r>
      <w:proofErr w:type="spellEnd"/>
      <w:proofErr w:type="gramEnd"/>
      <w:r w:rsidRPr="00F21F4F">
        <w:rPr>
          <w:rFonts w:ascii="Verdana" w:eastAsia="Times New Roman" w:hAnsi="Verdana" w:cs="Times New Roman"/>
          <w:color w:val="660000"/>
          <w:sz w:val="26"/>
          <w:szCs w:val="26"/>
          <w:lang w:eastAsia="ru-RU"/>
        </w:rPr>
        <w:t>, 2007.</w:t>
      </w:r>
    </w:p>
    <w:p w:rsidR="00031832" w:rsidRDefault="00031832"/>
    <w:sectPr w:rsidR="00031832" w:rsidSect="00F21F4F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21F4F"/>
    <w:rsid w:val="00031832"/>
    <w:rsid w:val="002F42C8"/>
    <w:rsid w:val="00DF480F"/>
    <w:rsid w:val="00F2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4164">
          <w:marLeft w:val="0"/>
          <w:marRight w:val="0"/>
          <w:marTop w:val="3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41">
          <w:marLeft w:val="0"/>
          <w:marRight w:val="0"/>
          <w:marTop w:val="3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4885">
          <w:marLeft w:val="0"/>
          <w:marRight w:val="0"/>
          <w:marTop w:val="3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345">
          <w:marLeft w:val="0"/>
          <w:marRight w:val="0"/>
          <w:marTop w:val="3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301">
          <w:marLeft w:val="0"/>
          <w:marRight w:val="0"/>
          <w:marTop w:val="3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768">
          <w:marLeft w:val="0"/>
          <w:marRight w:val="0"/>
          <w:marTop w:val="3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588">
          <w:marLeft w:val="0"/>
          <w:marRight w:val="0"/>
          <w:marTop w:val="3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187">
          <w:marLeft w:val="0"/>
          <w:marRight w:val="0"/>
          <w:marTop w:val="3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620">
          <w:marLeft w:val="0"/>
          <w:marRight w:val="0"/>
          <w:marTop w:val="3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64">
          <w:marLeft w:val="0"/>
          <w:marRight w:val="0"/>
          <w:marTop w:val="3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103">
          <w:marLeft w:val="0"/>
          <w:marRight w:val="0"/>
          <w:marTop w:val="3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664">
          <w:marLeft w:val="0"/>
          <w:marRight w:val="0"/>
          <w:marTop w:val="3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320">
          <w:marLeft w:val="0"/>
          <w:marRight w:val="0"/>
          <w:marTop w:val="3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368">
          <w:marLeft w:val="0"/>
          <w:marRight w:val="0"/>
          <w:marTop w:val="3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990">
          <w:marLeft w:val="0"/>
          <w:marRight w:val="0"/>
          <w:marTop w:val="3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5993">
          <w:marLeft w:val="0"/>
          <w:marRight w:val="0"/>
          <w:marTop w:val="3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942">
          <w:marLeft w:val="0"/>
          <w:marRight w:val="0"/>
          <w:marTop w:val="3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3158">
          <w:marLeft w:val="0"/>
          <w:marRight w:val="0"/>
          <w:marTop w:val="3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816">
          <w:marLeft w:val="0"/>
          <w:marRight w:val="0"/>
          <w:marTop w:val="3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468">
          <w:marLeft w:val="0"/>
          <w:marRight w:val="0"/>
          <w:marTop w:val="3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023">
          <w:marLeft w:val="0"/>
          <w:marRight w:val="0"/>
          <w:marTop w:val="3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</cp:revision>
  <dcterms:created xsi:type="dcterms:W3CDTF">2014-02-21T21:54:00Z</dcterms:created>
  <dcterms:modified xsi:type="dcterms:W3CDTF">2014-02-21T21:55:00Z</dcterms:modified>
</cp:coreProperties>
</file>