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313" w:rsidRDefault="009D5313" w:rsidP="009D5313">
      <w:pPr>
        <w:jc w:val="center"/>
        <w:rPr>
          <w:sz w:val="28"/>
          <w:szCs w:val="28"/>
        </w:rPr>
      </w:pPr>
      <w:r>
        <w:rPr>
          <w:sz w:val="28"/>
          <w:szCs w:val="28"/>
        </w:rPr>
        <w:t>ФОРМЫ И МЕТОДЫ РАБОТЫ НАПРАВЛЕННЫЕ НА ФОРМИРОВАНИЕ НРАВСТВЕННЫХ КАЧЕСТВ ДОШКОЛЬНИКОВ</w:t>
      </w:r>
    </w:p>
    <w:p w:rsidR="009D5313" w:rsidRDefault="009D5313" w:rsidP="009D5313">
      <w:pPr>
        <w:jc w:val="center"/>
        <w:rPr>
          <w:sz w:val="28"/>
          <w:szCs w:val="28"/>
        </w:rPr>
      </w:pPr>
    </w:p>
    <w:p w:rsidR="009D5313" w:rsidRDefault="009D5313" w:rsidP="009D5313">
      <w:pPr>
        <w:jc w:val="center"/>
        <w:rPr>
          <w:sz w:val="28"/>
          <w:szCs w:val="28"/>
        </w:rPr>
      </w:pPr>
    </w:p>
    <w:p w:rsidR="009D5313" w:rsidRDefault="009D5313" w:rsidP="009D5313">
      <w:pPr>
        <w:ind w:left="180" w:firstLine="360"/>
        <w:jc w:val="both"/>
        <w:rPr>
          <w:sz w:val="28"/>
          <w:szCs w:val="28"/>
        </w:rPr>
      </w:pPr>
      <w:r>
        <w:rPr>
          <w:sz w:val="28"/>
          <w:szCs w:val="28"/>
        </w:rPr>
        <w:t>Здоровье определяется не только хорошим физическим состоянием. Если человек совершает действия приносящие вред окружающим, общество не может назвать его здоровым. В настоящее время наблюдается дефицит нравственности. Проблема формирования нравственных качеств должна решаться с самого раннего возраста и основной акцент необходимо делать на воспитание общечеловеческих ценностей. Дошкольный возраст характеризуется большими возможностями для целостного развития ребенка. У детей формируются нормы поведения, направленность личности, закладывается характер.</w:t>
      </w:r>
    </w:p>
    <w:p w:rsidR="009D5313" w:rsidRDefault="009D5313" w:rsidP="009D5313">
      <w:pPr>
        <w:ind w:left="180" w:firstLine="360"/>
        <w:jc w:val="both"/>
        <w:rPr>
          <w:sz w:val="28"/>
          <w:szCs w:val="28"/>
        </w:rPr>
      </w:pPr>
      <w:r>
        <w:rPr>
          <w:sz w:val="28"/>
          <w:szCs w:val="28"/>
        </w:rPr>
        <w:t xml:space="preserve">Психологи подчеркивают значение для формирования нравственных чувств ребенка его практического нравственного опыта, приобретаемого в деятельности и в непосредственном общении с другими людьми. </w:t>
      </w:r>
    </w:p>
    <w:p w:rsidR="009D5313" w:rsidRDefault="009D5313" w:rsidP="009D5313">
      <w:pPr>
        <w:ind w:left="180" w:firstLine="360"/>
        <w:jc w:val="both"/>
        <w:rPr>
          <w:sz w:val="28"/>
          <w:szCs w:val="28"/>
        </w:rPr>
      </w:pPr>
      <w:r>
        <w:rPr>
          <w:sz w:val="28"/>
          <w:szCs w:val="28"/>
        </w:rPr>
        <w:t xml:space="preserve">Особое внимание я уделяю формированию на основе нравственных чувств этической нормы справедливости у дошкольников. Работу провожу в комбинации традиционных и нетрадиционных форм обучения. Использую в работе идеи Д.В. Антонова, который рассматривал чувства как результат обобщения нравственного опыта ребенка. Когда дошкольник, исходя из своего личного нравственного опыта, оценивает поступки, улавливая только их непосредственное значение для окружающих. Также руководствуюсь рекомендациями П.М. Якобсона и Б. </w:t>
      </w:r>
      <w:proofErr w:type="spellStart"/>
      <w:r>
        <w:rPr>
          <w:sz w:val="28"/>
          <w:szCs w:val="28"/>
        </w:rPr>
        <w:t>Перэ</w:t>
      </w:r>
      <w:proofErr w:type="spellEnd"/>
      <w:r>
        <w:rPr>
          <w:sz w:val="28"/>
          <w:szCs w:val="28"/>
        </w:rPr>
        <w:t xml:space="preserve"> по умению детей анализировать  поступки сверстников. При формировании этической нормы справедливости опираюсь на опыт Т.А. Кондратович, которая рассматривала влияние эмоционально-выразительных иллюстраций на понимание детьми нравственного смысла поступков героев художественных произведений в установлении правильного эмоционального отношения к героям. </w:t>
      </w:r>
    </w:p>
    <w:p w:rsidR="009D5313" w:rsidRDefault="009D5313" w:rsidP="009D5313">
      <w:pPr>
        <w:ind w:left="180" w:firstLine="360"/>
        <w:jc w:val="both"/>
        <w:rPr>
          <w:sz w:val="28"/>
          <w:szCs w:val="28"/>
        </w:rPr>
      </w:pPr>
      <w:r>
        <w:rPr>
          <w:sz w:val="28"/>
          <w:szCs w:val="28"/>
        </w:rPr>
        <w:t xml:space="preserve">Кроме традиционных форм работы с детьми при формировании этической нормы справедливости я предлагаю использовать и нестандартные формы: </w:t>
      </w:r>
      <w:proofErr w:type="spellStart"/>
      <w:r>
        <w:rPr>
          <w:sz w:val="28"/>
          <w:szCs w:val="28"/>
        </w:rPr>
        <w:t>проблемотерапия</w:t>
      </w:r>
      <w:proofErr w:type="spellEnd"/>
      <w:r>
        <w:rPr>
          <w:sz w:val="28"/>
          <w:szCs w:val="28"/>
        </w:rPr>
        <w:t xml:space="preserve">, опосредованная и </w:t>
      </w:r>
      <w:proofErr w:type="spellStart"/>
      <w:r>
        <w:rPr>
          <w:sz w:val="28"/>
          <w:szCs w:val="28"/>
        </w:rPr>
        <w:t>психоэмоциональная</w:t>
      </w:r>
      <w:proofErr w:type="spellEnd"/>
      <w:r>
        <w:rPr>
          <w:sz w:val="28"/>
          <w:szCs w:val="28"/>
        </w:rPr>
        <w:t xml:space="preserve"> оценки действий, </w:t>
      </w:r>
      <w:proofErr w:type="spellStart"/>
      <w:r>
        <w:rPr>
          <w:sz w:val="28"/>
          <w:szCs w:val="28"/>
        </w:rPr>
        <w:t>цветотерапия</w:t>
      </w:r>
      <w:proofErr w:type="spellEnd"/>
      <w:r>
        <w:rPr>
          <w:sz w:val="28"/>
          <w:szCs w:val="28"/>
        </w:rPr>
        <w:t xml:space="preserve">, опорные схемы. </w:t>
      </w:r>
    </w:p>
    <w:p w:rsidR="009D5313" w:rsidRDefault="009D5313" w:rsidP="009D5313">
      <w:pPr>
        <w:ind w:left="180" w:firstLine="360"/>
        <w:jc w:val="both"/>
        <w:rPr>
          <w:sz w:val="28"/>
          <w:szCs w:val="28"/>
        </w:rPr>
      </w:pPr>
      <w:r>
        <w:rPr>
          <w:sz w:val="28"/>
          <w:szCs w:val="28"/>
        </w:rPr>
        <w:t xml:space="preserve">Удачным является прием оценки поступков детей через персонажа. В группе появляется двусторонняя кукла по имени </w:t>
      </w:r>
      <w:proofErr w:type="spellStart"/>
      <w:r>
        <w:rPr>
          <w:sz w:val="28"/>
          <w:szCs w:val="28"/>
        </w:rPr>
        <w:t>Злодобрейка</w:t>
      </w:r>
      <w:proofErr w:type="spellEnd"/>
      <w:r>
        <w:rPr>
          <w:sz w:val="28"/>
          <w:szCs w:val="28"/>
        </w:rPr>
        <w:t xml:space="preserve">. Одна </w:t>
      </w:r>
      <w:proofErr w:type="gramStart"/>
      <w:r>
        <w:rPr>
          <w:sz w:val="28"/>
          <w:szCs w:val="28"/>
        </w:rPr>
        <w:t>сторона</w:t>
      </w:r>
      <w:proofErr w:type="gramEnd"/>
      <w:r>
        <w:rPr>
          <w:sz w:val="28"/>
          <w:szCs w:val="28"/>
        </w:rPr>
        <w:t xml:space="preserve"> которой имеет доброе выражение лица и хвалит детей, совершающих добрые, справедливые поступки. А другая сторона куклы имеет осуждающее выражение лица. Этой стороной кукла поворачивается к детям, если в группе случаются несправедливые поступки. Через персонажа, но психологически самостоятельно, я побуждаю детей оценивать свои нравственные поступки.</w:t>
      </w:r>
    </w:p>
    <w:p w:rsidR="009D5313" w:rsidRDefault="009D5313" w:rsidP="009D5313">
      <w:pPr>
        <w:ind w:left="180" w:firstLine="360"/>
        <w:jc w:val="both"/>
        <w:rPr>
          <w:sz w:val="28"/>
          <w:szCs w:val="28"/>
        </w:rPr>
      </w:pPr>
      <w:r>
        <w:rPr>
          <w:sz w:val="28"/>
          <w:szCs w:val="28"/>
        </w:rPr>
        <w:t xml:space="preserve">При описании детьми картинок, изображающих положительные или отрицательные действия, использую опорные схемы. Сначала предлагаю разработанную схему описания, а затем, совместно с ребятами мы </w:t>
      </w:r>
      <w:r>
        <w:rPr>
          <w:sz w:val="28"/>
          <w:szCs w:val="28"/>
        </w:rPr>
        <w:lastRenderedPageBreak/>
        <w:t xml:space="preserve">составляем на ее основе схему, близкую им. Реализуется </w:t>
      </w:r>
      <w:proofErr w:type="spellStart"/>
      <w:r>
        <w:rPr>
          <w:sz w:val="28"/>
          <w:szCs w:val="28"/>
        </w:rPr>
        <w:t>деятельностный</w:t>
      </w:r>
      <w:proofErr w:type="spellEnd"/>
      <w:r>
        <w:rPr>
          <w:sz w:val="28"/>
          <w:szCs w:val="28"/>
        </w:rPr>
        <w:t xml:space="preserve"> подход.</w:t>
      </w:r>
    </w:p>
    <w:p w:rsidR="009D5313" w:rsidRDefault="009D5313" w:rsidP="009D5313">
      <w:pPr>
        <w:ind w:left="180" w:firstLine="360"/>
        <w:jc w:val="both"/>
        <w:rPr>
          <w:sz w:val="28"/>
          <w:szCs w:val="28"/>
        </w:rPr>
      </w:pPr>
      <w:r>
        <w:rPr>
          <w:sz w:val="28"/>
          <w:szCs w:val="28"/>
        </w:rPr>
        <w:t xml:space="preserve">Большой интерес вызывает у детей появление в группе дерева честных поступков. В конце дня, дети, совершившие честные, справедливые поступки могут прикрепить к дереву цветок. Насколько сильно «зацвело» дерево, делаем вывод о том, сколько справедливых поступков было совершено в группе за день. </w:t>
      </w:r>
    </w:p>
    <w:p w:rsidR="009D5313" w:rsidRDefault="009D5313" w:rsidP="009D5313">
      <w:pPr>
        <w:ind w:left="180" w:firstLine="360"/>
        <w:jc w:val="both"/>
        <w:rPr>
          <w:sz w:val="28"/>
          <w:szCs w:val="28"/>
        </w:rPr>
      </w:pPr>
      <w:r>
        <w:rPr>
          <w:sz w:val="28"/>
          <w:szCs w:val="28"/>
        </w:rPr>
        <w:t>Результативно используется в решении проблемы такая форма работы, как создание в группе экрана добрых дел. Ребенок делает самооценку своего справедливого и несправедливого поведения в различных видах деятельности в течение дня.</w:t>
      </w:r>
    </w:p>
    <w:p w:rsidR="009D5313" w:rsidRDefault="009D5313" w:rsidP="009D5313">
      <w:pPr>
        <w:ind w:left="180" w:firstLine="360"/>
        <w:jc w:val="both"/>
        <w:rPr>
          <w:sz w:val="28"/>
          <w:szCs w:val="28"/>
        </w:rPr>
      </w:pPr>
      <w:r>
        <w:rPr>
          <w:sz w:val="28"/>
          <w:szCs w:val="28"/>
        </w:rPr>
        <w:t xml:space="preserve">В работе с родителями я предлагаю использовать такой прием, как создание в раздевалке копилки справедливости. Если ребенок за день совершает справедливый поступок, то на его шкафчике появляется солнышко. Если же поступок несправедливый – тучка. Каждый родитель имеет возможность увидеть результат нравственных поступков своего ребенка. </w:t>
      </w:r>
    </w:p>
    <w:p w:rsidR="009D5313" w:rsidRDefault="009D5313" w:rsidP="009D5313">
      <w:pPr>
        <w:ind w:left="180" w:firstLine="360"/>
        <w:jc w:val="both"/>
        <w:rPr>
          <w:sz w:val="28"/>
          <w:szCs w:val="28"/>
        </w:rPr>
      </w:pPr>
      <w:r>
        <w:rPr>
          <w:sz w:val="28"/>
          <w:szCs w:val="28"/>
        </w:rPr>
        <w:t xml:space="preserve">Мною разработано перспективное планирование работы по формированию нравственных качеств у детей младшего, среднего и старшего дошкольного возраста. </w:t>
      </w:r>
    </w:p>
    <w:p w:rsidR="009D5313" w:rsidRDefault="009D5313" w:rsidP="009D5313">
      <w:pPr>
        <w:ind w:left="180" w:firstLine="360"/>
        <w:jc w:val="both"/>
        <w:rPr>
          <w:b/>
          <w:sz w:val="28"/>
          <w:szCs w:val="28"/>
        </w:rPr>
      </w:pPr>
      <w:r>
        <w:rPr>
          <w:sz w:val="28"/>
          <w:szCs w:val="28"/>
        </w:rPr>
        <w:t>Данный перспективный план рекомендуется для старшей группы детского сада.</w:t>
      </w:r>
    </w:p>
    <w:p w:rsidR="009D5313" w:rsidRDefault="009D5313" w:rsidP="009D5313">
      <w:pPr>
        <w:ind w:left="180" w:firstLine="360"/>
        <w:rPr>
          <w:sz w:val="28"/>
          <w:szCs w:val="28"/>
        </w:rPr>
      </w:pPr>
    </w:p>
    <w:tbl>
      <w:tblPr>
        <w:tblStyle w:val="a3"/>
        <w:tblW w:w="9180" w:type="dxa"/>
        <w:tblInd w:w="288" w:type="dxa"/>
        <w:tblLayout w:type="fixed"/>
        <w:tblLook w:val="01E0"/>
      </w:tblPr>
      <w:tblGrid>
        <w:gridCol w:w="1440"/>
        <w:gridCol w:w="3600"/>
        <w:gridCol w:w="2160"/>
        <w:gridCol w:w="1980"/>
      </w:tblGrid>
      <w:tr w:rsidR="009D5313" w:rsidTr="009D5313">
        <w:trPr>
          <w:trHeight w:val="307"/>
        </w:trPr>
        <w:tc>
          <w:tcPr>
            <w:tcW w:w="1440" w:type="dxa"/>
            <w:tcBorders>
              <w:top w:val="single" w:sz="4" w:space="0" w:color="auto"/>
              <w:left w:val="single" w:sz="4" w:space="0" w:color="auto"/>
              <w:bottom w:val="single" w:sz="4" w:space="0" w:color="auto"/>
              <w:right w:val="single" w:sz="4" w:space="0" w:color="auto"/>
            </w:tcBorders>
            <w:hideMark/>
          </w:tcPr>
          <w:p w:rsidR="009D5313" w:rsidRDefault="009D5313">
            <w:pPr>
              <w:pStyle w:val="Style16"/>
              <w:widowControl/>
              <w:spacing w:line="240" w:lineRule="auto"/>
              <w:ind w:firstLine="0"/>
              <w:jc w:val="center"/>
              <w:rPr>
                <w:b/>
                <w:sz w:val="28"/>
                <w:szCs w:val="28"/>
              </w:rPr>
            </w:pPr>
            <w:r>
              <w:rPr>
                <w:rStyle w:val="FontStyle20"/>
                <w:b/>
              </w:rPr>
              <w:t>Месяц</w:t>
            </w:r>
          </w:p>
        </w:tc>
        <w:tc>
          <w:tcPr>
            <w:tcW w:w="3600" w:type="dxa"/>
            <w:tcBorders>
              <w:top w:val="single" w:sz="4" w:space="0" w:color="auto"/>
              <w:left w:val="single" w:sz="4" w:space="0" w:color="auto"/>
              <w:bottom w:val="single" w:sz="4" w:space="0" w:color="auto"/>
              <w:right w:val="single" w:sz="4" w:space="0" w:color="auto"/>
            </w:tcBorders>
            <w:hideMark/>
          </w:tcPr>
          <w:p w:rsidR="009D5313" w:rsidRDefault="009D5313">
            <w:pPr>
              <w:widowControl/>
              <w:jc w:val="center"/>
              <w:rPr>
                <w:b/>
                <w:sz w:val="28"/>
                <w:szCs w:val="28"/>
              </w:rPr>
            </w:pPr>
            <w:r>
              <w:rPr>
                <w:rStyle w:val="FontStyle20"/>
                <w:b/>
              </w:rPr>
              <w:t>Содержание работы</w:t>
            </w:r>
          </w:p>
        </w:tc>
        <w:tc>
          <w:tcPr>
            <w:tcW w:w="2160" w:type="dxa"/>
            <w:tcBorders>
              <w:top w:val="single" w:sz="4" w:space="0" w:color="auto"/>
              <w:left w:val="single" w:sz="4" w:space="0" w:color="auto"/>
              <w:bottom w:val="single" w:sz="4" w:space="0" w:color="auto"/>
              <w:right w:val="single" w:sz="4" w:space="0" w:color="auto"/>
            </w:tcBorders>
            <w:hideMark/>
          </w:tcPr>
          <w:p w:rsidR="009D5313" w:rsidRDefault="009D5313">
            <w:pPr>
              <w:widowControl/>
              <w:jc w:val="center"/>
              <w:rPr>
                <w:rStyle w:val="FontStyle20"/>
                <w:b/>
              </w:rPr>
            </w:pPr>
            <w:r>
              <w:rPr>
                <w:rStyle w:val="FontStyle20"/>
                <w:b/>
              </w:rPr>
              <w:t xml:space="preserve">Формы </w:t>
            </w:r>
          </w:p>
          <w:p w:rsidR="009D5313" w:rsidRDefault="009D5313">
            <w:pPr>
              <w:widowControl/>
              <w:jc w:val="center"/>
            </w:pPr>
            <w:r>
              <w:rPr>
                <w:rStyle w:val="FontStyle20"/>
                <w:b/>
              </w:rPr>
              <w:t>работы</w:t>
            </w:r>
          </w:p>
        </w:tc>
        <w:tc>
          <w:tcPr>
            <w:tcW w:w="1980" w:type="dxa"/>
            <w:tcBorders>
              <w:top w:val="single" w:sz="4" w:space="0" w:color="auto"/>
              <w:left w:val="single" w:sz="4" w:space="0" w:color="auto"/>
              <w:bottom w:val="single" w:sz="4" w:space="0" w:color="auto"/>
              <w:right w:val="single" w:sz="4" w:space="0" w:color="auto"/>
            </w:tcBorders>
            <w:hideMark/>
          </w:tcPr>
          <w:p w:rsidR="009D5313" w:rsidRDefault="009D5313">
            <w:pPr>
              <w:widowControl/>
              <w:jc w:val="center"/>
              <w:rPr>
                <w:rStyle w:val="FontStyle20"/>
                <w:b/>
              </w:rPr>
            </w:pPr>
            <w:r>
              <w:rPr>
                <w:rStyle w:val="FontStyle20"/>
                <w:b/>
              </w:rPr>
              <w:t xml:space="preserve">Работа </w:t>
            </w:r>
            <w:proofErr w:type="gramStart"/>
            <w:r>
              <w:rPr>
                <w:rStyle w:val="FontStyle20"/>
                <w:b/>
              </w:rPr>
              <w:t>с</w:t>
            </w:r>
            <w:proofErr w:type="gramEnd"/>
            <w:r>
              <w:rPr>
                <w:rStyle w:val="FontStyle20"/>
                <w:b/>
              </w:rPr>
              <w:t xml:space="preserve"> </w:t>
            </w:r>
          </w:p>
          <w:p w:rsidR="009D5313" w:rsidRDefault="009D5313">
            <w:pPr>
              <w:widowControl/>
              <w:jc w:val="center"/>
            </w:pPr>
            <w:r>
              <w:rPr>
                <w:rStyle w:val="FontStyle20"/>
                <w:b/>
              </w:rPr>
              <w:t>родителями</w:t>
            </w:r>
          </w:p>
        </w:tc>
      </w:tr>
      <w:tr w:rsidR="009D5313" w:rsidTr="009D5313">
        <w:tc>
          <w:tcPr>
            <w:tcW w:w="1440" w:type="dxa"/>
            <w:tcBorders>
              <w:top w:val="single" w:sz="4" w:space="0" w:color="auto"/>
              <w:left w:val="single" w:sz="4" w:space="0" w:color="auto"/>
              <w:bottom w:val="single" w:sz="4" w:space="0" w:color="auto"/>
              <w:right w:val="single" w:sz="4" w:space="0" w:color="auto"/>
            </w:tcBorders>
            <w:hideMark/>
          </w:tcPr>
          <w:p w:rsidR="009D5313" w:rsidRDefault="009D5313">
            <w:pPr>
              <w:pStyle w:val="Style17"/>
              <w:widowControl/>
              <w:tabs>
                <w:tab w:val="left" w:pos="163"/>
              </w:tabs>
              <w:spacing w:line="240" w:lineRule="auto"/>
              <w:ind w:firstLine="0"/>
              <w:rPr>
                <w:rStyle w:val="FontStyle20"/>
                <w:b/>
              </w:rPr>
            </w:pPr>
            <w:r>
              <w:rPr>
                <w:rStyle w:val="FontStyle20"/>
                <w:b/>
              </w:rPr>
              <w:t>Сентябрь</w:t>
            </w:r>
          </w:p>
          <w:p w:rsidR="009D5313" w:rsidRDefault="009D5313">
            <w:pPr>
              <w:pStyle w:val="Style17"/>
              <w:widowControl/>
              <w:tabs>
                <w:tab w:val="left" w:pos="163"/>
              </w:tabs>
              <w:spacing w:line="240" w:lineRule="auto"/>
              <w:ind w:firstLine="0"/>
            </w:pPr>
            <w:r>
              <w:rPr>
                <w:rStyle w:val="FontStyle20"/>
              </w:rPr>
              <w:t>1</w:t>
            </w:r>
            <w:r>
              <w:rPr>
                <w:rStyle w:val="FontStyle20"/>
              </w:rPr>
              <w:tab/>
              <w:t>неделя</w:t>
            </w:r>
          </w:p>
        </w:tc>
        <w:tc>
          <w:tcPr>
            <w:tcW w:w="360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rStyle w:val="FontStyle20"/>
              </w:rPr>
              <w:t xml:space="preserve">О честности и справедливости по рассказу </w:t>
            </w:r>
            <w:r>
              <w:rPr>
                <w:rStyle w:val="FontStyle20"/>
                <w:spacing w:val="20"/>
              </w:rPr>
              <w:t>Н.</w:t>
            </w:r>
            <w:r>
              <w:rPr>
                <w:rStyle w:val="FontStyle20"/>
              </w:rPr>
              <w:t>Носова «Карасик»</w:t>
            </w:r>
          </w:p>
        </w:tc>
        <w:tc>
          <w:tcPr>
            <w:tcW w:w="2160" w:type="dxa"/>
            <w:tcBorders>
              <w:top w:val="single" w:sz="4" w:space="0" w:color="auto"/>
              <w:left w:val="single" w:sz="4" w:space="0" w:color="auto"/>
              <w:bottom w:val="single" w:sz="4" w:space="0" w:color="auto"/>
              <w:right w:val="single" w:sz="4" w:space="0" w:color="auto"/>
            </w:tcBorders>
          </w:tcPr>
          <w:p w:rsidR="009D5313" w:rsidRDefault="009D5313">
            <w:pPr>
              <w:pStyle w:val="Style16"/>
              <w:widowControl/>
              <w:spacing w:line="240" w:lineRule="auto"/>
              <w:ind w:firstLine="0"/>
              <w:rPr>
                <w:rStyle w:val="FontStyle20"/>
              </w:rPr>
            </w:pPr>
            <w:r>
              <w:rPr>
                <w:rStyle w:val="FontStyle20"/>
              </w:rPr>
              <w:t>беседа</w:t>
            </w:r>
          </w:p>
          <w:p w:rsidR="009D5313" w:rsidRDefault="009D5313">
            <w:pPr>
              <w:widowControl/>
            </w:pPr>
          </w:p>
        </w:tc>
        <w:tc>
          <w:tcPr>
            <w:tcW w:w="1980" w:type="dxa"/>
            <w:tcBorders>
              <w:top w:val="single" w:sz="4" w:space="0" w:color="auto"/>
              <w:left w:val="single" w:sz="4" w:space="0" w:color="auto"/>
              <w:bottom w:val="single" w:sz="4" w:space="0" w:color="auto"/>
              <w:right w:val="single" w:sz="4" w:space="0" w:color="auto"/>
            </w:tcBorders>
          </w:tcPr>
          <w:p w:rsidR="009D5313" w:rsidRDefault="009D5313">
            <w:pPr>
              <w:widowControl/>
              <w:jc w:val="center"/>
              <w:rPr>
                <w:sz w:val="28"/>
                <w:szCs w:val="28"/>
              </w:rPr>
            </w:pPr>
          </w:p>
        </w:tc>
      </w:tr>
      <w:tr w:rsidR="009D5313" w:rsidTr="009D5313">
        <w:tc>
          <w:tcPr>
            <w:tcW w:w="144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rStyle w:val="FontStyle20"/>
              </w:rPr>
              <w:t>2 неделя</w:t>
            </w:r>
          </w:p>
        </w:tc>
        <w:tc>
          <w:tcPr>
            <w:tcW w:w="360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rStyle w:val="FontStyle20"/>
              </w:rPr>
              <w:t>Наблюдение за кроликом</w:t>
            </w:r>
          </w:p>
        </w:tc>
        <w:tc>
          <w:tcPr>
            <w:tcW w:w="2160" w:type="dxa"/>
            <w:tcBorders>
              <w:top w:val="single" w:sz="4" w:space="0" w:color="auto"/>
              <w:left w:val="single" w:sz="4" w:space="0" w:color="auto"/>
              <w:bottom w:val="single" w:sz="4" w:space="0" w:color="auto"/>
              <w:right w:val="single" w:sz="4" w:space="0" w:color="auto"/>
            </w:tcBorders>
            <w:hideMark/>
          </w:tcPr>
          <w:p w:rsidR="009D5313" w:rsidRDefault="009D5313">
            <w:pPr>
              <w:pStyle w:val="Style16"/>
              <w:widowControl/>
              <w:spacing w:line="240" w:lineRule="auto"/>
              <w:ind w:firstLine="0"/>
              <w:rPr>
                <w:sz w:val="28"/>
                <w:szCs w:val="28"/>
              </w:rPr>
            </w:pPr>
            <w:r>
              <w:rPr>
                <w:rStyle w:val="FontStyle20"/>
              </w:rPr>
              <w:t>занятие</w:t>
            </w:r>
          </w:p>
        </w:tc>
        <w:tc>
          <w:tcPr>
            <w:tcW w:w="1980" w:type="dxa"/>
            <w:tcBorders>
              <w:top w:val="single" w:sz="4" w:space="0" w:color="auto"/>
              <w:left w:val="single" w:sz="4" w:space="0" w:color="auto"/>
              <w:bottom w:val="single" w:sz="4" w:space="0" w:color="auto"/>
              <w:right w:val="single" w:sz="4" w:space="0" w:color="auto"/>
            </w:tcBorders>
          </w:tcPr>
          <w:p w:rsidR="009D5313" w:rsidRDefault="009D5313">
            <w:pPr>
              <w:widowControl/>
              <w:jc w:val="center"/>
              <w:rPr>
                <w:sz w:val="28"/>
                <w:szCs w:val="28"/>
              </w:rPr>
            </w:pPr>
          </w:p>
        </w:tc>
      </w:tr>
      <w:tr w:rsidR="009D5313" w:rsidTr="009D5313">
        <w:trPr>
          <w:trHeight w:val="307"/>
        </w:trPr>
        <w:tc>
          <w:tcPr>
            <w:tcW w:w="1440" w:type="dxa"/>
            <w:tcBorders>
              <w:top w:val="single" w:sz="4" w:space="0" w:color="auto"/>
              <w:left w:val="single" w:sz="4" w:space="0" w:color="auto"/>
              <w:bottom w:val="single" w:sz="4" w:space="0" w:color="auto"/>
              <w:right w:val="single" w:sz="4" w:space="0" w:color="auto"/>
            </w:tcBorders>
            <w:hideMark/>
          </w:tcPr>
          <w:p w:rsidR="009D5313" w:rsidRDefault="009D5313">
            <w:pPr>
              <w:pStyle w:val="Style16"/>
              <w:widowControl/>
              <w:spacing w:line="240" w:lineRule="auto"/>
              <w:ind w:firstLine="0"/>
              <w:jc w:val="center"/>
              <w:rPr>
                <w:b/>
                <w:sz w:val="28"/>
                <w:szCs w:val="28"/>
              </w:rPr>
            </w:pPr>
            <w:r>
              <w:rPr>
                <w:rStyle w:val="FontStyle20"/>
                <w:b/>
              </w:rPr>
              <w:t>Месяц</w:t>
            </w:r>
          </w:p>
        </w:tc>
        <w:tc>
          <w:tcPr>
            <w:tcW w:w="3600" w:type="dxa"/>
            <w:tcBorders>
              <w:top w:val="single" w:sz="4" w:space="0" w:color="auto"/>
              <w:left w:val="single" w:sz="4" w:space="0" w:color="auto"/>
              <w:bottom w:val="single" w:sz="4" w:space="0" w:color="auto"/>
              <w:right w:val="single" w:sz="4" w:space="0" w:color="auto"/>
            </w:tcBorders>
            <w:hideMark/>
          </w:tcPr>
          <w:p w:rsidR="009D5313" w:rsidRDefault="009D5313">
            <w:pPr>
              <w:widowControl/>
              <w:jc w:val="center"/>
              <w:rPr>
                <w:b/>
                <w:sz w:val="28"/>
                <w:szCs w:val="28"/>
              </w:rPr>
            </w:pPr>
            <w:r>
              <w:rPr>
                <w:rStyle w:val="FontStyle20"/>
                <w:b/>
              </w:rPr>
              <w:t>Содержание работы</w:t>
            </w:r>
          </w:p>
        </w:tc>
        <w:tc>
          <w:tcPr>
            <w:tcW w:w="2160" w:type="dxa"/>
            <w:tcBorders>
              <w:top w:val="single" w:sz="4" w:space="0" w:color="auto"/>
              <w:left w:val="single" w:sz="4" w:space="0" w:color="auto"/>
              <w:bottom w:val="single" w:sz="4" w:space="0" w:color="auto"/>
              <w:right w:val="single" w:sz="4" w:space="0" w:color="auto"/>
            </w:tcBorders>
            <w:hideMark/>
          </w:tcPr>
          <w:p w:rsidR="009D5313" w:rsidRDefault="009D5313">
            <w:pPr>
              <w:widowControl/>
              <w:jc w:val="center"/>
              <w:rPr>
                <w:rStyle w:val="FontStyle20"/>
                <w:b/>
              </w:rPr>
            </w:pPr>
            <w:r>
              <w:rPr>
                <w:rStyle w:val="FontStyle20"/>
                <w:b/>
              </w:rPr>
              <w:t xml:space="preserve">Формы </w:t>
            </w:r>
          </w:p>
          <w:p w:rsidR="009D5313" w:rsidRDefault="009D5313">
            <w:pPr>
              <w:widowControl/>
              <w:jc w:val="center"/>
            </w:pPr>
            <w:r>
              <w:rPr>
                <w:rStyle w:val="FontStyle20"/>
                <w:b/>
              </w:rPr>
              <w:t>работы</w:t>
            </w:r>
          </w:p>
        </w:tc>
        <w:tc>
          <w:tcPr>
            <w:tcW w:w="1980" w:type="dxa"/>
            <w:tcBorders>
              <w:top w:val="single" w:sz="4" w:space="0" w:color="auto"/>
              <w:left w:val="single" w:sz="4" w:space="0" w:color="auto"/>
              <w:bottom w:val="single" w:sz="4" w:space="0" w:color="auto"/>
              <w:right w:val="single" w:sz="4" w:space="0" w:color="auto"/>
            </w:tcBorders>
            <w:hideMark/>
          </w:tcPr>
          <w:p w:rsidR="009D5313" w:rsidRDefault="009D5313">
            <w:pPr>
              <w:widowControl/>
              <w:jc w:val="center"/>
              <w:rPr>
                <w:rStyle w:val="FontStyle20"/>
                <w:b/>
              </w:rPr>
            </w:pPr>
            <w:r>
              <w:rPr>
                <w:rStyle w:val="FontStyle20"/>
                <w:b/>
              </w:rPr>
              <w:t xml:space="preserve">Работа </w:t>
            </w:r>
            <w:proofErr w:type="gramStart"/>
            <w:r>
              <w:rPr>
                <w:rStyle w:val="FontStyle20"/>
                <w:b/>
              </w:rPr>
              <w:t>с</w:t>
            </w:r>
            <w:proofErr w:type="gramEnd"/>
            <w:r>
              <w:rPr>
                <w:rStyle w:val="FontStyle20"/>
                <w:b/>
              </w:rPr>
              <w:t xml:space="preserve"> </w:t>
            </w:r>
          </w:p>
          <w:p w:rsidR="009D5313" w:rsidRDefault="009D5313">
            <w:pPr>
              <w:widowControl/>
              <w:jc w:val="center"/>
            </w:pPr>
            <w:r>
              <w:rPr>
                <w:rStyle w:val="FontStyle20"/>
                <w:b/>
              </w:rPr>
              <w:t>родителями</w:t>
            </w:r>
          </w:p>
        </w:tc>
      </w:tr>
      <w:tr w:rsidR="009D5313" w:rsidTr="009D5313">
        <w:tc>
          <w:tcPr>
            <w:tcW w:w="144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rStyle w:val="FontStyle20"/>
              </w:rPr>
              <w:t>3 неделя</w:t>
            </w:r>
          </w:p>
        </w:tc>
        <w:tc>
          <w:tcPr>
            <w:tcW w:w="360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rStyle w:val="FontStyle20"/>
              </w:rPr>
              <w:t>Коллективная работа аппликация на тему: «Листопад»</w:t>
            </w:r>
          </w:p>
        </w:tc>
        <w:tc>
          <w:tcPr>
            <w:tcW w:w="2160" w:type="dxa"/>
            <w:tcBorders>
              <w:top w:val="single" w:sz="4" w:space="0" w:color="auto"/>
              <w:left w:val="single" w:sz="4" w:space="0" w:color="auto"/>
              <w:bottom w:val="single" w:sz="4" w:space="0" w:color="auto"/>
              <w:right w:val="single" w:sz="4" w:space="0" w:color="auto"/>
            </w:tcBorders>
          </w:tcPr>
          <w:p w:rsidR="009D5313" w:rsidRDefault="009D5313">
            <w:pPr>
              <w:pStyle w:val="Style16"/>
              <w:widowControl/>
              <w:spacing w:line="240" w:lineRule="auto"/>
              <w:ind w:firstLine="0"/>
              <w:rPr>
                <w:rStyle w:val="FontStyle20"/>
              </w:rPr>
            </w:pPr>
            <w:r>
              <w:rPr>
                <w:rStyle w:val="FontStyle20"/>
              </w:rPr>
              <w:t>занятие</w:t>
            </w:r>
          </w:p>
          <w:p w:rsidR="009D5313" w:rsidRDefault="009D5313">
            <w:pPr>
              <w:widowControl/>
            </w:pPr>
          </w:p>
        </w:tc>
        <w:tc>
          <w:tcPr>
            <w:tcW w:w="1980" w:type="dxa"/>
            <w:tcBorders>
              <w:top w:val="single" w:sz="4" w:space="0" w:color="auto"/>
              <w:left w:val="single" w:sz="4" w:space="0" w:color="auto"/>
              <w:bottom w:val="single" w:sz="4" w:space="0" w:color="auto"/>
              <w:right w:val="single" w:sz="4" w:space="0" w:color="auto"/>
            </w:tcBorders>
          </w:tcPr>
          <w:p w:rsidR="009D5313" w:rsidRDefault="009D5313">
            <w:pPr>
              <w:widowControl/>
              <w:jc w:val="center"/>
              <w:rPr>
                <w:sz w:val="28"/>
                <w:szCs w:val="28"/>
              </w:rPr>
            </w:pPr>
          </w:p>
        </w:tc>
      </w:tr>
      <w:tr w:rsidR="009D5313" w:rsidTr="009D5313">
        <w:tc>
          <w:tcPr>
            <w:tcW w:w="144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rStyle w:val="FontStyle20"/>
              </w:rPr>
              <w:t xml:space="preserve">4 неделя </w:t>
            </w:r>
          </w:p>
        </w:tc>
        <w:tc>
          <w:tcPr>
            <w:tcW w:w="3600" w:type="dxa"/>
            <w:tcBorders>
              <w:top w:val="single" w:sz="4" w:space="0" w:color="auto"/>
              <w:left w:val="single" w:sz="4" w:space="0" w:color="auto"/>
              <w:bottom w:val="single" w:sz="4" w:space="0" w:color="auto"/>
              <w:right w:val="single" w:sz="4" w:space="0" w:color="auto"/>
            </w:tcBorders>
          </w:tcPr>
          <w:p w:rsidR="009D5313" w:rsidRDefault="009D5313">
            <w:pPr>
              <w:pStyle w:val="Style16"/>
              <w:widowControl/>
              <w:spacing w:line="240" w:lineRule="auto"/>
              <w:ind w:firstLine="0"/>
              <w:rPr>
                <w:rStyle w:val="FontStyle20"/>
              </w:rPr>
            </w:pPr>
            <w:r>
              <w:rPr>
                <w:rStyle w:val="FontStyle20"/>
              </w:rPr>
              <w:t>«Ласковое имя»</w:t>
            </w:r>
          </w:p>
          <w:p w:rsidR="009D5313" w:rsidRDefault="009D5313">
            <w:pPr>
              <w:widowControl/>
            </w:pPr>
          </w:p>
        </w:tc>
        <w:tc>
          <w:tcPr>
            <w:tcW w:w="216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rStyle w:val="FontStyle20"/>
              </w:rPr>
              <w:t>минутка вежливости</w:t>
            </w:r>
          </w:p>
        </w:tc>
        <w:tc>
          <w:tcPr>
            <w:tcW w:w="1980" w:type="dxa"/>
            <w:tcBorders>
              <w:top w:val="single" w:sz="4" w:space="0" w:color="auto"/>
              <w:left w:val="single" w:sz="4" w:space="0" w:color="auto"/>
              <w:bottom w:val="single" w:sz="4" w:space="0" w:color="auto"/>
              <w:right w:val="single" w:sz="4" w:space="0" w:color="auto"/>
            </w:tcBorders>
          </w:tcPr>
          <w:p w:rsidR="009D5313" w:rsidRDefault="009D5313">
            <w:pPr>
              <w:widowControl/>
              <w:jc w:val="center"/>
              <w:rPr>
                <w:sz w:val="28"/>
                <w:szCs w:val="28"/>
              </w:rPr>
            </w:pPr>
          </w:p>
        </w:tc>
      </w:tr>
      <w:tr w:rsidR="009D5313" w:rsidTr="009D5313">
        <w:tc>
          <w:tcPr>
            <w:tcW w:w="144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rStyle w:val="FontStyle20"/>
                <w:b/>
              </w:rPr>
            </w:pPr>
            <w:r>
              <w:rPr>
                <w:rStyle w:val="FontStyle20"/>
                <w:b/>
              </w:rPr>
              <w:t>Октябрь</w:t>
            </w:r>
          </w:p>
          <w:p w:rsidR="009D5313" w:rsidRDefault="009D5313">
            <w:pPr>
              <w:widowControl/>
            </w:pPr>
            <w:r>
              <w:rPr>
                <w:rStyle w:val="FontStyle20"/>
              </w:rPr>
              <w:t>1 неделя</w:t>
            </w:r>
          </w:p>
        </w:tc>
        <w:tc>
          <w:tcPr>
            <w:tcW w:w="3600" w:type="dxa"/>
            <w:tcBorders>
              <w:top w:val="single" w:sz="4" w:space="0" w:color="auto"/>
              <w:left w:val="single" w:sz="4" w:space="0" w:color="auto"/>
              <w:bottom w:val="single" w:sz="4" w:space="0" w:color="auto"/>
              <w:right w:val="single" w:sz="4" w:space="0" w:color="auto"/>
            </w:tcBorders>
          </w:tcPr>
          <w:p w:rsidR="009D5313" w:rsidRDefault="009D5313">
            <w:pPr>
              <w:pStyle w:val="Style16"/>
              <w:widowControl/>
              <w:spacing w:line="240" w:lineRule="auto"/>
              <w:ind w:firstLine="0"/>
              <w:rPr>
                <w:rStyle w:val="FontStyle20"/>
              </w:rPr>
            </w:pPr>
            <w:r>
              <w:rPr>
                <w:rStyle w:val="FontStyle20"/>
              </w:rPr>
              <w:t>«Золотая осень»</w:t>
            </w:r>
          </w:p>
          <w:p w:rsidR="009D5313" w:rsidRDefault="009D5313">
            <w:pPr>
              <w:widowControl/>
            </w:pPr>
          </w:p>
        </w:tc>
        <w:tc>
          <w:tcPr>
            <w:tcW w:w="2160" w:type="dxa"/>
            <w:tcBorders>
              <w:top w:val="single" w:sz="4" w:space="0" w:color="auto"/>
              <w:left w:val="single" w:sz="4" w:space="0" w:color="auto"/>
              <w:bottom w:val="single" w:sz="4" w:space="0" w:color="auto"/>
              <w:right w:val="single" w:sz="4" w:space="0" w:color="auto"/>
            </w:tcBorders>
            <w:hideMark/>
          </w:tcPr>
          <w:p w:rsidR="009D5313" w:rsidRDefault="009D5313">
            <w:pPr>
              <w:pStyle w:val="Style7"/>
              <w:widowControl/>
              <w:spacing w:line="240" w:lineRule="auto"/>
              <w:jc w:val="left"/>
              <w:rPr>
                <w:sz w:val="28"/>
                <w:szCs w:val="28"/>
              </w:rPr>
            </w:pPr>
            <w:r>
              <w:rPr>
                <w:rStyle w:val="FontStyle20"/>
              </w:rPr>
              <w:t>Экскурсия-прогулка в парк</w:t>
            </w:r>
          </w:p>
        </w:tc>
        <w:tc>
          <w:tcPr>
            <w:tcW w:w="1980" w:type="dxa"/>
            <w:tcBorders>
              <w:top w:val="single" w:sz="4" w:space="0" w:color="auto"/>
              <w:left w:val="single" w:sz="4" w:space="0" w:color="auto"/>
              <w:bottom w:val="single" w:sz="4" w:space="0" w:color="auto"/>
              <w:right w:val="single" w:sz="4" w:space="0" w:color="auto"/>
            </w:tcBorders>
          </w:tcPr>
          <w:p w:rsidR="009D5313" w:rsidRDefault="009D5313">
            <w:pPr>
              <w:widowControl/>
              <w:jc w:val="center"/>
              <w:rPr>
                <w:sz w:val="28"/>
                <w:szCs w:val="28"/>
              </w:rPr>
            </w:pPr>
          </w:p>
        </w:tc>
      </w:tr>
      <w:tr w:rsidR="009D5313" w:rsidTr="009D5313">
        <w:tc>
          <w:tcPr>
            <w:tcW w:w="144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rStyle w:val="FontStyle20"/>
              </w:rPr>
              <w:t>2 неделя</w:t>
            </w:r>
          </w:p>
        </w:tc>
        <w:tc>
          <w:tcPr>
            <w:tcW w:w="360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rStyle w:val="FontStyle20"/>
              </w:rPr>
              <w:t>Рассказывание русской народной сказки «Сивка-бурка»</w:t>
            </w:r>
          </w:p>
        </w:tc>
        <w:tc>
          <w:tcPr>
            <w:tcW w:w="216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rStyle w:val="FontStyle20"/>
              </w:rPr>
              <w:t>занятие</w:t>
            </w:r>
          </w:p>
        </w:tc>
        <w:tc>
          <w:tcPr>
            <w:tcW w:w="1980" w:type="dxa"/>
            <w:tcBorders>
              <w:top w:val="single" w:sz="4" w:space="0" w:color="auto"/>
              <w:left w:val="single" w:sz="4" w:space="0" w:color="auto"/>
              <w:bottom w:val="single" w:sz="4" w:space="0" w:color="auto"/>
              <w:right w:val="single" w:sz="4" w:space="0" w:color="auto"/>
            </w:tcBorders>
          </w:tcPr>
          <w:p w:rsidR="009D5313" w:rsidRDefault="009D5313">
            <w:pPr>
              <w:widowControl/>
              <w:jc w:val="center"/>
              <w:rPr>
                <w:sz w:val="28"/>
                <w:szCs w:val="28"/>
              </w:rPr>
            </w:pPr>
          </w:p>
        </w:tc>
      </w:tr>
      <w:tr w:rsidR="009D5313" w:rsidTr="009D5313">
        <w:tc>
          <w:tcPr>
            <w:tcW w:w="1440" w:type="dxa"/>
            <w:tcBorders>
              <w:top w:val="single" w:sz="4" w:space="0" w:color="auto"/>
              <w:left w:val="single" w:sz="4" w:space="0" w:color="auto"/>
              <w:bottom w:val="nil"/>
              <w:right w:val="single" w:sz="4" w:space="0" w:color="auto"/>
            </w:tcBorders>
            <w:hideMark/>
          </w:tcPr>
          <w:p w:rsidR="009D5313" w:rsidRDefault="009D5313">
            <w:pPr>
              <w:widowControl/>
              <w:rPr>
                <w:sz w:val="28"/>
                <w:szCs w:val="28"/>
              </w:rPr>
            </w:pPr>
            <w:r>
              <w:rPr>
                <w:rStyle w:val="FontStyle20"/>
              </w:rPr>
              <w:t>3 неделя</w:t>
            </w:r>
          </w:p>
        </w:tc>
        <w:tc>
          <w:tcPr>
            <w:tcW w:w="3600" w:type="dxa"/>
            <w:tcBorders>
              <w:top w:val="single" w:sz="4" w:space="0" w:color="auto"/>
              <w:left w:val="single" w:sz="4" w:space="0" w:color="auto"/>
              <w:bottom w:val="nil"/>
              <w:right w:val="single" w:sz="4" w:space="0" w:color="auto"/>
            </w:tcBorders>
          </w:tcPr>
          <w:p w:rsidR="009D5313" w:rsidRDefault="009D5313">
            <w:pPr>
              <w:widowControl/>
              <w:rPr>
                <w:sz w:val="28"/>
                <w:szCs w:val="28"/>
              </w:rPr>
            </w:pPr>
          </w:p>
        </w:tc>
        <w:tc>
          <w:tcPr>
            <w:tcW w:w="2160" w:type="dxa"/>
            <w:tcBorders>
              <w:top w:val="single" w:sz="4" w:space="0" w:color="auto"/>
              <w:left w:val="single" w:sz="4" w:space="0" w:color="auto"/>
              <w:bottom w:val="nil"/>
              <w:right w:val="single" w:sz="4" w:space="0" w:color="auto"/>
            </w:tcBorders>
            <w:hideMark/>
          </w:tcPr>
          <w:p w:rsidR="009D5313" w:rsidRDefault="009D5313">
            <w:pPr>
              <w:widowControl/>
              <w:rPr>
                <w:sz w:val="28"/>
                <w:szCs w:val="28"/>
              </w:rPr>
            </w:pPr>
            <w:r>
              <w:rPr>
                <w:rStyle w:val="FontStyle20"/>
              </w:rPr>
              <w:t>гостиная для родителей</w:t>
            </w:r>
          </w:p>
        </w:tc>
        <w:tc>
          <w:tcPr>
            <w:tcW w:w="1980" w:type="dxa"/>
            <w:tcBorders>
              <w:top w:val="single" w:sz="4" w:space="0" w:color="auto"/>
              <w:left w:val="single" w:sz="4" w:space="0" w:color="auto"/>
              <w:bottom w:val="nil"/>
              <w:right w:val="single" w:sz="4" w:space="0" w:color="auto"/>
            </w:tcBorders>
          </w:tcPr>
          <w:p w:rsidR="009D5313" w:rsidRDefault="009D5313">
            <w:pPr>
              <w:widowControl/>
              <w:jc w:val="center"/>
              <w:rPr>
                <w:sz w:val="28"/>
                <w:szCs w:val="28"/>
              </w:rPr>
            </w:pPr>
          </w:p>
        </w:tc>
      </w:tr>
      <w:tr w:rsidR="009D5313" w:rsidTr="009D5313">
        <w:tc>
          <w:tcPr>
            <w:tcW w:w="144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rStyle w:val="FontStyle20"/>
              </w:rPr>
              <w:t xml:space="preserve">4 неделя </w:t>
            </w:r>
          </w:p>
        </w:tc>
        <w:tc>
          <w:tcPr>
            <w:tcW w:w="360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rStyle w:val="FontStyle20"/>
              </w:rPr>
              <w:t xml:space="preserve">«Поможем малышам </w:t>
            </w:r>
            <w:r>
              <w:rPr>
                <w:rStyle w:val="FontStyle20"/>
              </w:rPr>
              <w:lastRenderedPageBreak/>
              <w:t>постирать одежду кукол»</w:t>
            </w:r>
          </w:p>
        </w:tc>
        <w:tc>
          <w:tcPr>
            <w:tcW w:w="216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rStyle w:val="FontStyle20"/>
              </w:rPr>
              <w:lastRenderedPageBreak/>
              <w:t xml:space="preserve">коллективный </w:t>
            </w:r>
            <w:r>
              <w:rPr>
                <w:rStyle w:val="FontStyle20"/>
              </w:rPr>
              <w:lastRenderedPageBreak/>
              <w:t>труд</w:t>
            </w:r>
          </w:p>
        </w:tc>
        <w:tc>
          <w:tcPr>
            <w:tcW w:w="1980" w:type="dxa"/>
            <w:tcBorders>
              <w:top w:val="single" w:sz="4" w:space="0" w:color="auto"/>
              <w:left w:val="single" w:sz="4" w:space="0" w:color="auto"/>
              <w:bottom w:val="single" w:sz="4" w:space="0" w:color="auto"/>
              <w:right w:val="single" w:sz="4" w:space="0" w:color="auto"/>
            </w:tcBorders>
          </w:tcPr>
          <w:p w:rsidR="009D5313" w:rsidRDefault="009D5313">
            <w:pPr>
              <w:widowControl/>
              <w:jc w:val="center"/>
              <w:rPr>
                <w:sz w:val="28"/>
                <w:szCs w:val="28"/>
              </w:rPr>
            </w:pPr>
          </w:p>
        </w:tc>
      </w:tr>
      <w:tr w:rsidR="009D5313" w:rsidTr="009D5313">
        <w:tc>
          <w:tcPr>
            <w:tcW w:w="144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b/>
                <w:sz w:val="28"/>
                <w:szCs w:val="28"/>
              </w:rPr>
            </w:pPr>
            <w:r>
              <w:rPr>
                <w:b/>
                <w:sz w:val="28"/>
                <w:szCs w:val="28"/>
              </w:rPr>
              <w:lastRenderedPageBreak/>
              <w:t xml:space="preserve">Ноябрь </w:t>
            </w:r>
          </w:p>
          <w:p w:rsidR="009D5313" w:rsidRDefault="009D5313">
            <w:pPr>
              <w:widowControl/>
              <w:rPr>
                <w:sz w:val="28"/>
                <w:szCs w:val="28"/>
              </w:rPr>
            </w:pPr>
            <w:r>
              <w:rPr>
                <w:sz w:val="28"/>
                <w:szCs w:val="28"/>
              </w:rPr>
              <w:t>1 неделя</w:t>
            </w:r>
          </w:p>
        </w:tc>
        <w:tc>
          <w:tcPr>
            <w:tcW w:w="3600" w:type="dxa"/>
            <w:tcBorders>
              <w:top w:val="single" w:sz="4" w:space="0" w:color="auto"/>
              <w:left w:val="single" w:sz="4" w:space="0" w:color="auto"/>
              <w:bottom w:val="single" w:sz="4" w:space="0" w:color="auto"/>
              <w:right w:val="single" w:sz="4" w:space="0" w:color="auto"/>
            </w:tcBorders>
            <w:hideMark/>
          </w:tcPr>
          <w:p w:rsidR="009D5313" w:rsidRDefault="009D5313">
            <w:pPr>
              <w:pStyle w:val="Style16"/>
              <w:widowControl/>
              <w:spacing w:line="240" w:lineRule="auto"/>
              <w:ind w:firstLine="0"/>
              <w:rPr>
                <w:sz w:val="28"/>
                <w:szCs w:val="28"/>
              </w:rPr>
            </w:pPr>
            <w:r>
              <w:rPr>
                <w:rStyle w:val="FontStyle20"/>
              </w:rPr>
              <w:t>О скромности по рассказу В. Катаева «Грибы»</w:t>
            </w:r>
          </w:p>
        </w:tc>
        <w:tc>
          <w:tcPr>
            <w:tcW w:w="216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rStyle w:val="FontStyle20"/>
              </w:rPr>
              <w:t>беседа</w:t>
            </w:r>
          </w:p>
        </w:tc>
        <w:tc>
          <w:tcPr>
            <w:tcW w:w="1980" w:type="dxa"/>
            <w:tcBorders>
              <w:top w:val="single" w:sz="4" w:space="0" w:color="auto"/>
              <w:left w:val="single" w:sz="4" w:space="0" w:color="auto"/>
              <w:bottom w:val="single" w:sz="4" w:space="0" w:color="auto"/>
              <w:right w:val="single" w:sz="4" w:space="0" w:color="auto"/>
            </w:tcBorders>
          </w:tcPr>
          <w:p w:rsidR="009D5313" w:rsidRDefault="009D5313">
            <w:pPr>
              <w:widowControl/>
              <w:jc w:val="center"/>
              <w:rPr>
                <w:sz w:val="28"/>
                <w:szCs w:val="28"/>
              </w:rPr>
            </w:pPr>
          </w:p>
        </w:tc>
      </w:tr>
      <w:tr w:rsidR="009D5313" w:rsidTr="009D5313">
        <w:tc>
          <w:tcPr>
            <w:tcW w:w="144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rStyle w:val="FontStyle20"/>
              </w:rPr>
              <w:t>2 неделя</w:t>
            </w:r>
          </w:p>
        </w:tc>
        <w:tc>
          <w:tcPr>
            <w:tcW w:w="360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rStyle w:val="FontStyle20"/>
              </w:rPr>
              <w:t>Рисование на тему: «Не обижайте котенка»</w:t>
            </w:r>
          </w:p>
        </w:tc>
        <w:tc>
          <w:tcPr>
            <w:tcW w:w="216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rStyle w:val="FontStyle20"/>
              </w:rPr>
              <w:t>занятие</w:t>
            </w:r>
          </w:p>
        </w:tc>
        <w:tc>
          <w:tcPr>
            <w:tcW w:w="1980" w:type="dxa"/>
            <w:tcBorders>
              <w:top w:val="single" w:sz="4" w:space="0" w:color="auto"/>
              <w:left w:val="single" w:sz="4" w:space="0" w:color="auto"/>
              <w:bottom w:val="single" w:sz="4" w:space="0" w:color="auto"/>
              <w:right w:val="single" w:sz="4" w:space="0" w:color="auto"/>
            </w:tcBorders>
          </w:tcPr>
          <w:p w:rsidR="009D5313" w:rsidRDefault="009D5313">
            <w:pPr>
              <w:widowControl/>
              <w:jc w:val="center"/>
              <w:rPr>
                <w:sz w:val="28"/>
                <w:szCs w:val="28"/>
              </w:rPr>
            </w:pPr>
          </w:p>
        </w:tc>
      </w:tr>
      <w:tr w:rsidR="009D5313" w:rsidTr="009D5313">
        <w:tc>
          <w:tcPr>
            <w:tcW w:w="144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rStyle w:val="FontStyle20"/>
              </w:rPr>
              <w:t>3 неделя</w:t>
            </w:r>
          </w:p>
        </w:tc>
        <w:tc>
          <w:tcPr>
            <w:tcW w:w="360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rStyle w:val="FontStyle20"/>
              </w:rPr>
              <w:t>«Рыболовецкое судно»</w:t>
            </w:r>
          </w:p>
        </w:tc>
        <w:tc>
          <w:tcPr>
            <w:tcW w:w="2160" w:type="dxa"/>
            <w:tcBorders>
              <w:top w:val="single" w:sz="4" w:space="0" w:color="auto"/>
              <w:left w:val="single" w:sz="4" w:space="0" w:color="auto"/>
              <w:bottom w:val="single" w:sz="4" w:space="0" w:color="auto"/>
              <w:right w:val="single" w:sz="4" w:space="0" w:color="auto"/>
            </w:tcBorders>
            <w:hideMark/>
          </w:tcPr>
          <w:p w:rsidR="009D5313" w:rsidRDefault="009D5313">
            <w:pPr>
              <w:pStyle w:val="Style16"/>
              <w:widowControl/>
              <w:spacing w:line="240" w:lineRule="auto"/>
              <w:ind w:firstLine="0"/>
              <w:rPr>
                <w:sz w:val="28"/>
                <w:szCs w:val="28"/>
              </w:rPr>
            </w:pPr>
            <w:r>
              <w:rPr>
                <w:sz w:val="28"/>
                <w:szCs w:val="28"/>
              </w:rPr>
              <w:t>Сюжетно-ролевая игра</w:t>
            </w:r>
          </w:p>
        </w:tc>
        <w:tc>
          <w:tcPr>
            <w:tcW w:w="1980" w:type="dxa"/>
            <w:tcBorders>
              <w:top w:val="single" w:sz="4" w:space="0" w:color="auto"/>
              <w:left w:val="single" w:sz="4" w:space="0" w:color="auto"/>
              <w:bottom w:val="single" w:sz="4" w:space="0" w:color="auto"/>
              <w:right w:val="single" w:sz="4" w:space="0" w:color="auto"/>
            </w:tcBorders>
          </w:tcPr>
          <w:p w:rsidR="009D5313" w:rsidRDefault="009D5313">
            <w:pPr>
              <w:widowControl/>
              <w:jc w:val="center"/>
              <w:rPr>
                <w:sz w:val="28"/>
                <w:szCs w:val="28"/>
              </w:rPr>
            </w:pPr>
          </w:p>
        </w:tc>
      </w:tr>
      <w:tr w:rsidR="009D5313" w:rsidTr="009D5313">
        <w:tc>
          <w:tcPr>
            <w:tcW w:w="144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rStyle w:val="FontStyle20"/>
              </w:rPr>
              <w:t xml:space="preserve">4 неделя </w:t>
            </w:r>
          </w:p>
        </w:tc>
        <w:tc>
          <w:tcPr>
            <w:tcW w:w="360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rStyle w:val="FontStyle20"/>
              </w:rPr>
              <w:t>«Путешествие в заповедник»</w:t>
            </w:r>
          </w:p>
        </w:tc>
        <w:tc>
          <w:tcPr>
            <w:tcW w:w="216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rStyle w:val="FontStyle20"/>
              </w:rPr>
              <w:t>занятие</w:t>
            </w:r>
          </w:p>
        </w:tc>
        <w:tc>
          <w:tcPr>
            <w:tcW w:w="1980" w:type="dxa"/>
            <w:tcBorders>
              <w:top w:val="single" w:sz="4" w:space="0" w:color="auto"/>
              <w:left w:val="single" w:sz="4" w:space="0" w:color="auto"/>
              <w:bottom w:val="single" w:sz="4" w:space="0" w:color="auto"/>
              <w:right w:val="single" w:sz="4" w:space="0" w:color="auto"/>
            </w:tcBorders>
          </w:tcPr>
          <w:p w:rsidR="009D5313" w:rsidRDefault="009D5313">
            <w:pPr>
              <w:widowControl/>
              <w:jc w:val="center"/>
              <w:rPr>
                <w:sz w:val="28"/>
                <w:szCs w:val="28"/>
              </w:rPr>
            </w:pPr>
          </w:p>
        </w:tc>
      </w:tr>
      <w:tr w:rsidR="009D5313" w:rsidTr="009D5313">
        <w:tc>
          <w:tcPr>
            <w:tcW w:w="144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b/>
                <w:sz w:val="28"/>
                <w:szCs w:val="28"/>
              </w:rPr>
            </w:pPr>
            <w:r>
              <w:rPr>
                <w:b/>
                <w:sz w:val="28"/>
                <w:szCs w:val="28"/>
              </w:rPr>
              <w:t xml:space="preserve">Декабрь </w:t>
            </w:r>
          </w:p>
          <w:p w:rsidR="009D5313" w:rsidRDefault="009D5313">
            <w:pPr>
              <w:widowControl/>
              <w:rPr>
                <w:sz w:val="28"/>
                <w:szCs w:val="28"/>
              </w:rPr>
            </w:pPr>
            <w:r>
              <w:rPr>
                <w:sz w:val="28"/>
                <w:szCs w:val="28"/>
              </w:rPr>
              <w:t>1 неделя</w:t>
            </w:r>
          </w:p>
        </w:tc>
        <w:tc>
          <w:tcPr>
            <w:tcW w:w="360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rStyle w:val="FontStyle20"/>
              </w:rPr>
              <w:t>«Птицы - наши маленькие друзья»</w:t>
            </w:r>
          </w:p>
        </w:tc>
        <w:tc>
          <w:tcPr>
            <w:tcW w:w="216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sz w:val="28"/>
                <w:szCs w:val="28"/>
              </w:rPr>
              <w:t>беседа</w:t>
            </w:r>
          </w:p>
        </w:tc>
        <w:tc>
          <w:tcPr>
            <w:tcW w:w="1980" w:type="dxa"/>
            <w:tcBorders>
              <w:top w:val="single" w:sz="4" w:space="0" w:color="auto"/>
              <w:left w:val="single" w:sz="4" w:space="0" w:color="auto"/>
              <w:bottom w:val="single" w:sz="4" w:space="0" w:color="auto"/>
              <w:right w:val="single" w:sz="4" w:space="0" w:color="auto"/>
            </w:tcBorders>
          </w:tcPr>
          <w:p w:rsidR="009D5313" w:rsidRDefault="009D5313">
            <w:pPr>
              <w:widowControl/>
              <w:jc w:val="center"/>
              <w:rPr>
                <w:sz w:val="28"/>
                <w:szCs w:val="28"/>
              </w:rPr>
            </w:pPr>
          </w:p>
        </w:tc>
      </w:tr>
      <w:tr w:rsidR="009D5313" w:rsidTr="009D5313">
        <w:tc>
          <w:tcPr>
            <w:tcW w:w="144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rStyle w:val="FontStyle20"/>
              </w:rPr>
              <w:t>2 неделя</w:t>
            </w:r>
          </w:p>
        </w:tc>
        <w:tc>
          <w:tcPr>
            <w:tcW w:w="360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rStyle w:val="FontStyle20"/>
              </w:rPr>
              <w:t>«Щедрость и жадность»</w:t>
            </w:r>
          </w:p>
        </w:tc>
        <w:tc>
          <w:tcPr>
            <w:tcW w:w="216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rStyle w:val="FontStyle20"/>
              </w:rPr>
              <w:t>занятие</w:t>
            </w:r>
          </w:p>
        </w:tc>
        <w:tc>
          <w:tcPr>
            <w:tcW w:w="1980" w:type="dxa"/>
            <w:tcBorders>
              <w:top w:val="single" w:sz="4" w:space="0" w:color="auto"/>
              <w:left w:val="single" w:sz="4" w:space="0" w:color="auto"/>
              <w:bottom w:val="single" w:sz="4" w:space="0" w:color="auto"/>
              <w:right w:val="single" w:sz="4" w:space="0" w:color="auto"/>
            </w:tcBorders>
          </w:tcPr>
          <w:p w:rsidR="009D5313" w:rsidRDefault="009D5313">
            <w:pPr>
              <w:widowControl/>
              <w:jc w:val="center"/>
              <w:rPr>
                <w:sz w:val="28"/>
                <w:szCs w:val="28"/>
              </w:rPr>
            </w:pPr>
          </w:p>
        </w:tc>
      </w:tr>
      <w:tr w:rsidR="009D5313" w:rsidTr="009D5313">
        <w:tc>
          <w:tcPr>
            <w:tcW w:w="1440" w:type="dxa"/>
            <w:tcBorders>
              <w:top w:val="nil"/>
              <w:left w:val="single" w:sz="4" w:space="0" w:color="auto"/>
              <w:bottom w:val="single" w:sz="4" w:space="0" w:color="auto"/>
              <w:right w:val="single" w:sz="4" w:space="0" w:color="auto"/>
            </w:tcBorders>
            <w:hideMark/>
          </w:tcPr>
          <w:p w:rsidR="009D5313" w:rsidRDefault="009D5313">
            <w:pPr>
              <w:widowControl/>
              <w:rPr>
                <w:sz w:val="28"/>
                <w:szCs w:val="28"/>
              </w:rPr>
            </w:pPr>
            <w:r>
              <w:rPr>
                <w:rStyle w:val="FontStyle20"/>
              </w:rPr>
              <w:t>3 неделя</w:t>
            </w:r>
          </w:p>
        </w:tc>
        <w:tc>
          <w:tcPr>
            <w:tcW w:w="3600" w:type="dxa"/>
            <w:tcBorders>
              <w:top w:val="nil"/>
              <w:left w:val="single" w:sz="4" w:space="0" w:color="auto"/>
              <w:bottom w:val="single" w:sz="4" w:space="0" w:color="auto"/>
              <w:right w:val="single" w:sz="4" w:space="0" w:color="auto"/>
            </w:tcBorders>
            <w:hideMark/>
          </w:tcPr>
          <w:p w:rsidR="009D5313" w:rsidRDefault="009D5313">
            <w:pPr>
              <w:widowControl/>
              <w:rPr>
                <w:sz w:val="28"/>
                <w:szCs w:val="28"/>
              </w:rPr>
            </w:pPr>
            <w:r>
              <w:rPr>
                <w:rStyle w:val="FontStyle20"/>
              </w:rPr>
              <w:t>«Уважаемый Крот! Господин Еж! Сударыня Белочка!»</w:t>
            </w:r>
          </w:p>
        </w:tc>
        <w:tc>
          <w:tcPr>
            <w:tcW w:w="2160" w:type="dxa"/>
            <w:tcBorders>
              <w:top w:val="nil"/>
              <w:left w:val="single" w:sz="4" w:space="0" w:color="auto"/>
              <w:bottom w:val="single" w:sz="4" w:space="0" w:color="auto"/>
              <w:right w:val="single" w:sz="4" w:space="0" w:color="auto"/>
            </w:tcBorders>
          </w:tcPr>
          <w:p w:rsidR="009D5313" w:rsidRDefault="009D5313">
            <w:pPr>
              <w:pStyle w:val="Style16"/>
              <w:widowControl/>
              <w:spacing w:line="240" w:lineRule="auto"/>
              <w:ind w:firstLine="0"/>
              <w:rPr>
                <w:rStyle w:val="FontStyle20"/>
              </w:rPr>
            </w:pPr>
            <w:r>
              <w:rPr>
                <w:rStyle w:val="FontStyle20"/>
              </w:rPr>
              <w:t>минутка вежливости</w:t>
            </w:r>
          </w:p>
          <w:p w:rsidR="009D5313" w:rsidRDefault="009D5313">
            <w:pPr>
              <w:widowControl/>
            </w:pPr>
          </w:p>
        </w:tc>
        <w:tc>
          <w:tcPr>
            <w:tcW w:w="1980" w:type="dxa"/>
            <w:tcBorders>
              <w:top w:val="nil"/>
              <w:left w:val="single" w:sz="4" w:space="0" w:color="auto"/>
              <w:bottom w:val="single" w:sz="4" w:space="0" w:color="auto"/>
              <w:right w:val="single" w:sz="4" w:space="0" w:color="auto"/>
            </w:tcBorders>
          </w:tcPr>
          <w:p w:rsidR="009D5313" w:rsidRDefault="009D5313">
            <w:pPr>
              <w:widowControl/>
              <w:jc w:val="center"/>
              <w:rPr>
                <w:sz w:val="28"/>
                <w:szCs w:val="28"/>
              </w:rPr>
            </w:pPr>
          </w:p>
        </w:tc>
      </w:tr>
      <w:tr w:rsidR="009D5313" w:rsidTr="009D5313">
        <w:tc>
          <w:tcPr>
            <w:tcW w:w="144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rStyle w:val="FontStyle20"/>
              </w:rPr>
              <w:t xml:space="preserve">4 неделя </w:t>
            </w:r>
          </w:p>
        </w:tc>
        <w:tc>
          <w:tcPr>
            <w:tcW w:w="3600" w:type="dxa"/>
            <w:tcBorders>
              <w:top w:val="single" w:sz="4" w:space="0" w:color="auto"/>
              <w:left w:val="single" w:sz="4" w:space="0" w:color="auto"/>
              <w:bottom w:val="single" w:sz="4" w:space="0" w:color="auto"/>
              <w:right w:val="single" w:sz="4" w:space="0" w:color="auto"/>
            </w:tcBorders>
          </w:tcPr>
          <w:p w:rsidR="009D5313" w:rsidRDefault="009D5313">
            <w:pPr>
              <w:widowControl/>
              <w:rPr>
                <w:rStyle w:val="FontStyle20"/>
              </w:rPr>
            </w:pPr>
            <w:r>
              <w:rPr>
                <w:rStyle w:val="FontStyle20"/>
              </w:rPr>
              <w:t>«Зимовье в лесу»</w:t>
            </w:r>
          </w:p>
          <w:p w:rsidR="009D5313" w:rsidRDefault="009D5313">
            <w:pPr>
              <w:widowControl/>
            </w:pPr>
          </w:p>
        </w:tc>
        <w:tc>
          <w:tcPr>
            <w:tcW w:w="216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rStyle w:val="FontStyle20"/>
              </w:rPr>
              <w:t>занятие</w:t>
            </w:r>
          </w:p>
        </w:tc>
        <w:tc>
          <w:tcPr>
            <w:tcW w:w="1980" w:type="dxa"/>
            <w:tcBorders>
              <w:top w:val="single" w:sz="4" w:space="0" w:color="auto"/>
              <w:left w:val="single" w:sz="4" w:space="0" w:color="auto"/>
              <w:bottom w:val="single" w:sz="4" w:space="0" w:color="auto"/>
              <w:right w:val="single" w:sz="4" w:space="0" w:color="auto"/>
            </w:tcBorders>
          </w:tcPr>
          <w:p w:rsidR="009D5313" w:rsidRDefault="009D5313">
            <w:pPr>
              <w:widowControl/>
              <w:tabs>
                <w:tab w:val="left" w:pos="2760"/>
              </w:tabs>
              <w:ind w:right="-109" w:hanging="675"/>
              <w:jc w:val="center"/>
              <w:rPr>
                <w:sz w:val="28"/>
                <w:szCs w:val="28"/>
              </w:rPr>
            </w:pPr>
          </w:p>
        </w:tc>
      </w:tr>
      <w:tr w:rsidR="009D5313" w:rsidTr="009D5313">
        <w:tc>
          <w:tcPr>
            <w:tcW w:w="1440" w:type="dxa"/>
            <w:tcBorders>
              <w:top w:val="single" w:sz="4" w:space="0" w:color="auto"/>
              <w:left w:val="single" w:sz="4" w:space="0" w:color="auto"/>
              <w:bottom w:val="nil"/>
              <w:right w:val="single" w:sz="4" w:space="0" w:color="auto"/>
            </w:tcBorders>
            <w:hideMark/>
          </w:tcPr>
          <w:p w:rsidR="009D5313" w:rsidRDefault="009D5313">
            <w:pPr>
              <w:widowControl/>
              <w:rPr>
                <w:b/>
                <w:sz w:val="28"/>
                <w:szCs w:val="28"/>
              </w:rPr>
            </w:pPr>
            <w:r>
              <w:rPr>
                <w:b/>
                <w:sz w:val="28"/>
                <w:szCs w:val="28"/>
              </w:rPr>
              <w:t xml:space="preserve">Январь </w:t>
            </w:r>
          </w:p>
          <w:p w:rsidR="009D5313" w:rsidRDefault="009D5313">
            <w:pPr>
              <w:widowControl/>
              <w:rPr>
                <w:sz w:val="28"/>
                <w:szCs w:val="28"/>
              </w:rPr>
            </w:pPr>
            <w:r>
              <w:rPr>
                <w:sz w:val="28"/>
                <w:szCs w:val="28"/>
              </w:rPr>
              <w:t>1 неделя</w:t>
            </w:r>
          </w:p>
        </w:tc>
        <w:tc>
          <w:tcPr>
            <w:tcW w:w="3600" w:type="dxa"/>
            <w:tcBorders>
              <w:top w:val="single" w:sz="4" w:space="0" w:color="auto"/>
              <w:left w:val="single" w:sz="4" w:space="0" w:color="auto"/>
              <w:bottom w:val="nil"/>
              <w:right w:val="single" w:sz="4" w:space="0" w:color="auto"/>
            </w:tcBorders>
            <w:hideMark/>
          </w:tcPr>
          <w:p w:rsidR="009D5313" w:rsidRDefault="009D5313">
            <w:pPr>
              <w:pStyle w:val="Style16"/>
              <w:widowControl/>
              <w:spacing w:line="240" w:lineRule="auto"/>
              <w:ind w:hanging="33"/>
              <w:rPr>
                <w:sz w:val="28"/>
                <w:szCs w:val="28"/>
              </w:rPr>
            </w:pPr>
            <w:r>
              <w:rPr>
                <w:rStyle w:val="FontStyle20"/>
              </w:rPr>
              <w:t>«Воспитание нравственности»</w:t>
            </w:r>
          </w:p>
        </w:tc>
        <w:tc>
          <w:tcPr>
            <w:tcW w:w="2160" w:type="dxa"/>
            <w:tcBorders>
              <w:top w:val="single" w:sz="4" w:space="0" w:color="auto"/>
              <w:left w:val="single" w:sz="4" w:space="0" w:color="auto"/>
              <w:bottom w:val="nil"/>
              <w:right w:val="single" w:sz="4" w:space="0" w:color="auto"/>
            </w:tcBorders>
            <w:hideMark/>
          </w:tcPr>
          <w:p w:rsidR="009D5313" w:rsidRDefault="009D5313">
            <w:pPr>
              <w:widowControl/>
              <w:rPr>
                <w:sz w:val="28"/>
                <w:szCs w:val="28"/>
              </w:rPr>
            </w:pPr>
            <w:r>
              <w:rPr>
                <w:rStyle w:val="FontStyle20"/>
              </w:rPr>
              <w:t>этическая беседа</w:t>
            </w:r>
          </w:p>
        </w:tc>
        <w:tc>
          <w:tcPr>
            <w:tcW w:w="1980" w:type="dxa"/>
            <w:tcBorders>
              <w:top w:val="single" w:sz="4" w:space="0" w:color="auto"/>
              <w:left w:val="single" w:sz="4" w:space="0" w:color="auto"/>
              <w:bottom w:val="nil"/>
              <w:right w:val="single" w:sz="4" w:space="0" w:color="auto"/>
            </w:tcBorders>
          </w:tcPr>
          <w:p w:rsidR="009D5313" w:rsidRDefault="009D5313">
            <w:pPr>
              <w:widowControl/>
              <w:jc w:val="center"/>
              <w:rPr>
                <w:sz w:val="28"/>
                <w:szCs w:val="28"/>
              </w:rPr>
            </w:pPr>
          </w:p>
        </w:tc>
      </w:tr>
      <w:tr w:rsidR="009D5313" w:rsidTr="009D5313">
        <w:tc>
          <w:tcPr>
            <w:tcW w:w="1440" w:type="dxa"/>
            <w:tcBorders>
              <w:top w:val="single" w:sz="4" w:space="0" w:color="auto"/>
              <w:left w:val="single" w:sz="4" w:space="0" w:color="auto"/>
              <w:bottom w:val="single" w:sz="4" w:space="0" w:color="auto"/>
              <w:right w:val="single" w:sz="4" w:space="0" w:color="auto"/>
            </w:tcBorders>
            <w:hideMark/>
          </w:tcPr>
          <w:p w:rsidR="009D5313" w:rsidRDefault="009D5313">
            <w:pPr>
              <w:widowControl/>
              <w:ind w:firstLine="33"/>
              <w:rPr>
                <w:sz w:val="28"/>
                <w:szCs w:val="28"/>
              </w:rPr>
            </w:pPr>
            <w:r>
              <w:rPr>
                <w:rStyle w:val="FontStyle20"/>
              </w:rPr>
              <w:t>2 неделя</w:t>
            </w:r>
          </w:p>
        </w:tc>
        <w:tc>
          <w:tcPr>
            <w:tcW w:w="3600" w:type="dxa"/>
            <w:tcBorders>
              <w:top w:val="single" w:sz="4" w:space="0" w:color="auto"/>
              <w:left w:val="single" w:sz="4" w:space="0" w:color="auto"/>
              <w:bottom w:val="single" w:sz="4" w:space="0" w:color="auto"/>
              <w:right w:val="single" w:sz="4" w:space="0" w:color="auto"/>
            </w:tcBorders>
            <w:hideMark/>
          </w:tcPr>
          <w:p w:rsidR="009D5313" w:rsidRDefault="009D5313">
            <w:pPr>
              <w:pStyle w:val="Style16"/>
              <w:widowControl/>
              <w:spacing w:line="240" w:lineRule="auto"/>
              <w:ind w:hanging="108"/>
              <w:rPr>
                <w:sz w:val="28"/>
                <w:szCs w:val="28"/>
              </w:rPr>
            </w:pPr>
            <w:r>
              <w:rPr>
                <w:rStyle w:val="FontStyle20"/>
              </w:rPr>
              <w:t>«Наблюдение за волнистым попугаем»</w:t>
            </w:r>
          </w:p>
        </w:tc>
        <w:tc>
          <w:tcPr>
            <w:tcW w:w="216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rStyle w:val="FontStyle20"/>
              </w:rPr>
              <w:t>занятие</w:t>
            </w:r>
          </w:p>
        </w:tc>
        <w:tc>
          <w:tcPr>
            <w:tcW w:w="1980" w:type="dxa"/>
            <w:tcBorders>
              <w:top w:val="single" w:sz="4" w:space="0" w:color="auto"/>
              <w:left w:val="single" w:sz="4" w:space="0" w:color="auto"/>
              <w:bottom w:val="single" w:sz="4" w:space="0" w:color="auto"/>
              <w:right w:val="single" w:sz="4" w:space="0" w:color="auto"/>
            </w:tcBorders>
          </w:tcPr>
          <w:p w:rsidR="009D5313" w:rsidRDefault="009D5313">
            <w:pPr>
              <w:widowControl/>
              <w:ind w:hanging="108"/>
              <w:jc w:val="center"/>
              <w:rPr>
                <w:sz w:val="28"/>
                <w:szCs w:val="28"/>
              </w:rPr>
            </w:pPr>
          </w:p>
        </w:tc>
      </w:tr>
      <w:tr w:rsidR="009D5313" w:rsidTr="009D5313">
        <w:tc>
          <w:tcPr>
            <w:tcW w:w="144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rStyle w:val="FontStyle20"/>
              </w:rPr>
              <w:t>3 неделя</w:t>
            </w:r>
          </w:p>
        </w:tc>
        <w:tc>
          <w:tcPr>
            <w:tcW w:w="3600" w:type="dxa"/>
            <w:tcBorders>
              <w:top w:val="single" w:sz="4" w:space="0" w:color="auto"/>
              <w:left w:val="single" w:sz="4" w:space="0" w:color="auto"/>
              <w:bottom w:val="single" w:sz="4" w:space="0" w:color="auto"/>
              <w:right w:val="single" w:sz="4" w:space="0" w:color="auto"/>
            </w:tcBorders>
          </w:tcPr>
          <w:p w:rsidR="009D5313" w:rsidRDefault="009D5313">
            <w:pPr>
              <w:pStyle w:val="Style16"/>
              <w:widowControl/>
              <w:spacing w:line="240" w:lineRule="auto"/>
              <w:ind w:hanging="108"/>
              <w:rPr>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rStyle w:val="FontStyle20"/>
              </w:rPr>
              <w:t>посиделки для родителей и детей</w:t>
            </w:r>
          </w:p>
        </w:tc>
        <w:tc>
          <w:tcPr>
            <w:tcW w:w="1980" w:type="dxa"/>
            <w:tcBorders>
              <w:top w:val="single" w:sz="4" w:space="0" w:color="auto"/>
              <w:left w:val="single" w:sz="4" w:space="0" w:color="auto"/>
              <w:bottom w:val="single" w:sz="4" w:space="0" w:color="auto"/>
              <w:right w:val="single" w:sz="4" w:space="0" w:color="auto"/>
            </w:tcBorders>
            <w:hideMark/>
          </w:tcPr>
          <w:p w:rsidR="009D5313" w:rsidRDefault="009D5313">
            <w:pPr>
              <w:widowControl/>
              <w:ind w:hanging="108"/>
              <w:rPr>
                <w:sz w:val="28"/>
                <w:szCs w:val="28"/>
              </w:rPr>
            </w:pPr>
            <w:r>
              <w:rPr>
                <w:rStyle w:val="FontStyle20"/>
              </w:rPr>
              <w:t>«Веселье и труд рядом живут»</w:t>
            </w:r>
          </w:p>
        </w:tc>
      </w:tr>
      <w:tr w:rsidR="009D5313" w:rsidTr="009D5313">
        <w:tc>
          <w:tcPr>
            <w:tcW w:w="144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rStyle w:val="FontStyle20"/>
              </w:rPr>
              <w:t xml:space="preserve">4 неделя </w:t>
            </w:r>
          </w:p>
        </w:tc>
        <w:tc>
          <w:tcPr>
            <w:tcW w:w="3600" w:type="dxa"/>
            <w:tcBorders>
              <w:top w:val="single" w:sz="4" w:space="0" w:color="auto"/>
              <w:left w:val="single" w:sz="4" w:space="0" w:color="auto"/>
              <w:bottom w:val="single" w:sz="4" w:space="0" w:color="auto"/>
              <w:right w:val="single" w:sz="4" w:space="0" w:color="auto"/>
            </w:tcBorders>
            <w:hideMark/>
          </w:tcPr>
          <w:p w:rsidR="009D5313" w:rsidRDefault="009D5313">
            <w:pPr>
              <w:pStyle w:val="Style9"/>
              <w:widowControl/>
              <w:spacing w:line="240" w:lineRule="auto"/>
              <w:ind w:hanging="108"/>
              <w:jc w:val="left"/>
              <w:rPr>
                <w:sz w:val="28"/>
                <w:szCs w:val="28"/>
              </w:rPr>
            </w:pPr>
            <w:r>
              <w:rPr>
                <w:rStyle w:val="FontStyle20"/>
              </w:rPr>
              <w:t>Чтение рассказа Л.Н. Толстого «Лев и собачка»</w:t>
            </w:r>
          </w:p>
        </w:tc>
        <w:tc>
          <w:tcPr>
            <w:tcW w:w="216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rStyle w:val="FontStyle20"/>
              </w:rPr>
              <w:t>занятие</w:t>
            </w:r>
          </w:p>
        </w:tc>
        <w:tc>
          <w:tcPr>
            <w:tcW w:w="1980" w:type="dxa"/>
            <w:tcBorders>
              <w:top w:val="single" w:sz="4" w:space="0" w:color="auto"/>
              <w:left w:val="single" w:sz="4" w:space="0" w:color="auto"/>
              <w:bottom w:val="single" w:sz="4" w:space="0" w:color="auto"/>
              <w:right w:val="single" w:sz="4" w:space="0" w:color="auto"/>
            </w:tcBorders>
          </w:tcPr>
          <w:p w:rsidR="009D5313" w:rsidRDefault="009D5313">
            <w:pPr>
              <w:widowControl/>
              <w:ind w:hanging="108"/>
              <w:jc w:val="center"/>
              <w:rPr>
                <w:sz w:val="28"/>
                <w:szCs w:val="28"/>
              </w:rPr>
            </w:pPr>
          </w:p>
        </w:tc>
      </w:tr>
      <w:tr w:rsidR="009D5313" w:rsidTr="009D5313">
        <w:tc>
          <w:tcPr>
            <w:tcW w:w="1440" w:type="dxa"/>
            <w:tcBorders>
              <w:top w:val="single" w:sz="4" w:space="0" w:color="auto"/>
              <w:left w:val="single" w:sz="4" w:space="0" w:color="auto"/>
              <w:bottom w:val="single" w:sz="4" w:space="0" w:color="auto"/>
              <w:right w:val="single" w:sz="4" w:space="0" w:color="auto"/>
            </w:tcBorders>
            <w:hideMark/>
          </w:tcPr>
          <w:p w:rsidR="009D5313" w:rsidRDefault="009D5313">
            <w:pPr>
              <w:widowControl/>
              <w:ind w:firstLine="33"/>
              <w:rPr>
                <w:b/>
                <w:sz w:val="28"/>
                <w:szCs w:val="28"/>
              </w:rPr>
            </w:pPr>
            <w:r>
              <w:rPr>
                <w:b/>
                <w:sz w:val="28"/>
                <w:szCs w:val="28"/>
              </w:rPr>
              <w:t xml:space="preserve">Февраль </w:t>
            </w:r>
          </w:p>
          <w:p w:rsidR="009D5313" w:rsidRDefault="009D5313">
            <w:pPr>
              <w:widowControl/>
              <w:rPr>
                <w:sz w:val="28"/>
                <w:szCs w:val="28"/>
              </w:rPr>
            </w:pPr>
            <w:r>
              <w:rPr>
                <w:sz w:val="28"/>
                <w:szCs w:val="28"/>
              </w:rPr>
              <w:t>1 неделя</w:t>
            </w:r>
          </w:p>
        </w:tc>
        <w:tc>
          <w:tcPr>
            <w:tcW w:w="3600" w:type="dxa"/>
            <w:tcBorders>
              <w:top w:val="single" w:sz="4" w:space="0" w:color="auto"/>
              <w:left w:val="single" w:sz="4" w:space="0" w:color="auto"/>
              <w:bottom w:val="single" w:sz="4" w:space="0" w:color="auto"/>
              <w:right w:val="single" w:sz="4" w:space="0" w:color="auto"/>
            </w:tcBorders>
          </w:tcPr>
          <w:p w:rsidR="009D5313" w:rsidRDefault="009D5313">
            <w:pPr>
              <w:pStyle w:val="Style3"/>
              <w:widowControl/>
              <w:spacing w:line="240" w:lineRule="auto"/>
              <w:ind w:hanging="108"/>
              <w:rPr>
                <w:rStyle w:val="FontStyle20"/>
              </w:rPr>
            </w:pPr>
            <w:r>
              <w:rPr>
                <w:rStyle w:val="FontStyle20"/>
              </w:rPr>
              <w:t>«Спасатели»</w:t>
            </w:r>
          </w:p>
          <w:p w:rsidR="009D5313" w:rsidRDefault="009D5313">
            <w:pPr>
              <w:widowControl/>
              <w:ind w:hanging="108"/>
            </w:pPr>
          </w:p>
        </w:tc>
        <w:tc>
          <w:tcPr>
            <w:tcW w:w="216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rStyle w:val="FontStyle20"/>
              </w:rPr>
            </w:pPr>
            <w:r>
              <w:rPr>
                <w:rStyle w:val="FontStyle20"/>
              </w:rPr>
              <w:t>сюжетно-ролевая</w:t>
            </w:r>
          </w:p>
          <w:p w:rsidR="009D5313" w:rsidRDefault="009D5313">
            <w:pPr>
              <w:widowControl/>
            </w:pPr>
            <w:r>
              <w:rPr>
                <w:rStyle w:val="FontStyle20"/>
              </w:rPr>
              <w:t>игра</w:t>
            </w:r>
          </w:p>
        </w:tc>
        <w:tc>
          <w:tcPr>
            <w:tcW w:w="1980" w:type="dxa"/>
            <w:tcBorders>
              <w:top w:val="single" w:sz="4" w:space="0" w:color="auto"/>
              <w:left w:val="single" w:sz="4" w:space="0" w:color="auto"/>
              <w:bottom w:val="single" w:sz="4" w:space="0" w:color="auto"/>
              <w:right w:val="single" w:sz="4" w:space="0" w:color="auto"/>
            </w:tcBorders>
          </w:tcPr>
          <w:p w:rsidR="009D5313" w:rsidRDefault="009D5313">
            <w:pPr>
              <w:widowControl/>
              <w:ind w:hanging="108"/>
              <w:jc w:val="center"/>
              <w:rPr>
                <w:sz w:val="28"/>
                <w:szCs w:val="28"/>
              </w:rPr>
            </w:pPr>
          </w:p>
        </w:tc>
      </w:tr>
      <w:tr w:rsidR="009D5313" w:rsidTr="009D5313">
        <w:trPr>
          <w:trHeight w:val="307"/>
        </w:trPr>
        <w:tc>
          <w:tcPr>
            <w:tcW w:w="1440" w:type="dxa"/>
            <w:tcBorders>
              <w:top w:val="single" w:sz="4" w:space="0" w:color="auto"/>
              <w:left w:val="single" w:sz="4" w:space="0" w:color="auto"/>
              <w:bottom w:val="single" w:sz="4" w:space="0" w:color="auto"/>
              <w:right w:val="single" w:sz="4" w:space="0" w:color="auto"/>
            </w:tcBorders>
            <w:hideMark/>
          </w:tcPr>
          <w:p w:rsidR="009D5313" w:rsidRDefault="009D5313">
            <w:pPr>
              <w:pStyle w:val="Style16"/>
              <w:widowControl/>
              <w:spacing w:line="240" w:lineRule="auto"/>
              <w:ind w:firstLine="0"/>
              <w:jc w:val="center"/>
              <w:rPr>
                <w:b/>
                <w:sz w:val="28"/>
                <w:szCs w:val="28"/>
              </w:rPr>
            </w:pPr>
            <w:r>
              <w:rPr>
                <w:rStyle w:val="FontStyle20"/>
                <w:b/>
              </w:rPr>
              <w:t>Месяц</w:t>
            </w:r>
          </w:p>
        </w:tc>
        <w:tc>
          <w:tcPr>
            <w:tcW w:w="3600" w:type="dxa"/>
            <w:tcBorders>
              <w:top w:val="single" w:sz="4" w:space="0" w:color="auto"/>
              <w:left w:val="single" w:sz="4" w:space="0" w:color="auto"/>
              <w:bottom w:val="single" w:sz="4" w:space="0" w:color="auto"/>
              <w:right w:val="single" w:sz="4" w:space="0" w:color="auto"/>
            </w:tcBorders>
            <w:hideMark/>
          </w:tcPr>
          <w:p w:rsidR="009D5313" w:rsidRDefault="009D5313">
            <w:pPr>
              <w:widowControl/>
              <w:jc w:val="center"/>
              <w:rPr>
                <w:b/>
                <w:sz w:val="28"/>
                <w:szCs w:val="28"/>
              </w:rPr>
            </w:pPr>
            <w:r>
              <w:rPr>
                <w:rStyle w:val="FontStyle20"/>
                <w:b/>
              </w:rPr>
              <w:t>Содержание работы</w:t>
            </w:r>
          </w:p>
        </w:tc>
        <w:tc>
          <w:tcPr>
            <w:tcW w:w="2160" w:type="dxa"/>
            <w:tcBorders>
              <w:top w:val="single" w:sz="4" w:space="0" w:color="auto"/>
              <w:left w:val="single" w:sz="4" w:space="0" w:color="auto"/>
              <w:bottom w:val="single" w:sz="4" w:space="0" w:color="auto"/>
              <w:right w:val="single" w:sz="4" w:space="0" w:color="auto"/>
            </w:tcBorders>
            <w:hideMark/>
          </w:tcPr>
          <w:p w:rsidR="009D5313" w:rsidRDefault="009D5313">
            <w:pPr>
              <w:widowControl/>
              <w:jc w:val="center"/>
              <w:rPr>
                <w:rStyle w:val="FontStyle20"/>
                <w:b/>
              </w:rPr>
            </w:pPr>
            <w:r>
              <w:rPr>
                <w:rStyle w:val="FontStyle20"/>
                <w:b/>
              </w:rPr>
              <w:t xml:space="preserve">Формы </w:t>
            </w:r>
          </w:p>
          <w:p w:rsidR="009D5313" w:rsidRDefault="009D5313">
            <w:pPr>
              <w:widowControl/>
              <w:jc w:val="center"/>
            </w:pPr>
            <w:r>
              <w:rPr>
                <w:rStyle w:val="FontStyle20"/>
                <w:b/>
              </w:rPr>
              <w:t>работы</w:t>
            </w:r>
          </w:p>
        </w:tc>
        <w:tc>
          <w:tcPr>
            <w:tcW w:w="1980" w:type="dxa"/>
            <w:tcBorders>
              <w:top w:val="single" w:sz="4" w:space="0" w:color="auto"/>
              <w:left w:val="single" w:sz="4" w:space="0" w:color="auto"/>
              <w:bottom w:val="single" w:sz="4" w:space="0" w:color="auto"/>
              <w:right w:val="single" w:sz="4" w:space="0" w:color="auto"/>
            </w:tcBorders>
            <w:hideMark/>
          </w:tcPr>
          <w:p w:rsidR="009D5313" w:rsidRDefault="009D5313">
            <w:pPr>
              <w:widowControl/>
              <w:jc w:val="center"/>
              <w:rPr>
                <w:rStyle w:val="FontStyle20"/>
                <w:b/>
              </w:rPr>
            </w:pPr>
            <w:r>
              <w:rPr>
                <w:rStyle w:val="FontStyle20"/>
                <w:b/>
              </w:rPr>
              <w:t xml:space="preserve">Работа </w:t>
            </w:r>
            <w:proofErr w:type="gramStart"/>
            <w:r>
              <w:rPr>
                <w:rStyle w:val="FontStyle20"/>
                <w:b/>
              </w:rPr>
              <w:t>с</w:t>
            </w:r>
            <w:proofErr w:type="gramEnd"/>
            <w:r>
              <w:rPr>
                <w:rStyle w:val="FontStyle20"/>
                <w:b/>
              </w:rPr>
              <w:t xml:space="preserve"> </w:t>
            </w:r>
          </w:p>
          <w:p w:rsidR="009D5313" w:rsidRDefault="009D5313">
            <w:pPr>
              <w:widowControl/>
              <w:jc w:val="center"/>
            </w:pPr>
            <w:r>
              <w:rPr>
                <w:rStyle w:val="FontStyle20"/>
                <w:b/>
              </w:rPr>
              <w:t>родителями</w:t>
            </w:r>
          </w:p>
        </w:tc>
      </w:tr>
      <w:tr w:rsidR="009D5313" w:rsidTr="009D5313">
        <w:tc>
          <w:tcPr>
            <w:tcW w:w="144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rStyle w:val="FontStyle20"/>
              </w:rPr>
              <w:t>2 неделя</w:t>
            </w:r>
          </w:p>
        </w:tc>
        <w:tc>
          <w:tcPr>
            <w:tcW w:w="3600" w:type="dxa"/>
            <w:tcBorders>
              <w:top w:val="single" w:sz="4" w:space="0" w:color="auto"/>
              <w:left w:val="single" w:sz="4" w:space="0" w:color="auto"/>
              <w:bottom w:val="single" w:sz="4" w:space="0" w:color="auto"/>
              <w:right w:val="single" w:sz="4" w:space="0" w:color="auto"/>
            </w:tcBorders>
            <w:hideMark/>
          </w:tcPr>
          <w:p w:rsidR="009D5313" w:rsidRDefault="009D5313">
            <w:pPr>
              <w:widowControl/>
              <w:ind w:hanging="108"/>
              <w:rPr>
                <w:sz w:val="28"/>
                <w:szCs w:val="28"/>
              </w:rPr>
            </w:pPr>
            <w:r>
              <w:rPr>
                <w:rStyle w:val="FontStyle20"/>
              </w:rPr>
              <w:t>Аппликация на тему: «Скворечник»</w:t>
            </w:r>
          </w:p>
        </w:tc>
        <w:tc>
          <w:tcPr>
            <w:tcW w:w="216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rStyle w:val="FontStyle20"/>
              </w:rPr>
              <w:t>Занятие</w:t>
            </w:r>
          </w:p>
        </w:tc>
        <w:tc>
          <w:tcPr>
            <w:tcW w:w="1980" w:type="dxa"/>
            <w:tcBorders>
              <w:top w:val="single" w:sz="4" w:space="0" w:color="auto"/>
              <w:left w:val="single" w:sz="4" w:space="0" w:color="auto"/>
              <w:bottom w:val="single" w:sz="4" w:space="0" w:color="auto"/>
              <w:right w:val="single" w:sz="4" w:space="0" w:color="auto"/>
            </w:tcBorders>
          </w:tcPr>
          <w:p w:rsidR="009D5313" w:rsidRDefault="009D5313">
            <w:pPr>
              <w:widowControl/>
              <w:ind w:hanging="108"/>
              <w:jc w:val="center"/>
              <w:rPr>
                <w:sz w:val="28"/>
                <w:szCs w:val="28"/>
              </w:rPr>
            </w:pPr>
          </w:p>
        </w:tc>
      </w:tr>
      <w:tr w:rsidR="009D5313" w:rsidTr="009D5313">
        <w:tc>
          <w:tcPr>
            <w:tcW w:w="1440" w:type="dxa"/>
            <w:tcBorders>
              <w:top w:val="single" w:sz="4" w:space="0" w:color="auto"/>
              <w:left w:val="single" w:sz="4" w:space="0" w:color="auto"/>
              <w:bottom w:val="single" w:sz="4" w:space="0" w:color="auto"/>
              <w:right w:val="single" w:sz="4" w:space="0" w:color="auto"/>
            </w:tcBorders>
            <w:hideMark/>
          </w:tcPr>
          <w:p w:rsidR="009D5313" w:rsidRDefault="009D5313">
            <w:pPr>
              <w:widowControl/>
              <w:ind w:firstLine="33"/>
              <w:rPr>
                <w:sz w:val="28"/>
                <w:szCs w:val="28"/>
              </w:rPr>
            </w:pPr>
            <w:r>
              <w:rPr>
                <w:rStyle w:val="FontStyle20"/>
              </w:rPr>
              <w:t>3 неделя</w:t>
            </w:r>
          </w:p>
        </w:tc>
        <w:tc>
          <w:tcPr>
            <w:tcW w:w="3600" w:type="dxa"/>
            <w:tcBorders>
              <w:top w:val="single" w:sz="4" w:space="0" w:color="auto"/>
              <w:left w:val="single" w:sz="4" w:space="0" w:color="auto"/>
              <w:bottom w:val="single" w:sz="4" w:space="0" w:color="auto"/>
              <w:right w:val="single" w:sz="4" w:space="0" w:color="auto"/>
            </w:tcBorders>
            <w:hideMark/>
          </w:tcPr>
          <w:p w:rsidR="009D5313" w:rsidRDefault="009D5313">
            <w:pPr>
              <w:widowControl/>
              <w:ind w:hanging="108"/>
              <w:rPr>
                <w:sz w:val="28"/>
                <w:szCs w:val="28"/>
              </w:rPr>
            </w:pPr>
            <w:r>
              <w:rPr>
                <w:rStyle w:val="FontStyle20"/>
              </w:rPr>
              <w:t>«Доброе слово и кошке приятно»</w:t>
            </w:r>
          </w:p>
        </w:tc>
        <w:tc>
          <w:tcPr>
            <w:tcW w:w="216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rStyle w:val="FontStyle20"/>
              </w:rPr>
              <w:t>развлечение</w:t>
            </w:r>
          </w:p>
        </w:tc>
        <w:tc>
          <w:tcPr>
            <w:tcW w:w="1980" w:type="dxa"/>
            <w:tcBorders>
              <w:top w:val="single" w:sz="4" w:space="0" w:color="auto"/>
              <w:left w:val="single" w:sz="4" w:space="0" w:color="auto"/>
              <w:bottom w:val="single" w:sz="4" w:space="0" w:color="auto"/>
              <w:right w:val="single" w:sz="4" w:space="0" w:color="auto"/>
            </w:tcBorders>
          </w:tcPr>
          <w:p w:rsidR="009D5313" w:rsidRDefault="009D5313">
            <w:pPr>
              <w:widowControl/>
              <w:ind w:hanging="108"/>
              <w:jc w:val="center"/>
              <w:rPr>
                <w:sz w:val="28"/>
                <w:szCs w:val="28"/>
              </w:rPr>
            </w:pPr>
          </w:p>
        </w:tc>
      </w:tr>
      <w:tr w:rsidR="009D5313" w:rsidTr="009D5313">
        <w:tc>
          <w:tcPr>
            <w:tcW w:w="1440" w:type="dxa"/>
            <w:tcBorders>
              <w:top w:val="single" w:sz="4" w:space="0" w:color="auto"/>
              <w:left w:val="single" w:sz="4" w:space="0" w:color="auto"/>
              <w:bottom w:val="single" w:sz="4" w:space="0" w:color="auto"/>
              <w:right w:val="single" w:sz="4" w:space="0" w:color="auto"/>
            </w:tcBorders>
            <w:hideMark/>
          </w:tcPr>
          <w:p w:rsidR="009D5313" w:rsidRDefault="009D5313">
            <w:pPr>
              <w:widowControl/>
              <w:ind w:firstLine="33"/>
              <w:rPr>
                <w:sz w:val="28"/>
                <w:szCs w:val="28"/>
              </w:rPr>
            </w:pPr>
            <w:r>
              <w:rPr>
                <w:rStyle w:val="FontStyle20"/>
              </w:rPr>
              <w:t xml:space="preserve">4 неделя </w:t>
            </w:r>
          </w:p>
        </w:tc>
        <w:tc>
          <w:tcPr>
            <w:tcW w:w="3600" w:type="dxa"/>
            <w:tcBorders>
              <w:top w:val="single" w:sz="4" w:space="0" w:color="auto"/>
              <w:left w:val="single" w:sz="4" w:space="0" w:color="auto"/>
              <w:bottom w:val="single" w:sz="4" w:space="0" w:color="auto"/>
              <w:right w:val="single" w:sz="4" w:space="0" w:color="auto"/>
            </w:tcBorders>
            <w:hideMark/>
          </w:tcPr>
          <w:p w:rsidR="009D5313" w:rsidRDefault="009D5313">
            <w:pPr>
              <w:widowControl/>
              <w:ind w:hanging="108"/>
              <w:rPr>
                <w:sz w:val="28"/>
                <w:szCs w:val="28"/>
              </w:rPr>
            </w:pPr>
            <w:r>
              <w:rPr>
                <w:rStyle w:val="FontStyle20"/>
              </w:rPr>
              <w:t>«Что такое хорошо и что такое плохо»</w:t>
            </w:r>
          </w:p>
        </w:tc>
        <w:tc>
          <w:tcPr>
            <w:tcW w:w="216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rStyle w:val="FontStyle20"/>
              </w:rPr>
              <w:t>беседа</w:t>
            </w:r>
          </w:p>
        </w:tc>
        <w:tc>
          <w:tcPr>
            <w:tcW w:w="1980" w:type="dxa"/>
            <w:tcBorders>
              <w:top w:val="single" w:sz="4" w:space="0" w:color="auto"/>
              <w:left w:val="single" w:sz="4" w:space="0" w:color="auto"/>
              <w:bottom w:val="single" w:sz="4" w:space="0" w:color="auto"/>
              <w:right w:val="single" w:sz="4" w:space="0" w:color="auto"/>
            </w:tcBorders>
          </w:tcPr>
          <w:p w:rsidR="009D5313" w:rsidRDefault="009D5313">
            <w:pPr>
              <w:widowControl/>
              <w:ind w:hanging="108"/>
              <w:jc w:val="center"/>
              <w:rPr>
                <w:sz w:val="28"/>
                <w:szCs w:val="28"/>
              </w:rPr>
            </w:pPr>
          </w:p>
        </w:tc>
      </w:tr>
      <w:tr w:rsidR="009D5313" w:rsidTr="009D5313">
        <w:tc>
          <w:tcPr>
            <w:tcW w:w="1440" w:type="dxa"/>
            <w:tcBorders>
              <w:top w:val="single" w:sz="4" w:space="0" w:color="auto"/>
              <w:left w:val="single" w:sz="4" w:space="0" w:color="auto"/>
              <w:bottom w:val="single" w:sz="4" w:space="0" w:color="auto"/>
              <w:right w:val="single" w:sz="4" w:space="0" w:color="auto"/>
            </w:tcBorders>
            <w:hideMark/>
          </w:tcPr>
          <w:p w:rsidR="009D5313" w:rsidRDefault="009D5313">
            <w:pPr>
              <w:widowControl/>
              <w:ind w:firstLine="33"/>
              <w:rPr>
                <w:b/>
                <w:sz w:val="28"/>
                <w:szCs w:val="28"/>
              </w:rPr>
            </w:pPr>
            <w:r>
              <w:rPr>
                <w:b/>
                <w:sz w:val="28"/>
                <w:szCs w:val="28"/>
              </w:rPr>
              <w:t>Март</w:t>
            </w:r>
          </w:p>
          <w:p w:rsidR="009D5313" w:rsidRDefault="009D5313">
            <w:pPr>
              <w:widowControl/>
              <w:rPr>
                <w:sz w:val="28"/>
                <w:szCs w:val="28"/>
              </w:rPr>
            </w:pPr>
            <w:r>
              <w:rPr>
                <w:sz w:val="28"/>
                <w:szCs w:val="28"/>
              </w:rPr>
              <w:t>1 неделя</w:t>
            </w:r>
          </w:p>
        </w:tc>
        <w:tc>
          <w:tcPr>
            <w:tcW w:w="3600" w:type="dxa"/>
            <w:tcBorders>
              <w:top w:val="single" w:sz="4" w:space="0" w:color="auto"/>
              <w:left w:val="single" w:sz="4" w:space="0" w:color="auto"/>
              <w:bottom w:val="single" w:sz="4" w:space="0" w:color="auto"/>
              <w:right w:val="single" w:sz="4" w:space="0" w:color="auto"/>
            </w:tcBorders>
          </w:tcPr>
          <w:p w:rsidR="009D5313" w:rsidRDefault="009D5313">
            <w:pPr>
              <w:widowControl/>
              <w:ind w:hanging="108"/>
              <w:rPr>
                <w:sz w:val="28"/>
                <w:szCs w:val="28"/>
              </w:rPr>
            </w:pPr>
          </w:p>
        </w:tc>
        <w:tc>
          <w:tcPr>
            <w:tcW w:w="2160" w:type="dxa"/>
            <w:tcBorders>
              <w:top w:val="single" w:sz="4" w:space="0" w:color="auto"/>
              <w:left w:val="single" w:sz="4" w:space="0" w:color="auto"/>
              <w:bottom w:val="single" w:sz="4" w:space="0" w:color="auto"/>
              <w:right w:val="single" w:sz="4" w:space="0" w:color="auto"/>
            </w:tcBorders>
          </w:tcPr>
          <w:p w:rsidR="009D5313" w:rsidRDefault="009D5313">
            <w:pPr>
              <w:widowControl/>
              <w:rPr>
                <w:rStyle w:val="FontStyle20"/>
              </w:rPr>
            </w:pPr>
            <w:r>
              <w:rPr>
                <w:rStyle w:val="FontStyle20"/>
              </w:rPr>
              <w:t>консультация</w:t>
            </w:r>
          </w:p>
          <w:p w:rsidR="009D5313" w:rsidRDefault="009D5313">
            <w:pPr>
              <w:widowControl/>
            </w:pPr>
          </w:p>
        </w:tc>
        <w:tc>
          <w:tcPr>
            <w:tcW w:w="1980" w:type="dxa"/>
            <w:tcBorders>
              <w:top w:val="single" w:sz="4" w:space="0" w:color="auto"/>
              <w:left w:val="single" w:sz="4" w:space="0" w:color="auto"/>
              <w:bottom w:val="single" w:sz="4" w:space="0" w:color="auto"/>
              <w:right w:val="single" w:sz="4" w:space="0" w:color="auto"/>
            </w:tcBorders>
            <w:hideMark/>
          </w:tcPr>
          <w:p w:rsidR="009D5313" w:rsidRDefault="009D5313">
            <w:pPr>
              <w:widowControl/>
              <w:ind w:hanging="108"/>
              <w:rPr>
                <w:sz w:val="28"/>
                <w:szCs w:val="28"/>
              </w:rPr>
            </w:pPr>
            <w:r>
              <w:rPr>
                <w:rStyle w:val="FontStyle20"/>
              </w:rPr>
              <w:t>«У истоков морали»</w:t>
            </w:r>
          </w:p>
        </w:tc>
      </w:tr>
      <w:tr w:rsidR="009D5313" w:rsidTr="009D5313">
        <w:tc>
          <w:tcPr>
            <w:tcW w:w="1440" w:type="dxa"/>
            <w:tcBorders>
              <w:top w:val="single" w:sz="4" w:space="0" w:color="auto"/>
              <w:left w:val="single" w:sz="4" w:space="0" w:color="auto"/>
              <w:bottom w:val="single" w:sz="4" w:space="0" w:color="auto"/>
              <w:right w:val="single" w:sz="4" w:space="0" w:color="auto"/>
            </w:tcBorders>
            <w:hideMark/>
          </w:tcPr>
          <w:p w:rsidR="009D5313" w:rsidRDefault="009D5313">
            <w:pPr>
              <w:widowControl/>
              <w:ind w:firstLine="33"/>
              <w:rPr>
                <w:sz w:val="28"/>
                <w:szCs w:val="28"/>
              </w:rPr>
            </w:pPr>
            <w:r>
              <w:rPr>
                <w:rStyle w:val="FontStyle20"/>
              </w:rPr>
              <w:t>2 неделя</w:t>
            </w:r>
          </w:p>
        </w:tc>
        <w:tc>
          <w:tcPr>
            <w:tcW w:w="3600" w:type="dxa"/>
            <w:tcBorders>
              <w:top w:val="single" w:sz="4" w:space="0" w:color="auto"/>
              <w:left w:val="single" w:sz="4" w:space="0" w:color="auto"/>
              <w:bottom w:val="single" w:sz="4" w:space="0" w:color="auto"/>
              <w:right w:val="single" w:sz="4" w:space="0" w:color="auto"/>
            </w:tcBorders>
            <w:hideMark/>
          </w:tcPr>
          <w:p w:rsidR="009D5313" w:rsidRDefault="009D5313">
            <w:pPr>
              <w:widowControl/>
              <w:ind w:hanging="108"/>
              <w:rPr>
                <w:sz w:val="28"/>
                <w:szCs w:val="28"/>
              </w:rPr>
            </w:pPr>
            <w:r>
              <w:rPr>
                <w:rStyle w:val="FontStyle20"/>
              </w:rPr>
              <w:t>«Красная книга природы»</w:t>
            </w:r>
          </w:p>
        </w:tc>
        <w:tc>
          <w:tcPr>
            <w:tcW w:w="2160" w:type="dxa"/>
            <w:tcBorders>
              <w:top w:val="single" w:sz="4" w:space="0" w:color="auto"/>
              <w:left w:val="single" w:sz="4" w:space="0" w:color="auto"/>
              <w:bottom w:val="single" w:sz="4" w:space="0" w:color="auto"/>
              <w:right w:val="single" w:sz="4" w:space="0" w:color="auto"/>
            </w:tcBorders>
            <w:hideMark/>
          </w:tcPr>
          <w:p w:rsidR="009D5313" w:rsidRDefault="009D5313">
            <w:pPr>
              <w:pStyle w:val="Style9"/>
              <w:widowControl/>
              <w:spacing w:line="240" w:lineRule="auto"/>
              <w:jc w:val="left"/>
              <w:rPr>
                <w:sz w:val="28"/>
                <w:szCs w:val="28"/>
              </w:rPr>
            </w:pPr>
            <w:r>
              <w:rPr>
                <w:rStyle w:val="FontStyle20"/>
              </w:rPr>
              <w:t>занятие</w:t>
            </w:r>
          </w:p>
        </w:tc>
        <w:tc>
          <w:tcPr>
            <w:tcW w:w="1980" w:type="dxa"/>
            <w:tcBorders>
              <w:top w:val="single" w:sz="4" w:space="0" w:color="auto"/>
              <w:left w:val="single" w:sz="4" w:space="0" w:color="auto"/>
              <w:bottom w:val="single" w:sz="4" w:space="0" w:color="auto"/>
              <w:right w:val="single" w:sz="4" w:space="0" w:color="auto"/>
            </w:tcBorders>
          </w:tcPr>
          <w:p w:rsidR="009D5313" w:rsidRDefault="009D5313">
            <w:pPr>
              <w:widowControl/>
              <w:ind w:hanging="108"/>
              <w:jc w:val="center"/>
              <w:rPr>
                <w:sz w:val="28"/>
                <w:szCs w:val="28"/>
              </w:rPr>
            </w:pPr>
          </w:p>
        </w:tc>
      </w:tr>
      <w:tr w:rsidR="009D5313" w:rsidTr="009D5313">
        <w:tc>
          <w:tcPr>
            <w:tcW w:w="1440" w:type="dxa"/>
            <w:tcBorders>
              <w:top w:val="single" w:sz="4" w:space="0" w:color="auto"/>
              <w:left w:val="single" w:sz="4" w:space="0" w:color="auto"/>
              <w:bottom w:val="single" w:sz="4" w:space="0" w:color="auto"/>
              <w:right w:val="single" w:sz="4" w:space="0" w:color="auto"/>
            </w:tcBorders>
            <w:hideMark/>
          </w:tcPr>
          <w:p w:rsidR="009D5313" w:rsidRDefault="009D5313">
            <w:pPr>
              <w:widowControl/>
              <w:ind w:firstLine="33"/>
              <w:rPr>
                <w:sz w:val="28"/>
                <w:szCs w:val="28"/>
              </w:rPr>
            </w:pPr>
            <w:r>
              <w:rPr>
                <w:rStyle w:val="FontStyle20"/>
              </w:rPr>
              <w:t xml:space="preserve">4 неделя </w:t>
            </w:r>
          </w:p>
        </w:tc>
        <w:tc>
          <w:tcPr>
            <w:tcW w:w="3600" w:type="dxa"/>
            <w:tcBorders>
              <w:top w:val="single" w:sz="4" w:space="0" w:color="auto"/>
              <w:left w:val="single" w:sz="4" w:space="0" w:color="auto"/>
              <w:bottom w:val="single" w:sz="4" w:space="0" w:color="auto"/>
              <w:right w:val="single" w:sz="4" w:space="0" w:color="auto"/>
            </w:tcBorders>
            <w:hideMark/>
          </w:tcPr>
          <w:p w:rsidR="009D5313" w:rsidRDefault="009D5313">
            <w:pPr>
              <w:widowControl/>
              <w:ind w:hanging="108"/>
              <w:rPr>
                <w:sz w:val="28"/>
                <w:szCs w:val="28"/>
              </w:rPr>
            </w:pPr>
            <w:r>
              <w:rPr>
                <w:rStyle w:val="FontStyle20"/>
              </w:rPr>
              <w:t>«Жизнь животных в весеннем лесу»</w:t>
            </w:r>
          </w:p>
        </w:tc>
        <w:tc>
          <w:tcPr>
            <w:tcW w:w="216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rStyle w:val="FontStyle20"/>
              </w:rPr>
              <w:t>беседа</w:t>
            </w:r>
          </w:p>
        </w:tc>
        <w:tc>
          <w:tcPr>
            <w:tcW w:w="1980" w:type="dxa"/>
            <w:tcBorders>
              <w:top w:val="single" w:sz="4" w:space="0" w:color="auto"/>
              <w:left w:val="single" w:sz="4" w:space="0" w:color="auto"/>
              <w:bottom w:val="single" w:sz="4" w:space="0" w:color="auto"/>
              <w:right w:val="single" w:sz="4" w:space="0" w:color="auto"/>
            </w:tcBorders>
          </w:tcPr>
          <w:p w:rsidR="009D5313" w:rsidRDefault="009D5313">
            <w:pPr>
              <w:widowControl/>
              <w:ind w:hanging="108"/>
              <w:jc w:val="center"/>
              <w:rPr>
                <w:sz w:val="28"/>
                <w:szCs w:val="28"/>
              </w:rPr>
            </w:pPr>
          </w:p>
        </w:tc>
      </w:tr>
      <w:tr w:rsidR="009D5313" w:rsidTr="009D5313">
        <w:tc>
          <w:tcPr>
            <w:tcW w:w="1440" w:type="dxa"/>
            <w:tcBorders>
              <w:top w:val="single" w:sz="4" w:space="0" w:color="auto"/>
              <w:left w:val="single" w:sz="4" w:space="0" w:color="auto"/>
              <w:bottom w:val="nil"/>
              <w:right w:val="single" w:sz="4" w:space="0" w:color="auto"/>
            </w:tcBorders>
            <w:hideMark/>
          </w:tcPr>
          <w:p w:rsidR="009D5313" w:rsidRDefault="009D5313">
            <w:pPr>
              <w:widowControl/>
              <w:ind w:firstLine="33"/>
              <w:rPr>
                <w:b/>
                <w:sz w:val="28"/>
                <w:szCs w:val="28"/>
              </w:rPr>
            </w:pPr>
            <w:r>
              <w:rPr>
                <w:b/>
                <w:sz w:val="28"/>
                <w:szCs w:val="28"/>
              </w:rPr>
              <w:t>Апрель</w:t>
            </w:r>
          </w:p>
          <w:p w:rsidR="009D5313" w:rsidRDefault="009D5313">
            <w:pPr>
              <w:widowControl/>
              <w:ind w:firstLine="33"/>
              <w:rPr>
                <w:sz w:val="28"/>
                <w:szCs w:val="28"/>
              </w:rPr>
            </w:pPr>
            <w:r>
              <w:rPr>
                <w:sz w:val="28"/>
                <w:szCs w:val="28"/>
              </w:rPr>
              <w:t>1 неделя</w:t>
            </w:r>
          </w:p>
        </w:tc>
        <w:tc>
          <w:tcPr>
            <w:tcW w:w="3600" w:type="dxa"/>
            <w:tcBorders>
              <w:top w:val="single" w:sz="4" w:space="0" w:color="auto"/>
              <w:left w:val="single" w:sz="4" w:space="0" w:color="auto"/>
              <w:bottom w:val="nil"/>
              <w:right w:val="single" w:sz="4" w:space="0" w:color="auto"/>
            </w:tcBorders>
            <w:hideMark/>
          </w:tcPr>
          <w:p w:rsidR="009D5313" w:rsidRDefault="009D5313">
            <w:pPr>
              <w:widowControl/>
              <w:ind w:hanging="108"/>
              <w:rPr>
                <w:sz w:val="28"/>
                <w:szCs w:val="28"/>
              </w:rPr>
            </w:pPr>
            <w:r>
              <w:rPr>
                <w:rStyle w:val="FontStyle20"/>
              </w:rPr>
              <w:t>Легко ли быть справедливым?</w:t>
            </w:r>
          </w:p>
        </w:tc>
        <w:tc>
          <w:tcPr>
            <w:tcW w:w="2160" w:type="dxa"/>
            <w:tcBorders>
              <w:top w:val="single" w:sz="4" w:space="0" w:color="auto"/>
              <w:left w:val="single" w:sz="4" w:space="0" w:color="auto"/>
              <w:bottom w:val="nil"/>
              <w:right w:val="single" w:sz="4" w:space="0" w:color="auto"/>
            </w:tcBorders>
            <w:hideMark/>
          </w:tcPr>
          <w:p w:rsidR="009D5313" w:rsidRDefault="009D5313">
            <w:pPr>
              <w:widowControl/>
              <w:rPr>
                <w:sz w:val="28"/>
                <w:szCs w:val="28"/>
              </w:rPr>
            </w:pPr>
            <w:r>
              <w:rPr>
                <w:rStyle w:val="FontStyle20"/>
              </w:rPr>
              <w:t>занятие</w:t>
            </w:r>
          </w:p>
        </w:tc>
        <w:tc>
          <w:tcPr>
            <w:tcW w:w="1980" w:type="dxa"/>
            <w:tcBorders>
              <w:top w:val="single" w:sz="4" w:space="0" w:color="auto"/>
              <w:left w:val="single" w:sz="4" w:space="0" w:color="auto"/>
              <w:bottom w:val="nil"/>
              <w:right w:val="single" w:sz="4" w:space="0" w:color="auto"/>
            </w:tcBorders>
          </w:tcPr>
          <w:p w:rsidR="009D5313" w:rsidRDefault="009D5313">
            <w:pPr>
              <w:widowControl/>
              <w:ind w:hanging="108"/>
              <w:jc w:val="center"/>
              <w:rPr>
                <w:sz w:val="28"/>
                <w:szCs w:val="28"/>
              </w:rPr>
            </w:pPr>
          </w:p>
        </w:tc>
      </w:tr>
      <w:tr w:rsidR="009D5313" w:rsidTr="009D5313">
        <w:tc>
          <w:tcPr>
            <w:tcW w:w="1440" w:type="dxa"/>
            <w:tcBorders>
              <w:top w:val="single" w:sz="4" w:space="0" w:color="auto"/>
              <w:left w:val="single" w:sz="4" w:space="0" w:color="auto"/>
              <w:bottom w:val="single" w:sz="4" w:space="0" w:color="auto"/>
              <w:right w:val="single" w:sz="4" w:space="0" w:color="auto"/>
            </w:tcBorders>
            <w:hideMark/>
          </w:tcPr>
          <w:p w:rsidR="009D5313" w:rsidRDefault="009D5313">
            <w:pPr>
              <w:widowControl/>
              <w:ind w:firstLine="33"/>
              <w:rPr>
                <w:sz w:val="28"/>
                <w:szCs w:val="28"/>
              </w:rPr>
            </w:pPr>
            <w:r>
              <w:rPr>
                <w:rStyle w:val="FontStyle20"/>
              </w:rPr>
              <w:lastRenderedPageBreak/>
              <w:t>2 неделя</w:t>
            </w:r>
          </w:p>
        </w:tc>
        <w:tc>
          <w:tcPr>
            <w:tcW w:w="3600" w:type="dxa"/>
            <w:tcBorders>
              <w:top w:val="single" w:sz="4" w:space="0" w:color="auto"/>
              <w:left w:val="single" w:sz="4" w:space="0" w:color="auto"/>
              <w:bottom w:val="single" w:sz="4" w:space="0" w:color="auto"/>
              <w:right w:val="single" w:sz="4" w:space="0" w:color="auto"/>
            </w:tcBorders>
            <w:hideMark/>
          </w:tcPr>
          <w:p w:rsidR="009D5313" w:rsidRDefault="009D5313">
            <w:pPr>
              <w:widowControl/>
              <w:ind w:hanging="108"/>
              <w:rPr>
                <w:sz w:val="28"/>
                <w:szCs w:val="28"/>
              </w:rPr>
            </w:pPr>
            <w:r>
              <w:rPr>
                <w:rStyle w:val="FontStyle20"/>
              </w:rPr>
              <w:t>«Не мешайте мне трудиться» (посев моркови)</w:t>
            </w:r>
          </w:p>
        </w:tc>
        <w:tc>
          <w:tcPr>
            <w:tcW w:w="2160" w:type="dxa"/>
            <w:tcBorders>
              <w:top w:val="single" w:sz="4" w:space="0" w:color="auto"/>
              <w:left w:val="single" w:sz="4" w:space="0" w:color="auto"/>
              <w:bottom w:val="single" w:sz="4" w:space="0" w:color="auto"/>
              <w:right w:val="single" w:sz="4" w:space="0" w:color="auto"/>
            </w:tcBorders>
          </w:tcPr>
          <w:p w:rsidR="009D5313" w:rsidRDefault="009D5313">
            <w:pPr>
              <w:widowControl/>
            </w:pPr>
            <w:r>
              <w:rPr>
                <w:rStyle w:val="FontStyle20"/>
              </w:rPr>
              <w:t>труд на огороде</w:t>
            </w:r>
          </w:p>
          <w:p w:rsidR="009D5313" w:rsidRDefault="009D5313">
            <w:pPr>
              <w:widowControl/>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9D5313" w:rsidRDefault="009D5313">
            <w:pPr>
              <w:widowControl/>
              <w:ind w:hanging="108"/>
              <w:jc w:val="center"/>
              <w:rPr>
                <w:sz w:val="28"/>
                <w:szCs w:val="28"/>
              </w:rPr>
            </w:pPr>
          </w:p>
        </w:tc>
      </w:tr>
      <w:tr w:rsidR="009D5313" w:rsidTr="009D5313">
        <w:tc>
          <w:tcPr>
            <w:tcW w:w="1440" w:type="dxa"/>
            <w:tcBorders>
              <w:top w:val="single" w:sz="4" w:space="0" w:color="auto"/>
              <w:left w:val="single" w:sz="4" w:space="0" w:color="auto"/>
              <w:bottom w:val="single" w:sz="4" w:space="0" w:color="auto"/>
              <w:right w:val="single" w:sz="4" w:space="0" w:color="auto"/>
            </w:tcBorders>
            <w:hideMark/>
          </w:tcPr>
          <w:p w:rsidR="009D5313" w:rsidRDefault="009D5313">
            <w:pPr>
              <w:widowControl/>
              <w:ind w:firstLine="33"/>
              <w:rPr>
                <w:sz w:val="28"/>
                <w:szCs w:val="28"/>
              </w:rPr>
            </w:pPr>
            <w:r>
              <w:rPr>
                <w:rStyle w:val="FontStyle20"/>
              </w:rPr>
              <w:t>3 неделя</w:t>
            </w:r>
          </w:p>
        </w:tc>
        <w:tc>
          <w:tcPr>
            <w:tcW w:w="3600" w:type="dxa"/>
            <w:tcBorders>
              <w:top w:val="single" w:sz="4" w:space="0" w:color="auto"/>
              <w:left w:val="single" w:sz="4" w:space="0" w:color="auto"/>
              <w:bottom w:val="single" w:sz="4" w:space="0" w:color="auto"/>
              <w:right w:val="single" w:sz="4" w:space="0" w:color="auto"/>
            </w:tcBorders>
          </w:tcPr>
          <w:p w:rsidR="009D5313" w:rsidRDefault="009D5313">
            <w:pPr>
              <w:widowControl/>
              <w:ind w:hanging="108"/>
              <w:rPr>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sz w:val="28"/>
                <w:szCs w:val="28"/>
              </w:rPr>
              <w:t>посиделки для родителей и детей</w:t>
            </w:r>
          </w:p>
        </w:tc>
        <w:tc>
          <w:tcPr>
            <w:tcW w:w="1980" w:type="dxa"/>
            <w:tcBorders>
              <w:top w:val="single" w:sz="4" w:space="0" w:color="auto"/>
              <w:left w:val="single" w:sz="4" w:space="0" w:color="auto"/>
              <w:bottom w:val="single" w:sz="4" w:space="0" w:color="auto"/>
              <w:right w:val="single" w:sz="4" w:space="0" w:color="auto"/>
            </w:tcBorders>
            <w:hideMark/>
          </w:tcPr>
          <w:p w:rsidR="009D5313" w:rsidRDefault="009D5313">
            <w:pPr>
              <w:widowControl/>
              <w:ind w:hanging="108"/>
              <w:rPr>
                <w:sz w:val="28"/>
                <w:szCs w:val="28"/>
              </w:rPr>
            </w:pPr>
            <w:r>
              <w:rPr>
                <w:sz w:val="28"/>
                <w:szCs w:val="28"/>
              </w:rPr>
              <w:t>«Семейный альбом»</w:t>
            </w:r>
          </w:p>
        </w:tc>
      </w:tr>
      <w:tr w:rsidR="009D5313" w:rsidTr="009D5313">
        <w:tc>
          <w:tcPr>
            <w:tcW w:w="144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rStyle w:val="FontStyle20"/>
              </w:rPr>
              <w:t xml:space="preserve">4 неделя </w:t>
            </w:r>
          </w:p>
        </w:tc>
        <w:tc>
          <w:tcPr>
            <w:tcW w:w="360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sz w:val="28"/>
                <w:szCs w:val="28"/>
              </w:rPr>
              <w:t>«Деревья как люди»</w:t>
            </w:r>
          </w:p>
        </w:tc>
        <w:tc>
          <w:tcPr>
            <w:tcW w:w="216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sz w:val="28"/>
                <w:szCs w:val="28"/>
              </w:rPr>
              <w:t>занятие</w:t>
            </w:r>
          </w:p>
        </w:tc>
        <w:tc>
          <w:tcPr>
            <w:tcW w:w="1980" w:type="dxa"/>
            <w:tcBorders>
              <w:top w:val="single" w:sz="4" w:space="0" w:color="auto"/>
              <w:left w:val="single" w:sz="4" w:space="0" w:color="auto"/>
              <w:bottom w:val="single" w:sz="4" w:space="0" w:color="auto"/>
              <w:right w:val="single" w:sz="4" w:space="0" w:color="auto"/>
            </w:tcBorders>
          </w:tcPr>
          <w:p w:rsidR="009D5313" w:rsidRDefault="009D5313">
            <w:pPr>
              <w:widowControl/>
              <w:jc w:val="center"/>
              <w:rPr>
                <w:sz w:val="28"/>
                <w:szCs w:val="28"/>
              </w:rPr>
            </w:pPr>
          </w:p>
        </w:tc>
      </w:tr>
      <w:tr w:rsidR="009D5313" w:rsidTr="009D5313">
        <w:tc>
          <w:tcPr>
            <w:tcW w:w="144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b/>
                <w:sz w:val="28"/>
                <w:szCs w:val="28"/>
              </w:rPr>
            </w:pPr>
            <w:r>
              <w:rPr>
                <w:b/>
                <w:sz w:val="28"/>
                <w:szCs w:val="28"/>
              </w:rPr>
              <w:t>Май</w:t>
            </w:r>
          </w:p>
          <w:p w:rsidR="009D5313" w:rsidRDefault="009D5313">
            <w:pPr>
              <w:widowControl/>
              <w:rPr>
                <w:sz w:val="28"/>
                <w:szCs w:val="28"/>
              </w:rPr>
            </w:pPr>
            <w:r>
              <w:rPr>
                <w:sz w:val="28"/>
                <w:szCs w:val="28"/>
              </w:rPr>
              <w:t>1 неделя</w:t>
            </w:r>
          </w:p>
        </w:tc>
        <w:tc>
          <w:tcPr>
            <w:tcW w:w="360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sz w:val="28"/>
                <w:szCs w:val="28"/>
              </w:rPr>
              <w:t xml:space="preserve">«Пруд и его обитатели» </w:t>
            </w:r>
          </w:p>
        </w:tc>
        <w:tc>
          <w:tcPr>
            <w:tcW w:w="216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sz w:val="28"/>
                <w:szCs w:val="28"/>
              </w:rPr>
              <w:t>экскурсия</w:t>
            </w:r>
          </w:p>
        </w:tc>
        <w:tc>
          <w:tcPr>
            <w:tcW w:w="1980" w:type="dxa"/>
            <w:tcBorders>
              <w:top w:val="single" w:sz="4" w:space="0" w:color="auto"/>
              <w:left w:val="single" w:sz="4" w:space="0" w:color="auto"/>
              <w:bottom w:val="single" w:sz="4" w:space="0" w:color="auto"/>
              <w:right w:val="single" w:sz="4" w:space="0" w:color="auto"/>
            </w:tcBorders>
          </w:tcPr>
          <w:p w:rsidR="009D5313" w:rsidRDefault="009D5313">
            <w:pPr>
              <w:widowControl/>
              <w:jc w:val="center"/>
              <w:rPr>
                <w:sz w:val="28"/>
                <w:szCs w:val="28"/>
              </w:rPr>
            </w:pPr>
          </w:p>
        </w:tc>
      </w:tr>
      <w:tr w:rsidR="009D5313" w:rsidTr="009D5313">
        <w:tc>
          <w:tcPr>
            <w:tcW w:w="144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sz w:val="28"/>
                <w:szCs w:val="28"/>
              </w:rPr>
              <w:t>2 неделя</w:t>
            </w:r>
          </w:p>
        </w:tc>
        <w:tc>
          <w:tcPr>
            <w:tcW w:w="360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sz w:val="28"/>
                <w:szCs w:val="28"/>
              </w:rPr>
              <w:t>Показ кукольного театра «Добрая сказка»</w:t>
            </w:r>
          </w:p>
        </w:tc>
        <w:tc>
          <w:tcPr>
            <w:tcW w:w="216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sz w:val="28"/>
                <w:szCs w:val="28"/>
              </w:rPr>
              <w:t>развлечение</w:t>
            </w:r>
          </w:p>
        </w:tc>
        <w:tc>
          <w:tcPr>
            <w:tcW w:w="1980" w:type="dxa"/>
            <w:tcBorders>
              <w:top w:val="single" w:sz="4" w:space="0" w:color="auto"/>
              <w:left w:val="single" w:sz="4" w:space="0" w:color="auto"/>
              <w:bottom w:val="single" w:sz="4" w:space="0" w:color="auto"/>
              <w:right w:val="single" w:sz="4" w:space="0" w:color="auto"/>
            </w:tcBorders>
          </w:tcPr>
          <w:p w:rsidR="009D5313" w:rsidRDefault="009D5313">
            <w:pPr>
              <w:widowControl/>
              <w:jc w:val="center"/>
              <w:rPr>
                <w:sz w:val="28"/>
                <w:szCs w:val="28"/>
              </w:rPr>
            </w:pPr>
          </w:p>
        </w:tc>
      </w:tr>
      <w:tr w:rsidR="009D5313" w:rsidTr="009D5313">
        <w:tc>
          <w:tcPr>
            <w:tcW w:w="144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sz w:val="28"/>
                <w:szCs w:val="28"/>
              </w:rPr>
              <w:t>3 неделя</w:t>
            </w:r>
          </w:p>
        </w:tc>
        <w:tc>
          <w:tcPr>
            <w:tcW w:w="360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sz w:val="28"/>
                <w:szCs w:val="28"/>
              </w:rPr>
              <w:t>«Клуб путешественников»</w:t>
            </w:r>
          </w:p>
        </w:tc>
        <w:tc>
          <w:tcPr>
            <w:tcW w:w="216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sz w:val="28"/>
                <w:szCs w:val="28"/>
              </w:rPr>
              <w:t>сюжетно-ролевая игра</w:t>
            </w:r>
          </w:p>
        </w:tc>
        <w:tc>
          <w:tcPr>
            <w:tcW w:w="1980" w:type="dxa"/>
            <w:tcBorders>
              <w:top w:val="single" w:sz="4" w:space="0" w:color="auto"/>
              <w:left w:val="single" w:sz="4" w:space="0" w:color="auto"/>
              <w:bottom w:val="single" w:sz="4" w:space="0" w:color="auto"/>
              <w:right w:val="single" w:sz="4" w:space="0" w:color="auto"/>
            </w:tcBorders>
          </w:tcPr>
          <w:p w:rsidR="009D5313" w:rsidRDefault="009D5313">
            <w:pPr>
              <w:widowControl/>
              <w:jc w:val="center"/>
              <w:rPr>
                <w:sz w:val="28"/>
                <w:szCs w:val="28"/>
              </w:rPr>
            </w:pPr>
          </w:p>
        </w:tc>
      </w:tr>
      <w:tr w:rsidR="009D5313" w:rsidTr="009D5313">
        <w:tc>
          <w:tcPr>
            <w:tcW w:w="144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sz w:val="28"/>
                <w:szCs w:val="28"/>
              </w:rPr>
              <w:t>4 неделя</w:t>
            </w:r>
          </w:p>
        </w:tc>
        <w:tc>
          <w:tcPr>
            <w:tcW w:w="360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sz w:val="28"/>
                <w:szCs w:val="28"/>
              </w:rPr>
              <w:t>«Как бы ты поступил?»</w:t>
            </w:r>
          </w:p>
        </w:tc>
        <w:tc>
          <w:tcPr>
            <w:tcW w:w="2160" w:type="dxa"/>
            <w:tcBorders>
              <w:top w:val="single" w:sz="4" w:space="0" w:color="auto"/>
              <w:left w:val="single" w:sz="4" w:space="0" w:color="auto"/>
              <w:bottom w:val="single" w:sz="4" w:space="0" w:color="auto"/>
              <w:right w:val="single" w:sz="4" w:space="0" w:color="auto"/>
            </w:tcBorders>
            <w:hideMark/>
          </w:tcPr>
          <w:p w:rsidR="009D5313" w:rsidRDefault="009D5313">
            <w:pPr>
              <w:widowControl/>
              <w:rPr>
                <w:sz w:val="28"/>
                <w:szCs w:val="28"/>
              </w:rPr>
            </w:pPr>
            <w:r>
              <w:rPr>
                <w:sz w:val="28"/>
                <w:szCs w:val="28"/>
              </w:rPr>
              <w:t>решение логических задач</w:t>
            </w:r>
          </w:p>
        </w:tc>
        <w:tc>
          <w:tcPr>
            <w:tcW w:w="1980" w:type="dxa"/>
            <w:tcBorders>
              <w:top w:val="single" w:sz="4" w:space="0" w:color="auto"/>
              <w:left w:val="single" w:sz="4" w:space="0" w:color="auto"/>
              <w:bottom w:val="single" w:sz="4" w:space="0" w:color="auto"/>
              <w:right w:val="single" w:sz="4" w:space="0" w:color="auto"/>
            </w:tcBorders>
          </w:tcPr>
          <w:p w:rsidR="009D5313" w:rsidRDefault="009D5313">
            <w:pPr>
              <w:widowControl/>
              <w:jc w:val="center"/>
              <w:rPr>
                <w:sz w:val="28"/>
                <w:szCs w:val="28"/>
              </w:rPr>
            </w:pPr>
          </w:p>
        </w:tc>
      </w:tr>
    </w:tbl>
    <w:p w:rsidR="009D5313" w:rsidRDefault="009D5313" w:rsidP="009D5313">
      <w:pPr>
        <w:tabs>
          <w:tab w:val="left" w:pos="8175"/>
        </w:tabs>
        <w:rPr>
          <w:sz w:val="28"/>
          <w:szCs w:val="28"/>
        </w:rPr>
      </w:pPr>
    </w:p>
    <w:p w:rsidR="00320EA0" w:rsidRDefault="00320EA0"/>
    <w:sectPr w:rsidR="00320EA0" w:rsidSect="00320E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5313"/>
    <w:rsid w:val="00320EA0"/>
    <w:rsid w:val="009D5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3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9D5313"/>
    <w:pPr>
      <w:widowControl w:val="0"/>
      <w:autoSpaceDE w:val="0"/>
      <w:autoSpaceDN w:val="0"/>
      <w:adjustRightInd w:val="0"/>
      <w:spacing w:line="326" w:lineRule="exact"/>
      <w:ind w:firstLine="379"/>
    </w:pPr>
  </w:style>
  <w:style w:type="paragraph" w:customStyle="1" w:styleId="Style7">
    <w:name w:val="Style7"/>
    <w:basedOn w:val="a"/>
    <w:rsid w:val="009D5313"/>
    <w:pPr>
      <w:widowControl w:val="0"/>
      <w:autoSpaceDE w:val="0"/>
      <w:autoSpaceDN w:val="0"/>
      <w:adjustRightInd w:val="0"/>
      <w:spacing w:line="320" w:lineRule="exact"/>
      <w:jc w:val="center"/>
    </w:pPr>
  </w:style>
  <w:style w:type="paragraph" w:customStyle="1" w:styleId="Style9">
    <w:name w:val="Style9"/>
    <w:basedOn w:val="a"/>
    <w:rsid w:val="009D5313"/>
    <w:pPr>
      <w:widowControl w:val="0"/>
      <w:autoSpaceDE w:val="0"/>
      <w:autoSpaceDN w:val="0"/>
      <w:adjustRightInd w:val="0"/>
      <w:spacing w:line="643" w:lineRule="exact"/>
      <w:jc w:val="center"/>
    </w:pPr>
  </w:style>
  <w:style w:type="paragraph" w:customStyle="1" w:styleId="Style16">
    <w:name w:val="Style16"/>
    <w:basedOn w:val="a"/>
    <w:rsid w:val="009D5313"/>
    <w:pPr>
      <w:widowControl w:val="0"/>
      <w:autoSpaceDE w:val="0"/>
      <w:autoSpaceDN w:val="0"/>
      <w:adjustRightInd w:val="0"/>
      <w:spacing w:line="322" w:lineRule="exact"/>
      <w:ind w:firstLine="230"/>
    </w:pPr>
  </w:style>
  <w:style w:type="paragraph" w:customStyle="1" w:styleId="Style17">
    <w:name w:val="Style17"/>
    <w:basedOn w:val="a"/>
    <w:rsid w:val="009D5313"/>
    <w:pPr>
      <w:widowControl w:val="0"/>
      <w:autoSpaceDE w:val="0"/>
      <w:autoSpaceDN w:val="0"/>
      <w:adjustRightInd w:val="0"/>
      <w:spacing w:line="485" w:lineRule="exact"/>
      <w:ind w:hanging="350"/>
    </w:pPr>
  </w:style>
  <w:style w:type="character" w:customStyle="1" w:styleId="FontStyle20">
    <w:name w:val="Font Style20"/>
    <w:basedOn w:val="a0"/>
    <w:rsid w:val="009D5313"/>
    <w:rPr>
      <w:rFonts w:ascii="Times New Roman" w:hAnsi="Times New Roman" w:cs="Times New Roman" w:hint="default"/>
      <w:sz w:val="28"/>
      <w:szCs w:val="28"/>
    </w:rPr>
  </w:style>
  <w:style w:type="table" w:styleId="a3">
    <w:name w:val="Table Grid"/>
    <w:basedOn w:val="a1"/>
    <w:rsid w:val="009D531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7177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890</Words>
  <Characters>5076</Characters>
  <Application>Microsoft Office Word</Application>
  <DocSecurity>0</DocSecurity>
  <Lines>42</Lines>
  <Paragraphs>11</Paragraphs>
  <ScaleCrop>false</ScaleCrop>
  <Company>Microsoft</Company>
  <LinksUpToDate>false</LinksUpToDate>
  <CharactersWithSpaces>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Влад</cp:lastModifiedBy>
  <cp:revision>2</cp:revision>
  <dcterms:created xsi:type="dcterms:W3CDTF">2013-02-19T15:16:00Z</dcterms:created>
  <dcterms:modified xsi:type="dcterms:W3CDTF">2013-02-19T15:21:00Z</dcterms:modified>
</cp:coreProperties>
</file>