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53" w:rsidRDefault="00555F53" w:rsidP="00555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 урока</w:t>
      </w:r>
    </w:p>
    <w:p w:rsidR="00555F53" w:rsidRDefault="00555F53" w:rsidP="00555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окружающего мира в  1 классе</w:t>
      </w:r>
    </w:p>
    <w:p w:rsidR="00555F53" w:rsidRDefault="00555F53" w:rsidP="00555F53">
      <w:pPr>
        <w:jc w:val="center"/>
        <w:rPr>
          <w:b/>
          <w:sz w:val="28"/>
          <w:szCs w:val="28"/>
        </w:rPr>
      </w:pPr>
    </w:p>
    <w:p w:rsidR="004443C9" w:rsidRPr="004443C9" w:rsidRDefault="00555F53" w:rsidP="004443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   </w:t>
      </w:r>
      <w:r w:rsidR="004443C9" w:rsidRPr="004443C9">
        <w:rPr>
          <w:b/>
          <w:sz w:val="28"/>
          <w:szCs w:val="28"/>
        </w:rPr>
        <w:t>29.09.11</w:t>
      </w:r>
    </w:p>
    <w:p w:rsidR="004443C9" w:rsidRDefault="00555F53" w:rsidP="004443C9">
      <w:pPr>
        <w:rPr>
          <w:b/>
          <w:bCs/>
          <w:kern w:val="36"/>
          <w:sz w:val="32"/>
          <w:szCs w:val="32"/>
        </w:rPr>
      </w:pPr>
      <w:r>
        <w:rPr>
          <w:b/>
          <w:sz w:val="28"/>
          <w:szCs w:val="28"/>
        </w:rPr>
        <w:t>Тема урока:</w:t>
      </w:r>
      <w:r w:rsidR="004443C9" w:rsidRPr="004443C9">
        <w:rPr>
          <w:b/>
          <w:sz w:val="28"/>
          <w:szCs w:val="28"/>
        </w:rPr>
        <w:t xml:space="preserve"> </w:t>
      </w:r>
      <w:r w:rsidR="004443C9">
        <w:rPr>
          <w:b/>
          <w:sz w:val="28"/>
          <w:szCs w:val="28"/>
        </w:rPr>
        <w:t>«</w:t>
      </w:r>
      <w:r w:rsidR="004443C9">
        <w:rPr>
          <w:b/>
          <w:bCs/>
          <w:kern w:val="36"/>
          <w:sz w:val="32"/>
          <w:szCs w:val="32"/>
        </w:rPr>
        <w:t>Что растет на подоконнике?»</w:t>
      </w:r>
      <w:r w:rsidR="004443C9" w:rsidRPr="004443C9">
        <w:rPr>
          <w:b/>
          <w:bCs/>
          <w:kern w:val="36"/>
          <w:sz w:val="32"/>
          <w:szCs w:val="32"/>
        </w:rPr>
        <w:t xml:space="preserve"> </w:t>
      </w:r>
    </w:p>
    <w:p w:rsidR="004443C9" w:rsidRDefault="004443C9" w:rsidP="004443C9">
      <w:pPr>
        <w:rPr>
          <w:b/>
          <w:bCs/>
          <w:kern w:val="36"/>
          <w:sz w:val="32"/>
          <w:szCs w:val="32"/>
        </w:rPr>
      </w:pPr>
    </w:p>
    <w:p w:rsidR="004443C9" w:rsidRDefault="004443C9" w:rsidP="004443C9">
      <w:pPr>
        <w:rPr>
          <w:bCs/>
        </w:rPr>
      </w:pPr>
      <w:r w:rsidRPr="00536665">
        <w:rPr>
          <w:b/>
        </w:rPr>
        <w:t>Учебная задача:</w:t>
      </w:r>
      <w:r w:rsidRPr="004443C9">
        <w:rPr>
          <w:bCs/>
        </w:rPr>
        <w:t xml:space="preserve"> </w:t>
      </w:r>
      <w:r w:rsidRPr="00A626B3">
        <w:rPr>
          <w:bCs/>
        </w:rPr>
        <w:t>Наиболее распространённые комнатные расте</w:t>
      </w:r>
      <w:r w:rsidRPr="00A626B3">
        <w:rPr>
          <w:bCs/>
        </w:rPr>
        <w:softHyphen/>
        <w:t>ния. Зависимость внешнего вида растений от природных условий их родины. Распознавание комнатных растений в классе</w:t>
      </w:r>
      <w:r>
        <w:rPr>
          <w:bCs/>
        </w:rPr>
        <w:t>.</w:t>
      </w:r>
    </w:p>
    <w:p w:rsidR="004443C9" w:rsidRDefault="004443C9" w:rsidP="004443C9">
      <w:pPr>
        <w:rPr>
          <w:bCs/>
        </w:rPr>
      </w:pPr>
    </w:p>
    <w:p w:rsidR="004443C9" w:rsidRPr="00A531C8" w:rsidRDefault="004443C9" w:rsidP="004443C9">
      <w:pPr>
        <w:rPr>
          <w:b/>
          <w:sz w:val="28"/>
          <w:szCs w:val="28"/>
        </w:rPr>
      </w:pPr>
      <w:r w:rsidRPr="00A531C8">
        <w:rPr>
          <w:b/>
          <w:sz w:val="28"/>
          <w:szCs w:val="28"/>
        </w:rPr>
        <w:t>Характеристика учебной деятельности:</w:t>
      </w:r>
    </w:p>
    <w:p w:rsidR="004443C9" w:rsidRPr="00A626B3" w:rsidRDefault="004443C9" w:rsidP="004443C9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A626B3">
        <w:rPr>
          <w:bCs/>
        </w:rPr>
        <w:t xml:space="preserve">— </w:t>
      </w:r>
      <w:r w:rsidRPr="00A626B3">
        <w:rPr>
          <w:b/>
          <w:bCs/>
        </w:rPr>
        <w:t>Понимать</w:t>
      </w:r>
      <w:r w:rsidRPr="00A626B3">
        <w:rPr>
          <w:bCs/>
        </w:rPr>
        <w:t xml:space="preserve"> учебную задачу урока и </w:t>
      </w:r>
      <w:r w:rsidRPr="00A626B3">
        <w:rPr>
          <w:b/>
          <w:bCs/>
        </w:rPr>
        <w:t>стараться</w:t>
      </w:r>
      <w:r w:rsidRPr="00A626B3">
        <w:rPr>
          <w:bCs/>
        </w:rPr>
        <w:t xml:space="preserve"> её выполнить; </w:t>
      </w:r>
    </w:p>
    <w:p w:rsidR="004443C9" w:rsidRPr="00A626B3" w:rsidRDefault="004443C9" w:rsidP="004443C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626B3">
        <w:rPr>
          <w:bCs/>
        </w:rPr>
        <w:t xml:space="preserve">— </w:t>
      </w:r>
      <w:r w:rsidRPr="00A626B3">
        <w:rPr>
          <w:b/>
          <w:bCs/>
        </w:rPr>
        <w:t>наблюдать</w:t>
      </w:r>
      <w:r w:rsidRPr="00A626B3">
        <w:rPr>
          <w:bCs/>
        </w:rPr>
        <w:t xml:space="preserve"> комнатные растения в школе и </w:t>
      </w:r>
      <w:r w:rsidRPr="00A626B3">
        <w:rPr>
          <w:b/>
          <w:bCs/>
        </w:rPr>
        <w:t>узнавать</w:t>
      </w:r>
      <w:r w:rsidRPr="00A626B3">
        <w:rPr>
          <w:bCs/>
        </w:rPr>
        <w:t xml:space="preserve"> их по рисункам; </w:t>
      </w:r>
    </w:p>
    <w:p w:rsidR="004443C9" w:rsidRPr="00A626B3" w:rsidRDefault="004443C9" w:rsidP="004443C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626B3">
        <w:rPr>
          <w:bCs/>
        </w:rPr>
        <w:t xml:space="preserve">— практическая работа: </w:t>
      </w:r>
      <w:r w:rsidRPr="00A626B3">
        <w:rPr>
          <w:b/>
          <w:bCs/>
        </w:rPr>
        <w:t>определять</w:t>
      </w:r>
      <w:r w:rsidRPr="00A626B3">
        <w:rPr>
          <w:bCs/>
        </w:rPr>
        <w:t xml:space="preserve"> комнат</w:t>
      </w:r>
      <w:r w:rsidRPr="00A626B3">
        <w:rPr>
          <w:bCs/>
        </w:rPr>
        <w:softHyphen/>
        <w:t xml:space="preserve">ные растения с помощью атласа-определителя; </w:t>
      </w:r>
    </w:p>
    <w:p w:rsidR="004443C9" w:rsidRPr="00A626B3" w:rsidRDefault="004443C9" w:rsidP="004443C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626B3">
        <w:rPr>
          <w:bCs/>
        </w:rPr>
        <w:t xml:space="preserve">— </w:t>
      </w:r>
      <w:r w:rsidRPr="00A626B3">
        <w:rPr>
          <w:b/>
          <w:bCs/>
        </w:rPr>
        <w:t>различать</w:t>
      </w:r>
      <w:r w:rsidRPr="00A626B3">
        <w:rPr>
          <w:bCs/>
        </w:rPr>
        <w:t xml:space="preserve"> изученные растения; </w:t>
      </w:r>
    </w:p>
    <w:p w:rsidR="004443C9" w:rsidRPr="00A626B3" w:rsidRDefault="004443C9" w:rsidP="004443C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626B3">
        <w:rPr>
          <w:bCs/>
        </w:rPr>
        <w:t xml:space="preserve">— </w:t>
      </w:r>
      <w:r w:rsidRPr="00A626B3">
        <w:rPr>
          <w:b/>
          <w:bCs/>
        </w:rPr>
        <w:t>работать в паре:</w:t>
      </w:r>
      <w:r w:rsidRPr="00A626B3">
        <w:rPr>
          <w:bCs/>
        </w:rPr>
        <w:t xml:space="preserve"> </w:t>
      </w:r>
      <w:r w:rsidRPr="00A626B3">
        <w:rPr>
          <w:b/>
          <w:bCs/>
        </w:rPr>
        <w:t>использовать</w:t>
      </w:r>
      <w:r w:rsidRPr="00A626B3">
        <w:rPr>
          <w:bCs/>
        </w:rPr>
        <w:t xml:space="preserve"> представлен</w:t>
      </w:r>
      <w:r w:rsidRPr="00A626B3">
        <w:rPr>
          <w:bCs/>
        </w:rPr>
        <w:softHyphen/>
        <w:t>ную информацию для получения новых знаний о родине комнатных растений, осуществлять "са</w:t>
      </w:r>
      <w:r w:rsidRPr="00A626B3">
        <w:rPr>
          <w:bCs/>
        </w:rPr>
        <w:softHyphen/>
        <w:t xml:space="preserve">мопроверку; </w:t>
      </w:r>
    </w:p>
    <w:p w:rsidR="004443C9" w:rsidRPr="00A626B3" w:rsidRDefault="004443C9" w:rsidP="004443C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626B3">
        <w:rPr>
          <w:bCs/>
        </w:rPr>
        <w:t xml:space="preserve">— </w:t>
      </w:r>
      <w:r w:rsidRPr="00A626B3">
        <w:rPr>
          <w:b/>
          <w:bCs/>
        </w:rPr>
        <w:t>приводить</w:t>
      </w:r>
      <w:r w:rsidRPr="00A626B3">
        <w:rPr>
          <w:bCs/>
        </w:rPr>
        <w:t xml:space="preserve"> примеры комнатных растений; </w:t>
      </w:r>
    </w:p>
    <w:p w:rsidR="004443C9" w:rsidRPr="00A626B3" w:rsidRDefault="004443C9" w:rsidP="004443C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626B3">
        <w:rPr>
          <w:bCs/>
        </w:rPr>
        <w:t xml:space="preserve">— </w:t>
      </w:r>
      <w:r w:rsidRPr="00A626B3">
        <w:rPr>
          <w:b/>
          <w:bCs/>
        </w:rPr>
        <w:t>рассказывать</w:t>
      </w:r>
      <w:r w:rsidRPr="00A626B3">
        <w:rPr>
          <w:bCs/>
        </w:rPr>
        <w:t xml:space="preserve"> об особенностях любимого ра</w:t>
      </w:r>
      <w:r w:rsidRPr="00A626B3">
        <w:rPr>
          <w:bCs/>
        </w:rPr>
        <w:softHyphen/>
        <w:t xml:space="preserve">стения; </w:t>
      </w:r>
    </w:p>
    <w:p w:rsidR="004443C9" w:rsidRDefault="004443C9" w:rsidP="004443C9">
      <w:pPr>
        <w:rPr>
          <w:bCs/>
        </w:rPr>
      </w:pPr>
      <w:r w:rsidRPr="00A626B3">
        <w:rPr>
          <w:bCs/>
        </w:rPr>
        <w:t xml:space="preserve">— </w:t>
      </w:r>
      <w:r w:rsidRPr="00A626B3">
        <w:rPr>
          <w:b/>
          <w:bCs/>
        </w:rPr>
        <w:t>отвечать</w:t>
      </w:r>
      <w:r w:rsidRPr="00A626B3">
        <w:rPr>
          <w:bCs/>
        </w:rPr>
        <w:t xml:space="preserve"> на итоговые вопросы и </w:t>
      </w:r>
      <w:r w:rsidRPr="00A626B3">
        <w:rPr>
          <w:b/>
          <w:bCs/>
        </w:rPr>
        <w:t>оценивать</w:t>
      </w:r>
      <w:r w:rsidRPr="00A626B3">
        <w:rPr>
          <w:bCs/>
        </w:rPr>
        <w:t xml:space="preserve"> свои достижения на уроке</w:t>
      </w:r>
      <w:r>
        <w:rPr>
          <w:bCs/>
        </w:rPr>
        <w:t>.</w:t>
      </w:r>
    </w:p>
    <w:p w:rsidR="004443C9" w:rsidRDefault="004443C9" w:rsidP="004443C9">
      <w:pPr>
        <w:rPr>
          <w:bCs/>
        </w:rPr>
      </w:pPr>
    </w:p>
    <w:p w:rsidR="004443C9" w:rsidRDefault="004443C9" w:rsidP="004443C9">
      <w:r>
        <w:t>Ход урока:</w:t>
      </w:r>
    </w:p>
    <w:p w:rsidR="004443C9" w:rsidRDefault="004443C9" w:rsidP="004443C9"/>
    <w:tbl>
      <w:tblPr>
        <w:tblStyle w:val="a3"/>
        <w:tblW w:w="0" w:type="auto"/>
        <w:tblLook w:val="04A0"/>
      </w:tblPr>
      <w:tblGrid>
        <w:gridCol w:w="526"/>
        <w:gridCol w:w="2257"/>
        <w:gridCol w:w="5643"/>
        <w:gridCol w:w="1995"/>
      </w:tblGrid>
      <w:tr w:rsidR="004443C9" w:rsidTr="00F53558">
        <w:tc>
          <w:tcPr>
            <w:tcW w:w="527" w:type="dxa"/>
          </w:tcPr>
          <w:p w:rsidR="004443C9" w:rsidRDefault="004443C9" w:rsidP="00F53558"/>
        </w:tc>
        <w:tc>
          <w:tcPr>
            <w:tcW w:w="2257" w:type="dxa"/>
          </w:tcPr>
          <w:p w:rsidR="004443C9" w:rsidRDefault="004443C9" w:rsidP="00F53558">
            <w:r>
              <w:t>Этап</w:t>
            </w:r>
          </w:p>
        </w:tc>
        <w:tc>
          <w:tcPr>
            <w:tcW w:w="5691" w:type="dxa"/>
          </w:tcPr>
          <w:p w:rsidR="004443C9" w:rsidRDefault="004443C9" w:rsidP="00F53558">
            <w:r>
              <w:t>Содержание</w:t>
            </w:r>
          </w:p>
        </w:tc>
        <w:tc>
          <w:tcPr>
            <w:tcW w:w="1946" w:type="dxa"/>
          </w:tcPr>
          <w:p w:rsidR="004443C9" w:rsidRDefault="004443C9" w:rsidP="00F53558">
            <w:r>
              <w:t>Оборудование, использование ИКТ</w:t>
            </w:r>
          </w:p>
        </w:tc>
      </w:tr>
      <w:tr w:rsidR="004443C9" w:rsidTr="00F53558">
        <w:tc>
          <w:tcPr>
            <w:tcW w:w="527" w:type="dxa"/>
          </w:tcPr>
          <w:p w:rsidR="004443C9" w:rsidRDefault="004443C9" w:rsidP="00F53558">
            <w:r>
              <w:t>1</w:t>
            </w:r>
          </w:p>
        </w:tc>
        <w:tc>
          <w:tcPr>
            <w:tcW w:w="2257" w:type="dxa"/>
          </w:tcPr>
          <w:p w:rsidR="004443C9" w:rsidRPr="004443C9" w:rsidRDefault="004443C9" w:rsidP="00F53558">
            <w:pPr>
              <w:rPr>
                <w:b/>
              </w:rPr>
            </w:pPr>
            <w:r w:rsidRPr="004443C9">
              <w:rPr>
                <w:b/>
                <w:bCs/>
                <w:sz w:val="24"/>
                <w:szCs w:val="24"/>
              </w:rPr>
              <w:t>Организационный момент.</w:t>
            </w:r>
            <w:r w:rsidRPr="004443C9">
              <w:rPr>
                <w:b/>
                <w:sz w:val="24"/>
                <w:szCs w:val="24"/>
              </w:rPr>
              <w:t xml:space="preserve"> Мотивация.</w:t>
            </w:r>
          </w:p>
        </w:tc>
        <w:tc>
          <w:tcPr>
            <w:tcW w:w="5691" w:type="dxa"/>
          </w:tcPr>
          <w:p w:rsidR="004443C9" w:rsidRDefault="004443C9" w:rsidP="00F535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7AF0">
              <w:rPr>
                <w:sz w:val="24"/>
                <w:szCs w:val="24"/>
              </w:rPr>
              <w:t xml:space="preserve">Встали ровно. Улыбнулись </w:t>
            </w:r>
            <w:r>
              <w:rPr>
                <w:sz w:val="24"/>
                <w:szCs w:val="24"/>
              </w:rPr>
              <w:t>мне, соседу, тихо сели</w:t>
            </w:r>
            <w:r w:rsidRPr="00227AF0">
              <w:rPr>
                <w:sz w:val="24"/>
                <w:szCs w:val="24"/>
              </w:rPr>
              <w:t>.</w:t>
            </w:r>
          </w:p>
          <w:p w:rsidR="004443C9" w:rsidRPr="00AD63BF" w:rsidRDefault="004443C9" w:rsidP="00F535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0A12">
              <w:rPr>
                <w:sz w:val="24"/>
                <w:szCs w:val="24"/>
              </w:rPr>
              <w:t>Прозвенел  звонок и смолк,</w:t>
            </w:r>
            <w:r w:rsidRPr="00160A12">
              <w:rPr>
                <w:sz w:val="24"/>
                <w:szCs w:val="24"/>
              </w:rPr>
              <w:br/>
              <w:t>Начинается урок.</w:t>
            </w:r>
            <w:r w:rsidRPr="00160A12">
              <w:rPr>
                <w:sz w:val="24"/>
                <w:szCs w:val="24"/>
              </w:rPr>
              <w:br/>
              <w:t>Мы за парты дружно  сели</w:t>
            </w:r>
            <w:proofErr w:type="gramStart"/>
            <w:r w:rsidRPr="00160A12">
              <w:rPr>
                <w:sz w:val="24"/>
                <w:szCs w:val="24"/>
              </w:rPr>
              <w:br/>
              <w:t>И</w:t>
            </w:r>
            <w:proofErr w:type="gramEnd"/>
            <w:r w:rsidRPr="00160A12">
              <w:rPr>
                <w:sz w:val="24"/>
                <w:szCs w:val="24"/>
              </w:rPr>
              <w:t xml:space="preserve"> на доску посмотрели</w:t>
            </w:r>
          </w:p>
        </w:tc>
        <w:tc>
          <w:tcPr>
            <w:tcW w:w="1946" w:type="dxa"/>
          </w:tcPr>
          <w:p w:rsidR="004443C9" w:rsidRDefault="004443C9" w:rsidP="00F535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160A12">
              <w:rPr>
                <w:sz w:val="24"/>
                <w:szCs w:val="24"/>
              </w:rPr>
              <w:t>ультимедийная</w:t>
            </w:r>
            <w:proofErr w:type="spellEnd"/>
            <w:r w:rsidRPr="00160A12">
              <w:rPr>
                <w:sz w:val="24"/>
                <w:szCs w:val="24"/>
              </w:rPr>
              <w:t xml:space="preserve"> презентация</w:t>
            </w:r>
          </w:p>
          <w:p w:rsidR="004443C9" w:rsidRDefault="004443C9" w:rsidP="00F53558">
            <w:r>
              <w:rPr>
                <w:sz w:val="24"/>
                <w:szCs w:val="24"/>
              </w:rPr>
              <w:t>(слайд 3)</w:t>
            </w:r>
          </w:p>
        </w:tc>
      </w:tr>
      <w:tr w:rsidR="004443C9" w:rsidTr="00F53558">
        <w:tc>
          <w:tcPr>
            <w:tcW w:w="527" w:type="dxa"/>
          </w:tcPr>
          <w:p w:rsidR="004443C9" w:rsidRDefault="004443C9" w:rsidP="00F53558">
            <w:r>
              <w:t>2</w:t>
            </w:r>
          </w:p>
        </w:tc>
        <w:tc>
          <w:tcPr>
            <w:tcW w:w="2257" w:type="dxa"/>
          </w:tcPr>
          <w:p w:rsidR="004443C9" w:rsidRPr="004443C9" w:rsidRDefault="004443C9" w:rsidP="00F53558">
            <w:pPr>
              <w:rPr>
                <w:b/>
                <w:bCs/>
              </w:rPr>
            </w:pPr>
            <w:r w:rsidRPr="004443C9">
              <w:rPr>
                <w:b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5691" w:type="dxa"/>
          </w:tcPr>
          <w:p w:rsidR="004443C9" w:rsidRPr="00227AF0" w:rsidRDefault="004443C9" w:rsidP="00F53558">
            <w:pPr>
              <w:spacing w:before="100" w:beforeAutospacing="1" w:after="100" w:afterAutospacing="1"/>
            </w:pPr>
            <w:r w:rsidRPr="00160A12">
              <w:rPr>
                <w:sz w:val="24"/>
                <w:szCs w:val="24"/>
              </w:rPr>
              <w:t xml:space="preserve">- Вспомните, что мы с вами можем увидеть под ногами? </w:t>
            </w:r>
            <w:r w:rsidRPr="00160A12">
              <w:rPr>
                <w:sz w:val="24"/>
                <w:szCs w:val="24"/>
              </w:rPr>
              <w:br/>
              <w:t xml:space="preserve">- О каких горных породах мы говорили на прошлом уроке? </w:t>
            </w:r>
            <w:r w:rsidRPr="00160A12">
              <w:rPr>
                <w:sz w:val="24"/>
                <w:szCs w:val="24"/>
              </w:rPr>
              <w:br/>
              <w:t>- Среди предложенных вам камней найдите гранит, известняк,  кремень.</w:t>
            </w:r>
            <w:r w:rsidRPr="00160A12">
              <w:rPr>
                <w:sz w:val="24"/>
                <w:szCs w:val="24"/>
              </w:rPr>
              <w:br/>
              <w:t xml:space="preserve">Назовите «родственников» известняка </w:t>
            </w:r>
            <w:r w:rsidRPr="00160A12">
              <w:rPr>
                <w:sz w:val="24"/>
                <w:szCs w:val="24"/>
              </w:rPr>
              <w:br/>
              <w:t>- Где используется гранит?</w:t>
            </w:r>
            <w:r w:rsidRPr="00160A12">
              <w:rPr>
                <w:sz w:val="24"/>
                <w:szCs w:val="24"/>
              </w:rPr>
              <w:br/>
              <w:t>- Что можно высекать из кремня?</w:t>
            </w:r>
          </w:p>
        </w:tc>
        <w:tc>
          <w:tcPr>
            <w:tcW w:w="1946" w:type="dxa"/>
          </w:tcPr>
          <w:p w:rsidR="004443C9" w:rsidRDefault="004443C9" w:rsidP="00444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160A12">
              <w:rPr>
                <w:sz w:val="24"/>
                <w:szCs w:val="24"/>
              </w:rPr>
              <w:t>ультимедийная</w:t>
            </w:r>
            <w:proofErr w:type="spellEnd"/>
            <w:r w:rsidRPr="00160A12">
              <w:rPr>
                <w:sz w:val="24"/>
                <w:szCs w:val="24"/>
              </w:rPr>
              <w:t xml:space="preserve"> презентация</w:t>
            </w:r>
          </w:p>
          <w:p w:rsidR="004443C9" w:rsidRDefault="004443C9" w:rsidP="004443C9">
            <w:r>
              <w:rPr>
                <w:sz w:val="24"/>
                <w:szCs w:val="24"/>
              </w:rPr>
              <w:t>(слайд 4)</w:t>
            </w:r>
          </w:p>
        </w:tc>
      </w:tr>
      <w:tr w:rsidR="004443C9" w:rsidTr="00F53558">
        <w:tc>
          <w:tcPr>
            <w:tcW w:w="527" w:type="dxa"/>
          </w:tcPr>
          <w:p w:rsidR="004443C9" w:rsidRDefault="004443C9" w:rsidP="00F53558">
            <w:r>
              <w:t>3</w:t>
            </w:r>
          </w:p>
        </w:tc>
        <w:tc>
          <w:tcPr>
            <w:tcW w:w="2257" w:type="dxa"/>
          </w:tcPr>
          <w:p w:rsidR="004443C9" w:rsidRPr="004443C9" w:rsidRDefault="004443C9" w:rsidP="00F53558">
            <w:pPr>
              <w:rPr>
                <w:b/>
              </w:rPr>
            </w:pPr>
            <w:r w:rsidRPr="004443C9">
              <w:rPr>
                <w:b/>
                <w:sz w:val="24"/>
                <w:szCs w:val="24"/>
              </w:rPr>
              <w:t>Сообщение темы урока.</w:t>
            </w:r>
          </w:p>
        </w:tc>
        <w:tc>
          <w:tcPr>
            <w:tcW w:w="5691" w:type="dxa"/>
          </w:tcPr>
          <w:p w:rsidR="004443C9" w:rsidRPr="00160A12" w:rsidRDefault="004443C9" w:rsidP="004443C9">
            <w:pPr>
              <w:rPr>
                <w:sz w:val="24"/>
                <w:szCs w:val="24"/>
              </w:rPr>
            </w:pPr>
            <w:r w:rsidRPr="00160A12">
              <w:rPr>
                <w:sz w:val="24"/>
                <w:szCs w:val="24"/>
              </w:rPr>
              <w:t>Для того</w:t>
            </w:r>
            <w:proofErr w:type="gramStart"/>
            <w:r w:rsidRPr="00160A12">
              <w:rPr>
                <w:sz w:val="24"/>
                <w:szCs w:val="24"/>
              </w:rPr>
              <w:t>,</w:t>
            </w:r>
            <w:proofErr w:type="gramEnd"/>
            <w:r w:rsidRPr="00160A12">
              <w:rPr>
                <w:sz w:val="24"/>
                <w:szCs w:val="24"/>
              </w:rPr>
              <w:t xml:space="preserve"> чтобы увидеть предметы, о которых пойдёт сегодня на уроке, не надо выходить на улицу. Сегодня мы поговорим о предметах, находящихся в классе. Прочитайте вопрос, на который надо ответить.</w:t>
            </w:r>
          </w:p>
          <w:p w:rsidR="004443C9" w:rsidRPr="00160A12" w:rsidRDefault="004443C9" w:rsidP="004443C9">
            <w:pPr>
              <w:rPr>
                <w:sz w:val="24"/>
                <w:szCs w:val="24"/>
              </w:rPr>
            </w:pPr>
            <w:r w:rsidRPr="00160A12">
              <w:rPr>
                <w:sz w:val="24"/>
                <w:szCs w:val="24"/>
              </w:rPr>
              <w:t>- О чём  мы будем говорить?</w:t>
            </w:r>
            <w:r w:rsidRPr="00160A12">
              <w:rPr>
                <w:sz w:val="24"/>
                <w:szCs w:val="24"/>
              </w:rPr>
              <w:br/>
              <w:t>- Поднимите, дети,  руки у кого дома есть комнатные растения?</w:t>
            </w:r>
            <w:r w:rsidRPr="00160A12">
              <w:rPr>
                <w:sz w:val="24"/>
                <w:szCs w:val="24"/>
              </w:rPr>
              <w:br/>
              <w:t>- Рассмотрите цветы на подоконнике, есть ли среди них знакомые для вас растения.</w:t>
            </w:r>
            <w:r w:rsidRPr="00160A12">
              <w:rPr>
                <w:sz w:val="24"/>
                <w:szCs w:val="24"/>
              </w:rPr>
              <w:br/>
              <w:t>- Как они называются?</w:t>
            </w:r>
          </w:p>
          <w:p w:rsidR="004443C9" w:rsidRDefault="004443C9" w:rsidP="004443C9">
            <w:pPr>
              <w:rPr>
                <w:sz w:val="24"/>
                <w:szCs w:val="24"/>
              </w:rPr>
            </w:pPr>
            <w:r w:rsidRPr="00160A12">
              <w:rPr>
                <w:sz w:val="24"/>
                <w:szCs w:val="24"/>
              </w:rPr>
              <w:t>Рассказ детей о цветах, которые растут в классе</w:t>
            </w:r>
          </w:p>
          <w:p w:rsidR="004443C9" w:rsidRPr="00160A12" w:rsidRDefault="004443C9" w:rsidP="004443C9"/>
        </w:tc>
        <w:tc>
          <w:tcPr>
            <w:tcW w:w="1946" w:type="dxa"/>
          </w:tcPr>
          <w:p w:rsidR="004443C9" w:rsidRDefault="004443C9" w:rsidP="00444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160A12">
              <w:rPr>
                <w:sz w:val="24"/>
                <w:szCs w:val="24"/>
              </w:rPr>
              <w:t>ультимедийная</w:t>
            </w:r>
            <w:proofErr w:type="spellEnd"/>
            <w:r w:rsidRPr="00160A12">
              <w:rPr>
                <w:sz w:val="24"/>
                <w:szCs w:val="24"/>
              </w:rPr>
              <w:t xml:space="preserve"> презентация</w:t>
            </w:r>
          </w:p>
          <w:p w:rsidR="004443C9" w:rsidRDefault="004443C9" w:rsidP="004443C9">
            <w:r>
              <w:rPr>
                <w:sz w:val="24"/>
                <w:szCs w:val="24"/>
              </w:rPr>
              <w:t>(слайд 5)</w:t>
            </w:r>
          </w:p>
        </w:tc>
      </w:tr>
      <w:tr w:rsidR="004443C9" w:rsidTr="00F53558">
        <w:tc>
          <w:tcPr>
            <w:tcW w:w="527" w:type="dxa"/>
          </w:tcPr>
          <w:p w:rsidR="004443C9" w:rsidRDefault="004443C9" w:rsidP="00F53558">
            <w:r>
              <w:lastRenderedPageBreak/>
              <w:t>4</w:t>
            </w:r>
          </w:p>
        </w:tc>
        <w:tc>
          <w:tcPr>
            <w:tcW w:w="2257" w:type="dxa"/>
          </w:tcPr>
          <w:p w:rsidR="004443C9" w:rsidRPr="004443C9" w:rsidRDefault="004443C9" w:rsidP="00F53558">
            <w:pPr>
              <w:rPr>
                <w:b/>
              </w:rPr>
            </w:pPr>
            <w:proofErr w:type="spellStart"/>
            <w:r w:rsidRPr="004443C9"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691" w:type="dxa"/>
          </w:tcPr>
          <w:p w:rsidR="004443C9" w:rsidRPr="00160A12" w:rsidRDefault="004443C9" w:rsidP="004443C9">
            <w:r w:rsidRPr="00160A12">
              <w:rPr>
                <w:sz w:val="24"/>
                <w:szCs w:val="24"/>
              </w:rPr>
              <w:t>Спал цветок и вдруг проснулся.</w:t>
            </w:r>
            <w:r w:rsidRPr="00160A12">
              <w:rPr>
                <w:sz w:val="24"/>
                <w:szCs w:val="24"/>
              </w:rPr>
              <w:br/>
              <w:t>Вправо, влево он согнулся.</w:t>
            </w:r>
            <w:r w:rsidRPr="00160A12">
              <w:rPr>
                <w:sz w:val="24"/>
                <w:szCs w:val="24"/>
              </w:rPr>
              <w:br/>
              <w:t>Шевельнулся, потянулся и на парту</w:t>
            </w:r>
            <w:r w:rsidRPr="00160A12">
              <w:rPr>
                <w:sz w:val="24"/>
                <w:szCs w:val="24"/>
              </w:rPr>
              <w:br/>
              <w:t>Тихо сел.</w:t>
            </w:r>
          </w:p>
        </w:tc>
        <w:tc>
          <w:tcPr>
            <w:tcW w:w="1946" w:type="dxa"/>
          </w:tcPr>
          <w:p w:rsidR="004443C9" w:rsidRDefault="004443C9" w:rsidP="00444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160A12">
              <w:rPr>
                <w:sz w:val="24"/>
                <w:szCs w:val="24"/>
              </w:rPr>
              <w:t>ультимедийная</w:t>
            </w:r>
            <w:proofErr w:type="spellEnd"/>
            <w:r w:rsidRPr="00160A12">
              <w:rPr>
                <w:sz w:val="24"/>
                <w:szCs w:val="24"/>
              </w:rPr>
              <w:t xml:space="preserve"> презентация</w:t>
            </w:r>
          </w:p>
          <w:p w:rsidR="004443C9" w:rsidRDefault="004443C9" w:rsidP="004443C9">
            <w:r>
              <w:rPr>
                <w:sz w:val="24"/>
                <w:szCs w:val="24"/>
              </w:rPr>
              <w:t>(слайд 6,7,8)</w:t>
            </w:r>
          </w:p>
        </w:tc>
      </w:tr>
      <w:tr w:rsidR="004443C9" w:rsidTr="00F53558">
        <w:tc>
          <w:tcPr>
            <w:tcW w:w="527" w:type="dxa"/>
          </w:tcPr>
          <w:p w:rsidR="004443C9" w:rsidRDefault="004443C9" w:rsidP="00F53558">
            <w:r>
              <w:t>5</w:t>
            </w:r>
          </w:p>
        </w:tc>
        <w:tc>
          <w:tcPr>
            <w:tcW w:w="2257" w:type="dxa"/>
          </w:tcPr>
          <w:p w:rsidR="004443C9" w:rsidRPr="00EA5A9B" w:rsidRDefault="004443C9" w:rsidP="00F53558">
            <w:pPr>
              <w:rPr>
                <w:b/>
                <w:sz w:val="24"/>
                <w:szCs w:val="24"/>
              </w:rPr>
            </w:pPr>
            <w:r w:rsidRPr="00EA5A9B">
              <w:rPr>
                <w:b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5691" w:type="dxa"/>
          </w:tcPr>
          <w:p w:rsidR="004443C9" w:rsidRDefault="004443C9" w:rsidP="00444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0A12">
              <w:rPr>
                <w:sz w:val="24"/>
                <w:szCs w:val="24"/>
              </w:rPr>
              <w:t>- Зачем люди разводят комнатные растения?</w:t>
            </w:r>
            <w:r w:rsidRPr="00160A12">
              <w:rPr>
                <w:sz w:val="24"/>
                <w:szCs w:val="24"/>
              </w:rPr>
              <w:br/>
              <w:t>- Приходилось ли вам любоваться комнатными растениями.</w:t>
            </w:r>
          </w:p>
          <w:p w:rsidR="004443C9" w:rsidRDefault="004443C9" w:rsidP="00444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экран.</w:t>
            </w:r>
          </w:p>
          <w:p w:rsidR="004443C9" w:rsidRDefault="004443C9" w:rsidP="00444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43C9" w:rsidRPr="00160A12" w:rsidRDefault="004443C9" w:rsidP="004443C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43C9" w:rsidRPr="00160A12" w:rsidRDefault="004443C9" w:rsidP="004443C9">
            <w:r w:rsidRPr="00160A12">
              <w:rPr>
                <w:i/>
                <w:iCs/>
                <w:sz w:val="24"/>
                <w:szCs w:val="24"/>
              </w:rPr>
              <w:t>Дети читают названия комнатны</w:t>
            </w:r>
            <w:r>
              <w:rPr>
                <w:i/>
                <w:iCs/>
                <w:sz w:val="24"/>
                <w:szCs w:val="24"/>
              </w:rPr>
              <w:t>х растений на экране</w:t>
            </w:r>
            <w:r w:rsidRPr="00160A12">
              <w:rPr>
                <w:i/>
                <w:iCs/>
                <w:sz w:val="24"/>
                <w:szCs w:val="24"/>
              </w:rPr>
              <w:t xml:space="preserve"> и рассказывают о них.</w:t>
            </w:r>
            <w:r w:rsidRPr="00160A12">
              <w:rPr>
                <w:sz w:val="24"/>
                <w:szCs w:val="24"/>
              </w:rPr>
              <w:br/>
            </w:r>
          </w:p>
        </w:tc>
        <w:tc>
          <w:tcPr>
            <w:tcW w:w="1946" w:type="dxa"/>
          </w:tcPr>
          <w:p w:rsidR="004443C9" w:rsidRDefault="004443C9" w:rsidP="004443C9"/>
          <w:p w:rsidR="004443C9" w:rsidRDefault="004443C9" w:rsidP="004443C9"/>
          <w:p w:rsidR="004443C9" w:rsidRDefault="004443C9" w:rsidP="004443C9"/>
          <w:p w:rsidR="004443C9" w:rsidRDefault="004443C9" w:rsidP="004443C9"/>
          <w:p w:rsidR="004443C9" w:rsidRDefault="004443C9" w:rsidP="004443C9">
            <w:proofErr w:type="spellStart"/>
            <w:r>
              <w:t>Мультимедийная</w:t>
            </w:r>
            <w:proofErr w:type="spellEnd"/>
            <w:r>
              <w:t xml:space="preserve"> установка.</w:t>
            </w:r>
          </w:p>
          <w:p w:rsidR="004443C9" w:rsidRDefault="004443C9" w:rsidP="004443C9">
            <w:r>
              <w:t>Компьютер.</w:t>
            </w:r>
          </w:p>
          <w:p w:rsidR="004443C9" w:rsidRDefault="004443C9" w:rsidP="004443C9">
            <w:r>
              <w:rPr>
                <w:lang w:val="en-US"/>
              </w:rPr>
              <w:t>DVD</w:t>
            </w:r>
            <w:r>
              <w:t xml:space="preserve"> Рассказ по теме.</w:t>
            </w:r>
          </w:p>
          <w:p w:rsidR="004443C9" w:rsidRDefault="004443C9" w:rsidP="004443C9"/>
          <w:p w:rsidR="004443C9" w:rsidRDefault="004443C9" w:rsidP="004443C9"/>
          <w:p w:rsidR="00EA5A9B" w:rsidRPr="004443C9" w:rsidRDefault="004443C9" w:rsidP="004443C9">
            <w:r>
              <w:rPr>
                <w:lang w:val="en-US"/>
              </w:rPr>
              <w:t>DVD</w:t>
            </w:r>
            <w:r>
              <w:t xml:space="preserve"> Виды комнатных растений</w:t>
            </w:r>
          </w:p>
        </w:tc>
      </w:tr>
      <w:tr w:rsidR="00EA5A9B" w:rsidTr="00F53558">
        <w:tc>
          <w:tcPr>
            <w:tcW w:w="527" w:type="dxa"/>
          </w:tcPr>
          <w:p w:rsidR="00EA5A9B" w:rsidRDefault="00EA5A9B" w:rsidP="00F53558">
            <w:r>
              <w:t>6</w:t>
            </w:r>
          </w:p>
        </w:tc>
        <w:tc>
          <w:tcPr>
            <w:tcW w:w="2257" w:type="dxa"/>
          </w:tcPr>
          <w:p w:rsidR="005820AB" w:rsidRPr="00EA5A9B" w:rsidRDefault="00EA5A9B" w:rsidP="00F53558">
            <w:pPr>
              <w:rPr>
                <w:b/>
                <w:sz w:val="24"/>
                <w:szCs w:val="24"/>
              </w:rPr>
            </w:pPr>
            <w:r w:rsidRPr="00EA5A9B">
              <w:rPr>
                <w:b/>
                <w:sz w:val="24"/>
                <w:szCs w:val="24"/>
              </w:rPr>
              <w:t>Работа с учебником</w:t>
            </w:r>
          </w:p>
        </w:tc>
        <w:tc>
          <w:tcPr>
            <w:tcW w:w="5691" w:type="dxa"/>
          </w:tcPr>
          <w:p w:rsidR="00EA5A9B" w:rsidRPr="00EA5A9B" w:rsidRDefault="00EA5A9B" w:rsidP="00444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5A9B">
              <w:rPr>
                <w:sz w:val="24"/>
                <w:szCs w:val="24"/>
              </w:rPr>
              <w:t>Чтение материала из учебника</w:t>
            </w:r>
            <w:r w:rsidR="005820AB">
              <w:rPr>
                <w:sz w:val="24"/>
                <w:szCs w:val="24"/>
              </w:rPr>
              <w:t xml:space="preserve"> </w:t>
            </w:r>
            <w:proofErr w:type="gramStart"/>
            <w:r w:rsidR="005820AB">
              <w:rPr>
                <w:sz w:val="24"/>
                <w:szCs w:val="24"/>
              </w:rPr>
              <w:t xml:space="preserve">( </w:t>
            </w:r>
            <w:proofErr w:type="gramEnd"/>
            <w:r w:rsidR="005820AB">
              <w:rPr>
                <w:sz w:val="24"/>
                <w:szCs w:val="24"/>
              </w:rPr>
              <w:t>с.24-25)</w:t>
            </w:r>
          </w:p>
        </w:tc>
        <w:tc>
          <w:tcPr>
            <w:tcW w:w="1946" w:type="dxa"/>
          </w:tcPr>
          <w:p w:rsidR="00EA5A9B" w:rsidRDefault="00EA5A9B" w:rsidP="004443C9">
            <w:r w:rsidRPr="00160A12">
              <w:rPr>
                <w:sz w:val="24"/>
                <w:szCs w:val="24"/>
              </w:rPr>
              <w:t>учебник</w:t>
            </w:r>
          </w:p>
        </w:tc>
      </w:tr>
      <w:tr w:rsidR="004443C9" w:rsidTr="00F53558">
        <w:tc>
          <w:tcPr>
            <w:tcW w:w="527" w:type="dxa"/>
          </w:tcPr>
          <w:p w:rsidR="004443C9" w:rsidRDefault="00EA5A9B" w:rsidP="00F53558">
            <w:r>
              <w:t>7</w:t>
            </w:r>
          </w:p>
        </w:tc>
        <w:tc>
          <w:tcPr>
            <w:tcW w:w="2257" w:type="dxa"/>
          </w:tcPr>
          <w:p w:rsidR="004443C9" w:rsidRPr="004443C9" w:rsidRDefault="004443C9" w:rsidP="00F53558">
            <w:pPr>
              <w:rPr>
                <w:b/>
              </w:rPr>
            </w:pPr>
            <w:r w:rsidRPr="004443C9">
              <w:rPr>
                <w:b/>
                <w:sz w:val="24"/>
                <w:szCs w:val="24"/>
              </w:rPr>
              <w:t>Закрепление материала.</w:t>
            </w:r>
          </w:p>
        </w:tc>
        <w:tc>
          <w:tcPr>
            <w:tcW w:w="5691" w:type="dxa"/>
          </w:tcPr>
          <w:p w:rsidR="004443C9" w:rsidRPr="004443C9" w:rsidRDefault="004443C9" w:rsidP="00444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0A12">
              <w:rPr>
                <w:sz w:val="24"/>
                <w:szCs w:val="24"/>
              </w:rPr>
              <w:t>- Знаете ли вы…</w:t>
            </w:r>
            <w:r w:rsidRPr="00160A12">
              <w:rPr>
                <w:sz w:val="24"/>
                <w:szCs w:val="24"/>
              </w:rPr>
              <w:br/>
              <w:t>- советы по уходу за комнатными растениями</w:t>
            </w:r>
            <w:proofErr w:type="gramStart"/>
            <w:r w:rsidRPr="00160A12">
              <w:rPr>
                <w:sz w:val="24"/>
                <w:szCs w:val="24"/>
              </w:rPr>
              <w:br/>
              <w:t>-</w:t>
            </w:r>
            <w:proofErr w:type="gramEnd"/>
            <w:r w:rsidRPr="00160A12">
              <w:rPr>
                <w:sz w:val="24"/>
                <w:szCs w:val="24"/>
              </w:rPr>
              <w:t>Узнайте растения по фрагментам</w:t>
            </w:r>
          </w:p>
        </w:tc>
        <w:tc>
          <w:tcPr>
            <w:tcW w:w="1946" w:type="dxa"/>
          </w:tcPr>
          <w:p w:rsidR="004443C9" w:rsidRDefault="004443C9" w:rsidP="004443C9">
            <w:r>
              <w:rPr>
                <w:lang w:val="en-US"/>
              </w:rPr>
              <w:t>DVD</w:t>
            </w:r>
            <w:r>
              <w:t xml:space="preserve"> Это интересно</w:t>
            </w:r>
          </w:p>
        </w:tc>
      </w:tr>
      <w:tr w:rsidR="004443C9" w:rsidTr="00F53558">
        <w:tc>
          <w:tcPr>
            <w:tcW w:w="527" w:type="dxa"/>
          </w:tcPr>
          <w:p w:rsidR="004443C9" w:rsidRDefault="00EA5A9B" w:rsidP="00F53558">
            <w:r>
              <w:t>8</w:t>
            </w:r>
          </w:p>
        </w:tc>
        <w:tc>
          <w:tcPr>
            <w:tcW w:w="2257" w:type="dxa"/>
          </w:tcPr>
          <w:p w:rsidR="004443C9" w:rsidRPr="004443C9" w:rsidRDefault="004443C9" w:rsidP="004443C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4443C9">
              <w:rPr>
                <w:b/>
                <w:sz w:val="24"/>
                <w:szCs w:val="24"/>
              </w:rPr>
              <w:t>Игра «Узнай растения»</w:t>
            </w:r>
          </w:p>
        </w:tc>
        <w:tc>
          <w:tcPr>
            <w:tcW w:w="5691" w:type="dxa"/>
          </w:tcPr>
          <w:p w:rsidR="00EA5A9B" w:rsidRDefault="00EA5A9B" w:rsidP="00EA5A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экран.</w:t>
            </w:r>
          </w:p>
          <w:p w:rsidR="004443C9" w:rsidRPr="00160A12" w:rsidRDefault="004443C9" w:rsidP="004443C9">
            <w:pPr>
              <w:spacing w:before="100" w:beforeAutospacing="1" w:after="100" w:afterAutospacing="1"/>
            </w:pPr>
          </w:p>
        </w:tc>
        <w:tc>
          <w:tcPr>
            <w:tcW w:w="1946" w:type="dxa"/>
          </w:tcPr>
          <w:p w:rsidR="004443C9" w:rsidRDefault="00EA5A9B" w:rsidP="004443C9">
            <w:r>
              <w:rPr>
                <w:lang w:val="en-US"/>
              </w:rPr>
              <w:t>DVD</w:t>
            </w:r>
            <w:r>
              <w:t xml:space="preserve"> Тренировочные упражнения</w:t>
            </w:r>
          </w:p>
          <w:p w:rsidR="00EA5A9B" w:rsidRPr="005820AB" w:rsidRDefault="00EA5A9B" w:rsidP="004443C9">
            <w:r>
              <w:t>(3-4 уч-ся)</w:t>
            </w:r>
          </w:p>
        </w:tc>
      </w:tr>
      <w:tr w:rsidR="00EA5A9B" w:rsidTr="00F53558">
        <w:tc>
          <w:tcPr>
            <w:tcW w:w="527" w:type="dxa"/>
          </w:tcPr>
          <w:p w:rsidR="00EA5A9B" w:rsidRDefault="00EA5A9B" w:rsidP="00F53558">
            <w:r>
              <w:t>9</w:t>
            </w:r>
          </w:p>
        </w:tc>
        <w:tc>
          <w:tcPr>
            <w:tcW w:w="2257" w:type="dxa"/>
          </w:tcPr>
          <w:p w:rsidR="00EA5A9B" w:rsidRPr="00EA5A9B" w:rsidRDefault="00EA5A9B" w:rsidP="004443C9">
            <w:pPr>
              <w:spacing w:before="100" w:beforeAutospacing="1" w:after="100" w:afterAutospacing="1"/>
              <w:rPr>
                <w:b/>
              </w:rPr>
            </w:pPr>
            <w:r w:rsidRPr="00EA5A9B">
              <w:rPr>
                <w:b/>
                <w:sz w:val="24"/>
                <w:szCs w:val="24"/>
              </w:rPr>
              <w:t>Индивидуальная работа.</w:t>
            </w:r>
          </w:p>
        </w:tc>
        <w:tc>
          <w:tcPr>
            <w:tcW w:w="5691" w:type="dxa"/>
          </w:tcPr>
          <w:p w:rsidR="00EA5A9B" w:rsidRDefault="00EA5A9B" w:rsidP="00EA5A9B">
            <w:pPr>
              <w:spacing w:before="100" w:beforeAutospacing="1" w:after="100" w:afterAutospacing="1"/>
            </w:pPr>
            <w:proofErr w:type="gramStart"/>
            <w:r w:rsidRPr="00160A12">
              <w:rPr>
                <w:sz w:val="24"/>
                <w:szCs w:val="24"/>
              </w:rPr>
              <w:t>Работа учеников с рабочей тетрадью</w:t>
            </w:r>
            <w:r w:rsidR="005820AB">
              <w:rPr>
                <w:sz w:val="24"/>
                <w:szCs w:val="24"/>
              </w:rPr>
              <w:t xml:space="preserve"> (с. </w:t>
            </w:r>
            <w:proofErr w:type="gramEnd"/>
            <w:r w:rsidR="005820AB">
              <w:rPr>
                <w:sz w:val="24"/>
                <w:szCs w:val="24"/>
              </w:rPr>
              <w:t>13-14)</w:t>
            </w:r>
          </w:p>
        </w:tc>
        <w:tc>
          <w:tcPr>
            <w:tcW w:w="1946" w:type="dxa"/>
          </w:tcPr>
          <w:p w:rsidR="00EA5A9B" w:rsidRPr="00EA5A9B" w:rsidRDefault="00EA5A9B" w:rsidP="004443C9">
            <w:r>
              <w:rPr>
                <w:sz w:val="24"/>
                <w:szCs w:val="24"/>
              </w:rPr>
              <w:t>Т</w:t>
            </w:r>
            <w:r w:rsidRPr="00160A12">
              <w:rPr>
                <w:sz w:val="24"/>
                <w:szCs w:val="24"/>
              </w:rPr>
              <w:t>етрадь «Проверь себя» А.А.Плешакова</w:t>
            </w:r>
          </w:p>
        </w:tc>
      </w:tr>
      <w:tr w:rsidR="00EA5A9B" w:rsidTr="00F53558">
        <w:tc>
          <w:tcPr>
            <w:tcW w:w="527" w:type="dxa"/>
          </w:tcPr>
          <w:p w:rsidR="00EA5A9B" w:rsidRDefault="00EA5A9B" w:rsidP="00F53558">
            <w:r>
              <w:t>10</w:t>
            </w:r>
          </w:p>
        </w:tc>
        <w:tc>
          <w:tcPr>
            <w:tcW w:w="2257" w:type="dxa"/>
          </w:tcPr>
          <w:p w:rsidR="00EA5A9B" w:rsidRPr="00EA5A9B" w:rsidRDefault="00EA5A9B" w:rsidP="004443C9">
            <w:pPr>
              <w:spacing w:before="100" w:beforeAutospacing="1" w:after="100" w:afterAutospacing="1"/>
              <w:rPr>
                <w:b/>
              </w:rPr>
            </w:pPr>
            <w:r w:rsidRPr="00EA5A9B">
              <w:rPr>
                <w:b/>
                <w:sz w:val="24"/>
                <w:szCs w:val="24"/>
              </w:rPr>
              <w:t>Итог урока.</w:t>
            </w:r>
          </w:p>
        </w:tc>
        <w:tc>
          <w:tcPr>
            <w:tcW w:w="5691" w:type="dxa"/>
          </w:tcPr>
          <w:p w:rsidR="00EA5A9B" w:rsidRPr="00160A12" w:rsidRDefault="00EA5A9B" w:rsidP="00EA5A9B">
            <w:pPr>
              <w:spacing w:before="100" w:beforeAutospacing="1" w:after="100" w:afterAutospacing="1"/>
            </w:pPr>
            <w:r w:rsidRPr="00160A12">
              <w:rPr>
                <w:sz w:val="24"/>
                <w:szCs w:val="24"/>
              </w:rPr>
              <w:t>- Что растёт на подоконнике?</w:t>
            </w:r>
            <w:r w:rsidRPr="00160A12">
              <w:rPr>
                <w:sz w:val="24"/>
                <w:szCs w:val="24"/>
              </w:rPr>
              <w:br/>
              <w:t>- С какими комнатными растениями мы познакомились?</w:t>
            </w:r>
          </w:p>
        </w:tc>
        <w:tc>
          <w:tcPr>
            <w:tcW w:w="1946" w:type="dxa"/>
          </w:tcPr>
          <w:p w:rsidR="00EA5A9B" w:rsidRPr="00EA5A9B" w:rsidRDefault="00EA5A9B" w:rsidP="004443C9"/>
        </w:tc>
      </w:tr>
      <w:tr w:rsidR="00EA5A9B" w:rsidTr="00F53558">
        <w:tc>
          <w:tcPr>
            <w:tcW w:w="527" w:type="dxa"/>
          </w:tcPr>
          <w:p w:rsidR="00EA5A9B" w:rsidRDefault="00EA5A9B" w:rsidP="00F53558">
            <w:r>
              <w:t>11</w:t>
            </w:r>
          </w:p>
        </w:tc>
        <w:tc>
          <w:tcPr>
            <w:tcW w:w="2257" w:type="dxa"/>
          </w:tcPr>
          <w:p w:rsidR="00EA5A9B" w:rsidRPr="00EA5A9B" w:rsidRDefault="00EA5A9B" w:rsidP="004443C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Самооценка</w:t>
            </w:r>
          </w:p>
        </w:tc>
        <w:tc>
          <w:tcPr>
            <w:tcW w:w="5691" w:type="dxa"/>
          </w:tcPr>
          <w:p w:rsidR="00EA5A9B" w:rsidRPr="00EA5A9B" w:rsidRDefault="00EA5A9B" w:rsidP="00EA5A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5A9B">
              <w:rPr>
                <w:sz w:val="24"/>
                <w:szCs w:val="24"/>
              </w:rPr>
              <w:t xml:space="preserve">- Кто сегодня не зря просидел на уроке? </w:t>
            </w:r>
            <w:r w:rsidRPr="00EA5A9B">
              <w:rPr>
                <w:sz w:val="24"/>
                <w:szCs w:val="24"/>
              </w:rPr>
              <w:br/>
              <w:t xml:space="preserve">- Кто доволен собой? Кому нужна помощь? </w:t>
            </w:r>
            <w:r w:rsidRPr="00EA5A9B">
              <w:rPr>
                <w:sz w:val="24"/>
                <w:szCs w:val="24"/>
              </w:rPr>
              <w:br/>
              <w:t>- Кто может помочь?</w:t>
            </w:r>
          </w:p>
        </w:tc>
        <w:tc>
          <w:tcPr>
            <w:tcW w:w="1946" w:type="dxa"/>
          </w:tcPr>
          <w:p w:rsidR="00EA5A9B" w:rsidRPr="00EA5A9B" w:rsidRDefault="00EA5A9B" w:rsidP="004443C9"/>
        </w:tc>
      </w:tr>
    </w:tbl>
    <w:p w:rsidR="004443C9" w:rsidRPr="004443C9" w:rsidRDefault="004443C9" w:rsidP="004443C9">
      <w:pPr>
        <w:rPr>
          <w:b/>
          <w:sz w:val="32"/>
          <w:szCs w:val="32"/>
        </w:rPr>
      </w:pPr>
    </w:p>
    <w:p w:rsidR="00EA5A9B" w:rsidRPr="00160A12" w:rsidRDefault="00EA5A9B" w:rsidP="00EA5A9B">
      <w:pPr>
        <w:spacing w:before="100" w:beforeAutospacing="1" w:after="100" w:afterAutospacing="1"/>
      </w:pPr>
      <w:r w:rsidRPr="00160A12">
        <w:t>Рассказы детей о цветах, которые растут в классе</w:t>
      </w:r>
      <w:proofErr w:type="gramStart"/>
      <w:r w:rsidRPr="00160A12">
        <w:t xml:space="preserve"> .</w:t>
      </w:r>
      <w:proofErr w:type="gramEnd"/>
    </w:p>
    <w:p w:rsidR="00EA5A9B" w:rsidRPr="00160A12" w:rsidRDefault="00EA5A9B" w:rsidP="00EA5A9B">
      <w:pPr>
        <w:spacing w:before="100" w:beforeAutospacing="1" w:after="100" w:afterAutospacing="1"/>
      </w:pPr>
      <w:r w:rsidRPr="00160A12">
        <w:rPr>
          <w:u w:val="single"/>
        </w:rPr>
        <w:t>ЗИГОКАКТУС.</w:t>
      </w:r>
      <w:r w:rsidRPr="00160A12">
        <w:t xml:space="preserve"> (декабрист) очень </w:t>
      </w:r>
      <w:proofErr w:type="spellStart"/>
      <w:r w:rsidRPr="00160A12">
        <w:t>распрастраненный</w:t>
      </w:r>
      <w:proofErr w:type="spellEnd"/>
      <w:r w:rsidRPr="00160A12">
        <w:t xml:space="preserve"> вид кактусов. Его стебли состоят из плоских члеников. Листьев нет. Цветет в декабре, за  что и получил название, Родина - Южная Америка.</w:t>
      </w:r>
    </w:p>
    <w:p w:rsidR="00EA5A9B" w:rsidRPr="00160A12" w:rsidRDefault="00EA5A9B" w:rsidP="00EA5A9B">
      <w:pPr>
        <w:spacing w:before="100" w:beforeAutospacing="1" w:after="100" w:afterAutospacing="1"/>
      </w:pPr>
      <w:r w:rsidRPr="00160A12">
        <w:rPr>
          <w:u w:val="single"/>
        </w:rPr>
        <w:t>КАЛЛА</w:t>
      </w:r>
      <w:r w:rsidRPr="00160A12">
        <w:t>, (белокрыльник)- растение, очень похожее на встречающийся в нашей стране белокрыльник болотный. Но комнатный белокрыльник родом из Африки.</w:t>
      </w:r>
    </w:p>
    <w:p w:rsidR="00EA5A9B" w:rsidRPr="00160A12" w:rsidRDefault="00EA5A9B" w:rsidP="00EA5A9B">
      <w:pPr>
        <w:spacing w:before="100" w:beforeAutospacing="1" w:after="100" w:afterAutospacing="1"/>
      </w:pPr>
      <w:r w:rsidRPr="00160A12">
        <w:rPr>
          <w:u w:val="single"/>
        </w:rPr>
        <w:t>БЕГОНИЯ </w:t>
      </w:r>
      <w:r w:rsidRPr="00160A12">
        <w:t xml:space="preserve"> имеет листья необычной формы: они как будто кособокие. Бегонии очень разнообразны. У многих из них листья яркие,  пестрые. Родина  бегонии – тропические леса разных материков. </w:t>
      </w:r>
    </w:p>
    <w:p w:rsidR="00EA5A9B" w:rsidRPr="00160A12" w:rsidRDefault="00EA5A9B" w:rsidP="00EA5A9B">
      <w:pPr>
        <w:spacing w:before="100" w:beforeAutospacing="1" w:after="100" w:afterAutospacing="1"/>
      </w:pPr>
      <w:r w:rsidRPr="00160A12">
        <w:rPr>
          <w:u w:val="single"/>
        </w:rPr>
        <w:t xml:space="preserve">АЛОЭ </w:t>
      </w:r>
      <w:r w:rsidRPr="00160A12">
        <w:t>(столетник) -  широко известное комнатное растение. Обладает лекарственными свойствами. Родина - Африка.</w:t>
      </w:r>
    </w:p>
    <w:p w:rsidR="008129BB" w:rsidRPr="004443C9" w:rsidRDefault="00EA5A9B" w:rsidP="00EA5A9B">
      <w:pPr>
        <w:spacing w:before="100" w:beforeAutospacing="1" w:after="100" w:afterAutospacing="1"/>
      </w:pPr>
      <w:r w:rsidRPr="00160A12">
        <w:rPr>
          <w:u w:val="single"/>
        </w:rPr>
        <w:t xml:space="preserve">ГЕРАНЬ </w:t>
      </w:r>
      <w:r w:rsidRPr="00160A12">
        <w:t>(пеларгония) очень распространенное комнатное растени</w:t>
      </w:r>
      <w:r>
        <w:t>е. Родина - Африка.</w:t>
      </w:r>
      <w:r>
        <w:br/>
      </w:r>
    </w:p>
    <w:sectPr w:rsidR="008129BB" w:rsidRPr="004443C9" w:rsidSect="003B499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5F53"/>
    <w:rsid w:val="003B499F"/>
    <w:rsid w:val="003C5CD6"/>
    <w:rsid w:val="004443C9"/>
    <w:rsid w:val="004D296D"/>
    <w:rsid w:val="00555F53"/>
    <w:rsid w:val="005820AB"/>
    <w:rsid w:val="00682A3C"/>
    <w:rsid w:val="008129BB"/>
    <w:rsid w:val="00EA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2011-09-28T16:29:00Z</dcterms:created>
  <dcterms:modified xsi:type="dcterms:W3CDTF">2011-09-28T18:39:00Z</dcterms:modified>
</cp:coreProperties>
</file>