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14" w:rsidRPr="00A512CB" w:rsidRDefault="00A512CB" w:rsidP="00A512CB">
      <w:pPr>
        <w:jc w:val="center"/>
        <w:rPr>
          <w:b/>
          <w:i/>
          <w:sz w:val="52"/>
          <w:szCs w:val="52"/>
        </w:rPr>
      </w:pPr>
      <w:r w:rsidRPr="00A512CB">
        <w:rPr>
          <w:b/>
          <w:i/>
          <w:sz w:val="52"/>
          <w:szCs w:val="52"/>
        </w:rPr>
        <w:t>Перечень  методических разработок воспитателя</w:t>
      </w:r>
    </w:p>
    <w:p w:rsidR="00A512CB" w:rsidRDefault="00A512CB" w:rsidP="00A512CB">
      <w:pPr>
        <w:jc w:val="center"/>
        <w:rPr>
          <w:b/>
          <w:i/>
          <w:sz w:val="52"/>
          <w:szCs w:val="52"/>
        </w:rPr>
      </w:pPr>
      <w:r w:rsidRPr="00A512CB">
        <w:rPr>
          <w:b/>
          <w:i/>
          <w:sz w:val="52"/>
          <w:szCs w:val="52"/>
        </w:rPr>
        <w:t>Титовой Н. П.</w:t>
      </w:r>
    </w:p>
    <w:p w:rsidR="00A512CB" w:rsidRPr="00A512CB" w:rsidRDefault="00A512CB" w:rsidP="00A512CB">
      <w:pPr>
        <w:jc w:val="center"/>
        <w:rPr>
          <w:b/>
          <w:i/>
          <w:sz w:val="52"/>
          <w:szCs w:val="52"/>
        </w:rPr>
      </w:pPr>
    </w:p>
    <w:p w:rsidR="00A512CB" w:rsidRDefault="00A512CB" w:rsidP="00A512CB">
      <w:pPr>
        <w:pStyle w:val="a3"/>
        <w:numPr>
          <w:ilvl w:val="0"/>
          <w:numId w:val="1"/>
        </w:numPr>
        <w:rPr>
          <w:b/>
          <w:i/>
          <w:sz w:val="40"/>
          <w:szCs w:val="40"/>
        </w:rPr>
      </w:pPr>
      <w:r w:rsidRPr="00A512CB">
        <w:rPr>
          <w:b/>
          <w:i/>
          <w:sz w:val="40"/>
          <w:szCs w:val="40"/>
        </w:rPr>
        <w:t>Влияние общения на развитие речи детей дошкольного возраста. ( Перспективный план работы</w:t>
      </w:r>
      <w:proofErr w:type="gramStart"/>
      <w:r w:rsidRPr="00A512CB">
        <w:rPr>
          <w:b/>
          <w:i/>
          <w:sz w:val="40"/>
          <w:szCs w:val="40"/>
        </w:rPr>
        <w:t xml:space="preserve"> )</w:t>
      </w:r>
      <w:proofErr w:type="gramEnd"/>
    </w:p>
    <w:p w:rsidR="00A512CB" w:rsidRPr="00A512CB" w:rsidRDefault="00A512CB" w:rsidP="00A512CB">
      <w:pPr>
        <w:rPr>
          <w:b/>
          <w:i/>
          <w:sz w:val="40"/>
          <w:szCs w:val="40"/>
        </w:rPr>
      </w:pPr>
    </w:p>
    <w:p w:rsidR="00A512CB" w:rsidRDefault="00A512CB" w:rsidP="00A512CB">
      <w:pPr>
        <w:pStyle w:val="a3"/>
        <w:numPr>
          <w:ilvl w:val="0"/>
          <w:numId w:val="1"/>
        </w:numPr>
        <w:rPr>
          <w:b/>
          <w:i/>
          <w:sz w:val="40"/>
          <w:szCs w:val="40"/>
        </w:rPr>
      </w:pPr>
      <w:r w:rsidRPr="00A512CB">
        <w:rPr>
          <w:b/>
          <w:i/>
          <w:sz w:val="40"/>
          <w:szCs w:val="40"/>
          <w:lang w:val="ru-RU"/>
        </w:rPr>
        <w:t xml:space="preserve">Ознакомление детей с художественной литературой. </w:t>
      </w:r>
      <w:r w:rsidRPr="00A512CB">
        <w:rPr>
          <w:b/>
          <w:i/>
          <w:sz w:val="40"/>
          <w:szCs w:val="40"/>
        </w:rPr>
        <w:t xml:space="preserve">( </w:t>
      </w:r>
      <w:proofErr w:type="spellStart"/>
      <w:r w:rsidRPr="00A512CB">
        <w:rPr>
          <w:b/>
          <w:i/>
          <w:sz w:val="40"/>
          <w:szCs w:val="40"/>
        </w:rPr>
        <w:t>Конспекты</w:t>
      </w:r>
      <w:proofErr w:type="spellEnd"/>
      <w:r w:rsidRPr="00A512CB">
        <w:rPr>
          <w:b/>
          <w:i/>
          <w:sz w:val="40"/>
          <w:szCs w:val="40"/>
        </w:rPr>
        <w:t xml:space="preserve"> </w:t>
      </w:r>
      <w:proofErr w:type="spellStart"/>
      <w:r w:rsidRPr="00A512CB">
        <w:rPr>
          <w:b/>
          <w:i/>
          <w:sz w:val="40"/>
          <w:szCs w:val="40"/>
        </w:rPr>
        <w:t>занятий</w:t>
      </w:r>
      <w:proofErr w:type="spellEnd"/>
      <w:proofErr w:type="gramStart"/>
      <w:r w:rsidRPr="00A512CB">
        <w:rPr>
          <w:b/>
          <w:i/>
          <w:sz w:val="40"/>
          <w:szCs w:val="40"/>
        </w:rPr>
        <w:t xml:space="preserve"> )</w:t>
      </w:r>
      <w:proofErr w:type="gramEnd"/>
    </w:p>
    <w:p w:rsidR="00A512CB" w:rsidRPr="00A512CB" w:rsidRDefault="00A512CB" w:rsidP="00A512CB">
      <w:pPr>
        <w:rPr>
          <w:b/>
          <w:i/>
          <w:sz w:val="40"/>
          <w:szCs w:val="40"/>
        </w:rPr>
      </w:pPr>
    </w:p>
    <w:p w:rsidR="00A512CB" w:rsidRPr="00A512CB" w:rsidRDefault="00A512CB" w:rsidP="00A512CB">
      <w:pPr>
        <w:pStyle w:val="a3"/>
        <w:numPr>
          <w:ilvl w:val="0"/>
          <w:numId w:val="1"/>
        </w:numPr>
        <w:rPr>
          <w:b/>
          <w:i/>
          <w:sz w:val="40"/>
          <w:szCs w:val="40"/>
        </w:rPr>
      </w:pPr>
      <w:r w:rsidRPr="00A512CB">
        <w:rPr>
          <w:b/>
          <w:i/>
          <w:sz w:val="40"/>
          <w:szCs w:val="40"/>
        </w:rPr>
        <w:t>Воспитание гармоничной личности через театрализованные постановки.</w:t>
      </w:r>
    </w:p>
    <w:p w:rsidR="00A512CB" w:rsidRDefault="00A512CB" w:rsidP="00A512CB">
      <w:pPr>
        <w:ind w:left="360"/>
      </w:pPr>
    </w:p>
    <w:p w:rsidR="00A512CB" w:rsidRDefault="00A512CB" w:rsidP="00A512CB">
      <w:pPr>
        <w:ind w:left="360"/>
      </w:pPr>
    </w:p>
    <w:p w:rsidR="00A512CB" w:rsidRDefault="00A512CB" w:rsidP="00A512CB">
      <w:pPr>
        <w:ind w:left="360"/>
      </w:pPr>
    </w:p>
    <w:p w:rsidR="00A512CB" w:rsidRDefault="00A512CB" w:rsidP="00A512CB">
      <w:pPr>
        <w:ind w:left="360"/>
      </w:pPr>
    </w:p>
    <w:p w:rsidR="00A512CB" w:rsidRDefault="00A512CB" w:rsidP="00A512CB">
      <w:pPr>
        <w:ind w:left="360"/>
      </w:pPr>
    </w:p>
    <w:p w:rsidR="00A512CB" w:rsidRDefault="00A512CB" w:rsidP="00A512CB">
      <w:pPr>
        <w:ind w:left="360"/>
      </w:pPr>
    </w:p>
    <w:p w:rsidR="00A512CB" w:rsidRDefault="00A512CB" w:rsidP="00A512CB">
      <w:pPr>
        <w:ind w:left="360"/>
      </w:pPr>
    </w:p>
    <w:p w:rsidR="00A512CB" w:rsidRDefault="00A512CB" w:rsidP="00A512CB">
      <w:pPr>
        <w:ind w:left="360"/>
      </w:pPr>
    </w:p>
    <w:p w:rsidR="00A512CB" w:rsidRDefault="00A512CB" w:rsidP="00A512CB">
      <w:pPr>
        <w:ind w:left="360"/>
      </w:pPr>
    </w:p>
    <w:p w:rsidR="00A512CB" w:rsidRDefault="00A512CB" w:rsidP="00A512CB">
      <w:pPr>
        <w:ind w:left="360"/>
      </w:pPr>
    </w:p>
    <w:p w:rsidR="00A512CB" w:rsidRDefault="00A512CB" w:rsidP="00A512CB">
      <w:pPr>
        <w:ind w:left="360"/>
      </w:pPr>
    </w:p>
    <w:p w:rsidR="00A512CB" w:rsidRDefault="00A512CB" w:rsidP="00A512CB">
      <w:pPr>
        <w:ind w:left="360"/>
      </w:pPr>
    </w:p>
    <w:p w:rsidR="00A512CB" w:rsidRDefault="00A512CB" w:rsidP="00A512CB">
      <w:pPr>
        <w:ind w:left="360"/>
      </w:pPr>
    </w:p>
    <w:p w:rsidR="00A512CB" w:rsidRPr="00A512CB" w:rsidRDefault="00A512CB" w:rsidP="00A512CB">
      <w:pPr>
        <w:ind w:left="360"/>
        <w:rPr>
          <w:b/>
          <w:i/>
          <w:sz w:val="28"/>
          <w:szCs w:val="28"/>
        </w:rPr>
      </w:pPr>
    </w:p>
    <w:p w:rsidR="00A512CB" w:rsidRPr="00AA38F3" w:rsidRDefault="00A512CB" w:rsidP="00A512CB">
      <w:pPr>
        <w:ind w:left="360"/>
        <w:rPr>
          <w:b/>
          <w:i/>
          <w:sz w:val="32"/>
          <w:szCs w:val="32"/>
          <w:lang w:val="ru-RU"/>
        </w:rPr>
      </w:pPr>
      <w:r w:rsidRPr="00AA38F3">
        <w:rPr>
          <w:b/>
          <w:i/>
          <w:sz w:val="32"/>
          <w:szCs w:val="32"/>
          <w:lang w:val="ru-RU"/>
        </w:rPr>
        <w:t>Заведующая МДОУ</w:t>
      </w:r>
      <w:r w:rsidR="00AA38F3">
        <w:rPr>
          <w:b/>
          <w:i/>
          <w:sz w:val="32"/>
          <w:szCs w:val="32"/>
          <w:lang w:val="ru-RU"/>
        </w:rPr>
        <w:t xml:space="preserve">________________ </w:t>
      </w:r>
      <w:proofErr w:type="spellStart"/>
      <w:r w:rsidR="00AA38F3">
        <w:rPr>
          <w:b/>
          <w:i/>
          <w:sz w:val="32"/>
          <w:szCs w:val="32"/>
          <w:lang w:val="ru-RU"/>
        </w:rPr>
        <w:t>__________</w:t>
      </w:r>
      <w:r w:rsidRPr="00AA38F3">
        <w:rPr>
          <w:b/>
          <w:i/>
          <w:sz w:val="32"/>
          <w:szCs w:val="32"/>
          <w:lang w:val="ru-RU"/>
        </w:rPr>
        <w:t>Глыбина</w:t>
      </w:r>
      <w:proofErr w:type="spellEnd"/>
      <w:r w:rsidRPr="00AA38F3">
        <w:rPr>
          <w:b/>
          <w:i/>
          <w:sz w:val="32"/>
          <w:szCs w:val="32"/>
          <w:lang w:val="ru-RU"/>
        </w:rPr>
        <w:t xml:space="preserve"> Г. И.</w:t>
      </w:r>
    </w:p>
    <w:sectPr w:rsidR="00A512CB" w:rsidRPr="00AA38F3" w:rsidSect="002A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D1AC7"/>
    <w:multiLevelType w:val="hybridMultilevel"/>
    <w:tmpl w:val="4AD2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2CB"/>
    <w:rsid w:val="002A0714"/>
    <w:rsid w:val="00A512CB"/>
    <w:rsid w:val="00AA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12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2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2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2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2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2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2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2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2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12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12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12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12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12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12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12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12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12CB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A512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512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512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512C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512CB"/>
    <w:rPr>
      <w:b/>
      <w:bCs/>
    </w:rPr>
  </w:style>
  <w:style w:type="character" w:styleId="a9">
    <w:name w:val="Emphasis"/>
    <w:basedOn w:val="a0"/>
    <w:uiPriority w:val="20"/>
    <w:qFormat/>
    <w:rsid w:val="00A512C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512C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512CB"/>
    <w:rPr>
      <w:i/>
    </w:rPr>
  </w:style>
  <w:style w:type="character" w:customStyle="1" w:styleId="22">
    <w:name w:val="Цитата 2 Знак"/>
    <w:basedOn w:val="a0"/>
    <w:link w:val="21"/>
    <w:uiPriority w:val="29"/>
    <w:rsid w:val="00A512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512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512CB"/>
    <w:rPr>
      <w:b/>
      <w:i/>
      <w:sz w:val="24"/>
    </w:rPr>
  </w:style>
  <w:style w:type="character" w:styleId="ad">
    <w:name w:val="Subtle Emphasis"/>
    <w:uiPriority w:val="19"/>
    <w:qFormat/>
    <w:rsid w:val="00A512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512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512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512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512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512C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2013-12-03T16:06:00Z</dcterms:created>
  <dcterms:modified xsi:type="dcterms:W3CDTF">2013-12-03T16:17:00Z</dcterms:modified>
</cp:coreProperties>
</file>