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94" w:rsidRDefault="00C74194" w:rsidP="00C7419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74194" w:rsidRDefault="00C74194" w:rsidP="00C7419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74194" w:rsidRDefault="00C74194" w:rsidP="00C74194">
      <w:pPr>
        <w:jc w:val="center"/>
        <w:rPr>
          <w:rFonts w:ascii="Times New Roman" w:hAnsi="Times New Roman" w:cs="Times New Roman"/>
          <w:sz w:val="56"/>
          <w:szCs w:val="56"/>
        </w:rPr>
      </w:pPr>
      <w:r w:rsidRPr="00C74194">
        <w:rPr>
          <w:rFonts w:ascii="Times New Roman" w:hAnsi="Times New Roman" w:cs="Times New Roman"/>
          <w:sz w:val="56"/>
          <w:szCs w:val="56"/>
        </w:rPr>
        <w:t>Коррекция познавательной деятельности на уроках трудового обу</w:t>
      </w:r>
      <w:r>
        <w:rPr>
          <w:rFonts w:ascii="Times New Roman" w:hAnsi="Times New Roman" w:cs="Times New Roman"/>
          <w:sz w:val="56"/>
          <w:szCs w:val="56"/>
        </w:rPr>
        <w:t>ч</w:t>
      </w:r>
      <w:r w:rsidRPr="00C74194">
        <w:rPr>
          <w:rFonts w:ascii="Times New Roman" w:hAnsi="Times New Roman" w:cs="Times New Roman"/>
          <w:sz w:val="56"/>
          <w:szCs w:val="56"/>
        </w:rPr>
        <w:t>ения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C74194" w:rsidRDefault="00C74194" w:rsidP="00C7419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74194" w:rsidRDefault="00C74194" w:rsidP="00C7419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07176" w:rsidRPr="00C74194" w:rsidRDefault="00245410" w:rsidP="00C74194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C74194">
        <w:rPr>
          <w:rFonts w:ascii="Times New Roman" w:hAnsi="Times New Roman" w:cs="Times New Roman"/>
          <w:i/>
          <w:sz w:val="56"/>
          <w:szCs w:val="56"/>
        </w:rPr>
        <w:t>Новые направления трудового обучения умственно отсталых детей.</w:t>
      </w:r>
    </w:p>
    <w:p w:rsidR="00C74194" w:rsidRPr="00C74194" w:rsidRDefault="00C74194" w:rsidP="00C74194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C74194" w:rsidRPr="00C74194" w:rsidRDefault="00C74194" w:rsidP="00C74194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C74194" w:rsidRDefault="00C74194" w:rsidP="00C7419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74194" w:rsidRDefault="00C74194" w:rsidP="00C7419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74194" w:rsidRDefault="00C74194" w:rsidP="00C74194">
      <w:pPr>
        <w:rPr>
          <w:rFonts w:ascii="Times New Roman" w:hAnsi="Times New Roman" w:cs="Times New Roman"/>
          <w:sz w:val="56"/>
          <w:szCs w:val="56"/>
        </w:rPr>
      </w:pPr>
    </w:p>
    <w:p w:rsidR="00C74194" w:rsidRDefault="00C74194" w:rsidP="00C7419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74194" w:rsidRPr="00C74194" w:rsidRDefault="00C74194" w:rsidP="00C7419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45410" w:rsidRPr="00C74194" w:rsidRDefault="00C74194" w:rsidP="00C7419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245410" w:rsidRPr="00C74194">
        <w:rPr>
          <w:rFonts w:ascii="Times New Roman" w:hAnsi="Times New Roman" w:cs="Times New Roman"/>
          <w:sz w:val="32"/>
          <w:szCs w:val="32"/>
        </w:rPr>
        <w:t>На современ</w:t>
      </w:r>
      <w:r w:rsidR="00723DF3" w:rsidRPr="00C74194">
        <w:rPr>
          <w:rFonts w:ascii="Times New Roman" w:hAnsi="Times New Roman" w:cs="Times New Roman"/>
          <w:sz w:val="32"/>
          <w:szCs w:val="32"/>
        </w:rPr>
        <w:t xml:space="preserve">ном этапе развития специального </w:t>
      </w:r>
      <w:r w:rsidR="00245410" w:rsidRPr="00C74194">
        <w:rPr>
          <w:rFonts w:ascii="Times New Roman" w:hAnsi="Times New Roman" w:cs="Times New Roman"/>
          <w:sz w:val="32"/>
          <w:szCs w:val="32"/>
        </w:rPr>
        <w:t>образо</w:t>
      </w:r>
      <w:r w:rsidR="00723DF3" w:rsidRPr="00C74194">
        <w:rPr>
          <w:rFonts w:ascii="Times New Roman" w:hAnsi="Times New Roman" w:cs="Times New Roman"/>
          <w:sz w:val="32"/>
          <w:szCs w:val="32"/>
        </w:rPr>
        <w:t xml:space="preserve">вания для детей с ограниченными </w:t>
      </w:r>
      <w:r w:rsidR="00245410" w:rsidRPr="00C74194">
        <w:rPr>
          <w:rFonts w:ascii="Times New Roman" w:hAnsi="Times New Roman" w:cs="Times New Roman"/>
          <w:sz w:val="32"/>
          <w:szCs w:val="32"/>
        </w:rPr>
        <w:t xml:space="preserve">возможностями встаёт проблема социализации их в обществе, которая позволила им оптимально и адекватно войти в жизнь, общественную деятельность, чувствовать себя необходимыми и полезными членами общества. В этой связи особую значимость приобретает их трудовая подготовка, целью которой является обучение учащихся определённым трудовым знаниям и умениям, необходимым для полной социальной адаптации интеграции учащихся. А, следовательно, появляется необходимость совершенствования трудовой подготовки глубоко умственно отсталых школьников. Нами была разработана программа &lt;&lt;Технология изготовления </w:t>
      </w:r>
      <w:proofErr w:type="gramStart"/>
      <w:r w:rsidR="00245410" w:rsidRPr="00C74194">
        <w:rPr>
          <w:rFonts w:ascii="Times New Roman" w:hAnsi="Times New Roman" w:cs="Times New Roman"/>
          <w:sz w:val="32"/>
          <w:szCs w:val="32"/>
        </w:rPr>
        <w:t>кукол</w:t>
      </w:r>
      <w:proofErr w:type="gramEnd"/>
      <w:r w:rsidR="00245410" w:rsidRPr="00C74194">
        <w:rPr>
          <w:rFonts w:ascii="Times New Roman" w:hAnsi="Times New Roman" w:cs="Times New Roman"/>
          <w:sz w:val="32"/>
          <w:szCs w:val="32"/>
        </w:rPr>
        <w:t>&gt;&gt; рассчитанная на учеников начальной школы, целью которой является обучение уча</w:t>
      </w:r>
      <w:r w:rsidR="00723DF3" w:rsidRPr="00C74194">
        <w:rPr>
          <w:rFonts w:ascii="Times New Roman" w:hAnsi="Times New Roman" w:cs="Times New Roman"/>
          <w:sz w:val="32"/>
          <w:szCs w:val="32"/>
        </w:rPr>
        <w:t xml:space="preserve">щихся изготовление кукол из папье-маше, развитие трудового умения и навыков, развитие мелкой моторики рук и коррекция нарушений психических процессов учащихся. Специфика данной технологии заключается в том, что ребёнок овладевает в процессе изготовления кукол разнообразными ручными операциями, у него развивается координация движения обеих рук, так как обе руки выполняют в основном одинаковые движения (обёртывание бумаги, выкладывание и наклеивание слоев и т.д.).  </w:t>
      </w:r>
    </w:p>
    <w:p w:rsidR="00723DF3" w:rsidRPr="00C74194" w:rsidRDefault="00320218" w:rsidP="00C7419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23DF3" w:rsidRPr="00C74194">
        <w:rPr>
          <w:rFonts w:ascii="Times New Roman" w:hAnsi="Times New Roman" w:cs="Times New Roman"/>
          <w:sz w:val="32"/>
          <w:szCs w:val="32"/>
        </w:rPr>
        <w:t>Трудясь над изготовлением куклы, ребёнок имеет возможность через образ куклы выразить свои чувства и опыт. Возможность играть с куклой делает труд радостным и желанным. Достигается эффект наибольшей заинтересованности ребёнка в труде. Это позволяет наилучшим образом сформировать необходимые трудовые навыки, корректировать в процессе труда индивидуальные личностные проявления каждого ученика.</w:t>
      </w:r>
    </w:p>
    <w:p w:rsidR="00723DF3" w:rsidRPr="00C74194" w:rsidRDefault="00723DF3" w:rsidP="00C7419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4194">
        <w:rPr>
          <w:rFonts w:ascii="Times New Roman" w:hAnsi="Times New Roman" w:cs="Times New Roman"/>
          <w:sz w:val="32"/>
          <w:szCs w:val="32"/>
        </w:rPr>
        <w:t>Работа с бумаго</w:t>
      </w:r>
      <w:proofErr w:type="gramStart"/>
      <w:r w:rsidRPr="00C74194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C74194">
        <w:rPr>
          <w:rFonts w:ascii="Times New Roman" w:hAnsi="Times New Roman" w:cs="Times New Roman"/>
          <w:sz w:val="32"/>
          <w:szCs w:val="32"/>
        </w:rPr>
        <w:t xml:space="preserve"> это работа с материалом легко доступны учащимся, </w:t>
      </w:r>
      <w:r w:rsidR="00426360" w:rsidRPr="00C74194">
        <w:rPr>
          <w:rFonts w:ascii="Times New Roman" w:hAnsi="Times New Roman" w:cs="Times New Roman"/>
          <w:sz w:val="32"/>
          <w:szCs w:val="32"/>
        </w:rPr>
        <w:t>обладающим конструктивными и классическими свойствами. Изготовления изделий из папье-маше способствует развитию мышц кистей рук, совершенствует глазомер у ребёнка,  подготавливает его к выработке навыков письма, способствует эстетическому развитию, подготавливает руку учащегося к профессиональной трудовой деятельности, развивает творчество и воображение ребёнка.</w:t>
      </w:r>
    </w:p>
    <w:p w:rsidR="00320218" w:rsidRDefault="00320218" w:rsidP="00C7419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26360" w:rsidRPr="00C74194">
        <w:rPr>
          <w:rFonts w:ascii="Times New Roman" w:hAnsi="Times New Roman" w:cs="Times New Roman"/>
          <w:sz w:val="32"/>
          <w:szCs w:val="32"/>
        </w:rPr>
        <w:t>В процессе всех занятий учащиеся значительно расширяют свой кругозор, словарный запас, знакомясь с названиями инструментов</w:t>
      </w:r>
      <w:r w:rsidR="00FD0FFB" w:rsidRPr="00C74194">
        <w:rPr>
          <w:rFonts w:ascii="Times New Roman" w:hAnsi="Times New Roman" w:cs="Times New Roman"/>
          <w:sz w:val="32"/>
          <w:szCs w:val="32"/>
        </w:rPr>
        <w:t xml:space="preserve">, материалов, трудовых процессов. Изготовление </w:t>
      </w:r>
      <w:r w:rsidR="00FD0FFB" w:rsidRPr="00C74194">
        <w:rPr>
          <w:rFonts w:ascii="Times New Roman" w:hAnsi="Times New Roman" w:cs="Times New Roman"/>
          <w:sz w:val="32"/>
          <w:szCs w:val="32"/>
        </w:rPr>
        <w:lastRenderedPageBreak/>
        <w:t xml:space="preserve">самой куклы способствует упражнениям в вычислениях, в сопоставлении и отработке понятий &lt;&lt;больше&gt;&gt;, &lt;&lt;меньше&gt;&gt;, &lt;&lt;уже&gt;&gt;, &lt;&lt;короче&gt;&gt;, &lt;&lt;длиннее&gt;&gt;. Закрепляется геометрических материал, учатся подбирать цвета к образу героя. </w:t>
      </w:r>
    </w:p>
    <w:p w:rsidR="00FD0FFB" w:rsidRPr="00C74194" w:rsidRDefault="00320218" w:rsidP="00C7419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D0FFB" w:rsidRPr="00C74194">
        <w:rPr>
          <w:rFonts w:ascii="Times New Roman" w:hAnsi="Times New Roman" w:cs="Times New Roman"/>
          <w:sz w:val="32"/>
          <w:szCs w:val="32"/>
        </w:rPr>
        <w:t>Ведущие психологи и дефектологи Выготский Л.С., Леонтьев А.Н.,  Лебединский В.В. утверждают что, познавая реальный мир в его социальных связах и отношениях, и будучи ограничены в возможностях непосредственно включения себя в эти структуры, ребёнок активно</w:t>
      </w:r>
      <w:r w:rsidR="00207720" w:rsidRPr="00C74194">
        <w:rPr>
          <w:rFonts w:ascii="Times New Roman" w:hAnsi="Times New Roman" w:cs="Times New Roman"/>
          <w:sz w:val="32"/>
          <w:szCs w:val="32"/>
        </w:rPr>
        <w:t xml:space="preserve"> проецирует воспринимаемый опыт в специфическую игровую ситуацию. Основным объектом такой проекции, обеспечивающей ребёнку возможность самовыражения, наполнения опыта и его коррекции  в процессе самостоятельной игры с игрой других, длительное время являются куклы. Вовлекая детей в коллективные игры с куклам</w:t>
      </w:r>
      <w:proofErr w:type="gramStart"/>
      <w:r w:rsidR="00207720" w:rsidRPr="00C74194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="00207720" w:rsidRPr="00C74194">
        <w:rPr>
          <w:rFonts w:ascii="Times New Roman" w:hAnsi="Times New Roman" w:cs="Times New Roman"/>
          <w:sz w:val="32"/>
          <w:szCs w:val="32"/>
        </w:rPr>
        <w:t xml:space="preserve">разыгрывание кукольных спектаклей) мы даём возможность ребёнку в условиях коллективной творческой деятельности выразить себя, свои чувства и переживания. Игра с куклой позволяет решать такие важные </w:t>
      </w:r>
      <w:proofErr w:type="spellStart"/>
      <w:r w:rsidRPr="00C74194">
        <w:rPr>
          <w:rFonts w:ascii="Times New Roman" w:hAnsi="Times New Roman" w:cs="Times New Roman"/>
          <w:sz w:val="32"/>
          <w:szCs w:val="32"/>
        </w:rPr>
        <w:t>псих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C74194">
        <w:rPr>
          <w:rFonts w:ascii="Times New Roman" w:hAnsi="Times New Roman" w:cs="Times New Roman"/>
          <w:sz w:val="32"/>
          <w:szCs w:val="32"/>
        </w:rPr>
        <w:t>коррекционные</w:t>
      </w:r>
      <w:proofErr w:type="spellEnd"/>
      <w:r w:rsidR="00207720" w:rsidRPr="00C74194">
        <w:rPr>
          <w:rFonts w:ascii="Times New Roman" w:hAnsi="Times New Roman" w:cs="Times New Roman"/>
          <w:sz w:val="32"/>
          <w:szCs w:val="32"/>
        </w:rPr>
        <w:t xml:space="preserve"> задачи, как расширение репертуара самовыражения ребёнка, достижение эмоциональной устойчивости и </w:t>
      </w:r>
      <w:proofErr w:type="spellStart"/>
      <w:r w:rsidR="00207720" w:rsidRPr="00C74194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="00787C47" w:rsidRPr="00C74194">
        <w:rPr>
          <w:rFonts w:ascii="Times New Roman" w:hAnsi="Times New Roman" w:cs="Times New Roman"/>
          <w:sz w:val="32"/>
          <w:szCs w:val="32"/>
        </w:rPr>
        <w:t>, коррекцию отношений в системе родитель-ребёнок, отношений детей в коллективе.</w:t>
      </w:r>
    </w:p>
    <w:p w:rsidR="00787C47" w:rsidRPr="00C74194" w:rsidRDefault="00320218" w:rsidP="00C7419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787C47" w:rsidRPr="00C74194">
        <w:rPr>
          <w:rFonts w:ascii="Times New Roman" w:hAnsi="Times New Roman" w:cs="Times New Roman"/>
          <w:sz w:val="32"/>
          <w:szCs w:val="32"/>
        </w:rPr>
        <w:t>Разыгрывание сюжетов с куклой за ширмой помогает детям преодолеть робость, застенчивость, служит тренировкой внимания, памяти, развивает речь, мышление, эмоциональность. Насыщенная положительными эмоциями игра с куклами позволяет обеспечивать автоматизацию усвоенных поведенческих навыков, способствует формированию правильных навыков общения у детей.</w:t>
      </w:r>
    </w:p>
    <w:p w:rsidR="00FA7301" w:rsidRDefault="00787C47" w:rsidP="00C7419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74194">
        <w:rPr>
          <w:rFonts w:ascii="Times New Roman" w:hAnsi="Times New Roman" w:cs="Times New Roman"/>
          <w:sz w:val="32"/>
          <w:szCs w:val="32"/>
        </w:rPr>
        <w:t>Труд, как вид человеческой деятельности представляется очень богатым и сложным процессом, в котором, так или иначе, участвуют (анализаторы, органы чувств), перерабатывающие (мозг), так и моторные (исполнительные функции).</w:t>
      </w:r>
      <w:r w:rsidR="00417820" w:rsidRPr="00C74194">
        <w:rPr>
          <w:rFonts w:ascii="Times New Roman" w:hAnsi="Times New Roman" w:cs="Times New Roman"/>
          <w:sz w:val="32"/>
          <w:szCs w:val="32"/>
        </w:rPr>
        <w:t xml:space="preserve"> </w:t>
      </w:r>
      <w:r w:rsidRPr="00C74194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787C47" w:rsidRPr="00C74194" w:rsidRDefault="00FA7301" w:rsidP="00C7419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bookmarkStart w:id="0" w:name="_GoBack"/>
      <w:bookmarkEnd w:id="0"/>
      <w:r w:rsidR="00787C47" w:rsidRPr="00C74194">
        <w:rPr>
          <w:rFonts w:ascii="Times New Roman" w:hAnsi="Times New Roman" w:cs="Times New Roman"/>
          <w:sz w:val="32"/>
          <w:szCs w:val="32"/>
        </w:rPr>
        <w:t>У умственно отсталых детей все эти процессы недоразвиты или нарушены.</w:t>
      </w:r>
    </w:p>
    <w:p w:rsidR="00417820" w:rsidRPr="00C74194" w:rsidRDefault="00417820" w:rsidP="00C7419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4194">
        <w:rPr>
          <w:rFonts w:ascii="Times New Roman" w:hAnsi="Times New Roman" w:cs="Times New Roman"/>
          <w:sz w:val="32"/>
          <w:szCs w:val="32"/>
        </w:rPr>
        <w:t xml:space="preserve">Одной из специфических задач коррекционной школы является коррекционная направленность трудового обучения. Благодаря трудовому обучению, у школьников расширяется круг представлений, совершенствуется познавательные способности, формируется основные процессы умственно деятельности, развивается способность воспринимать и чувствовать красоту и </w:t>
      </w:r>
      <w:r w:rsidRPr="00C74194">
        <w:rPr>
          <w:rFonts w:ascii="Times New Roman" w:hAnsi="Times New Roman" w:cs="Times New Roman"/>
          <w:sz w:val="32"/>
          <w:szCs w:val="32"/>
        </w:rPr>
        <w:lastRenderedPageBreak/>
        <w:t>преображающую силу труда, умение создавать красивые вещи, осуществляется физическое воспитание учащихся.</w:t>
      </w:r>
    </w:p>
    <w:p w:rsidR="00417820" w:rsidRPr="00C74194" w:rsidRDefault="00417820" w:rsidP="00C7419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4194">
        <w:rPr>
          <w:rFonts w:ascii="Times New Roman" w:hAnsi="Times New Roman" w:cs="Times New Roman"/>
          <w:sz w:val="32"/>
          <w:szCs w:val="32"/>
        </w:rPr>
        <w:t>Уроки трудового обучения только тогда имеют коррекционное значение, когда они правильно спланированы и интересны для учащихся. Чтобы уроки проходили на достаточно высоком уровне, учитель должен располагать возможностью повышать свою профессиональную, методическую подготовку.</w:t>
      </w:r>
    </w:p>
    <w:p w:rsidR="00787C47" w:rsidRPr="00C74194" w:rsidRDefault="00787C47" w:rsidP="00C7419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787C47" w:rsidRPr="00C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E9"/>
    <w:rsid w:val="00207720"/>
    <w:rsid w:val="00245410"/>
    <w:rsid w:val="00320218"/>
    <w:rsid w:val="00407176"/>
    <w:rsid w:val="00417820"/>
    <w:rsid w:val="00426360"/>
    <w:rsid w:val="00723DF3"/>
    <w:rsid w:val="00787C47"/>
    <w:rsid w:val="008679E9"/>
    <w:rsid w:val="00C74194"/>
    <w:rsid w:val="00FA7301"/>
    <w:rsid w:val="00F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1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820E-5C13-4879-8A17-9BA3C8B5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2012-06-07T06:49:00Z</dcterms:created>
  <dcterms:modified xsi:type="dcterms:W3CDTF">2012-06-25T14:48:00Z</dcterms:modified>
</cp:coreProperties>
</file>