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6D" w:rsidRDefault="009E206D" w:rsidP="009E206D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 БЮДЖЕТНОЕ  СПЕЦИАЛЬНОЕ (КОРРЕКЦИОННОЕ) ОБРАЗОВАТЕЛЬНОЕ  УЧРЕЖДЕНИЕ  ДЛЯ ОБУЧАЮЩИХСЯ, ВОСПИТАННИКОВ  С  ОГРАНИЧЕННЫМИ ВОЗМОЖНОСТЯМИ ЗДОРОВЬЯ ОБЩЕОБРАЗОВАТЕЛЬНАЯ  ШКОЛА № 27 VIII ВИДА  ГОРОДА-КУРОРТА  АНАПА  КРАСНОДАРСКОГО КРАЯ</w:t>
      </w:r>
    </w:p>
    <w:p w:rsidR="009E206D" w:rsidRDefault="009E206D" w:rsidP="009E20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206D" w:rsidRDefault="009E206D" w:rsidP="009E206D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Начальная школа</w:t>
      </w:r>
    </w:p>
    <w:p w:rsidR="009E206D" w:rsidRDefault="009E206D" w:rsidP="009E20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9E206D" w:rsidRDefault="009E206D" w:rsidP="009E206D"/>
    <w:p w:rsidR="009E206D" w:rsidRDefault="009E206D" w:rsidP="009E206D"/>
    <w:p w:rsidR="009E206D" w:rsidRDefault="009E206D" w:rsidP="009E206D">
      <w:pPr>
        <w:jc w:val="center"/>
        <w:rPr>
          <w:b/>
        </w:rPr>
      </w:pPr>
    </w:p>
    <w:p w:rsidR="009E206D" w:rsidRDefault="009E206D" w:rsidP="009E206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9E206D" w:rsidRDefault="009E206D" w:rsidP="009E206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развитию речи</w:t>
      </w:r>
    </w:p>
    <w:p w:rsidR="009E206D" w:rsidRDefault="009E206D" w:rsidP="009E206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3 КЛАСС</w:t>
      </w:r>
    </w:p>
    <w:p w:rsidR="009E206D" w:rsidRDefault="009E206D" w:rsidP="009E206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E206D" w:rsidRDefault="009E206D" w:rsidP="009E206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E206D" w:rsidRDefault="009E206D" w:rsidP="009E20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06D" w:rsidRDefault="009E206D" w:rsidP="009E206D">
      <w:pPr>
        <w:rPr>
          <w:sz w:val="36"/>
          <w:szCs w:val="36"/>
        </w:rPr>
      </w:pPr>
    </w:p>
    <w:p w:rsidR="009E206D" w:rsidRDefault="009E206D" w:rsidP="009E206D">
      <w:pPr>
        <w:pStyle w:val="a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Выполнил:</w:t>
      </w:r>
    </w:p>
    <w:p w:rsidR="009E206D" w:rsidRDefault="009E206D" w:rsidP="009E206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E206D" w:rsidRDefault="009E206D" w:rsidP="009E206D">
      <w:pPr>
        <w:pStyle w:val="a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Педагог: Троценко Тамара Николаевна</w:t>
      </w:r>
    </w:p>
    <w:p w:rsidR="009E206D" w:rsidRDefault="009E206D" w:rsidP="009E206D">
      <w:pPr>
        <w:pStyle w:val="a5"/>
        <w:rPr>
          <w:rFonts w:ascii="Times New Roman" w:hAnsi="Times New Roman"/>
          <w:b/>
          <w:sz w:val="36"/>
          <w:szCs w:val="36"/>
        </w:rPr>
      </w:pPr>
    </w:p>
    <w:p w:rsidR="009E206D" w:rsidRDefault="009E206D" w:rsidP="009E206D">
      <w:pPr>
        <w:pStyle w:val="a5"/>
        <w:rPr>
          <w:rFonts w:ascii="Times New Roman" w:hAnsi="Times New Roman"/>
          <w:b/>
          <w:sz w:val="36"/>
          <w:szCs w:val="36"/>
        </w:rPr>
      </w:pPr>
    </w:p>
    <w:p w:rsidR="009E206D" w:rsidRDefault="009E206D" w:rsidP="009E206D">
      <w:pPr>
        <w:pStyle w:val="a5"/>
        <w:rPr>
          <w:rFonts w:ascii="Times New Roman" w:hAnsi="Times New Roman"/>
          <w:b/>
          <w:sz w:val="36"/>
          <w:szCs w:val="36"/>
        </w:rPr>
      </w:pPr>
    </w:p>
    <w:p w:rsidR="009E206D" w:rsidRDefault="009E206D" w:rsidP="009E206D">
      <w:pPr>
        <w:pStyle w:val="a5"/>
        <w:rPr>
          <w:rFonts w:ascii="Times New Roman" w:hAnsi="Times New Roman"/>
          <w:b/>
          <w:sz w:val="36"/>
          <w:szCs w:val="36"/>
        </w:rPr>
      </w:pPr>
    </w:p>
    <w:p w:rsidR="009E206D" w:rsidRDefault="009E206D" w:rsidP="009E206D">
      <w:pPr>
        <w:pStyle w:val="a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</w:t>
      </w:r>
    </w:p>
    <w:p w:rsidR="009E206D" w:rsidRDefault="009E206D" w:rsidP="009E206D">
      <w:pPr>
        <w:rPr>
          <w:sz w:val="36"/>
          <w:szCs w:val="36"/>
        </w:rPr>
      </w:pPr>
    </w:p>
    <w:p w:rsidR="001C6D69" w:rsidRPr="00DC007B" w:rsidRDefault="001C6D69" w:rsidP="001C6D69">
      <w:pPr>
        <w:pStyle w:val="a3"/>
        <w:ind w:left="40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007B">
        <w:rPr>
          <w:rFonts w:ascii="Times New Roman" w:hAnsi="Times New Roman" w:cs="Times New Roman"/>
          <w:b/>
          <w:sz w:val="36"/>
          <w:szCs w:val="36"/>
        </w:rPr>
        <w:lastRenderedPageBreak/>
        <w:t>Конспект открытого урока  в 3 классе.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Предмет – развитие речи  на основе изучения предметов и явлений окружающей действительности, ОБЖ (интегрированный курс) с использованием  современных образовательных технологий, с применением современных коррекционных технологий с учетом специфики педагогических условий.</w:t>
      </w:r>
    </w:p>
    <w:p w:rsidR="001C6D69" w:rsidRPr="00241648" w:rsidRDefault="001C6D69" w:rsidP="001C6D6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Тема</w:t>
      </w:r>
      <w:r w:rsidRPr="00DC007B">
        <w:rPr>
          <w:rFonts w:ascii="Times New Roman" w:hAnsi="Times New Roman" w:cs="Times New Roman"/>
          <w:sz w:val="28"/>
          <w:szCs w:val="28"/>
        </w:rPr>
        <w:t xml:space="preserve">: </w:t>
      </w:r>
      <w:r w:rsidR="00DC007B" w:rsidRPr="00241648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Pr="00241648">
        <w:rPr>
          <w:rFonts w:ascii="Times New Roman" w:hAnsi="Times New Roman" w:cs="Times New Roman"/>
          <w:b/>
          <w:sz w:val="32"/>
          <w:szCs w:val="32"/>
          <w:u w:val="single"/>
        </w:rPr>
        <w:t>икие животные «Ёж». Как вести себя при встрече с дикими животными.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C007B">
        <w:rPr>
          <w:rFonts w:ascii="Times New Roman" w:hAnsi="Times New Roman" w:cs="Times New Roman"/>
          <w:sz w:val="28"/>
          <w:szCs w:val="28"/>
        </w:rPr>
        <w:t>: Троценко Тамара Николаевна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C007B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Цель</w:t>
      </w:r>
      <w:r w:rsidRPr="00DC007B">
        <w:rPr>
          <w:rFonts w:ascii="Times New Roman" w:hAnsi="Times New Roman" w:cs="Times New Roman"/>
          <w:sz w:val="28"/>
          <w:szCs w:val="28"/>
        </w:rPr>
        <w:t>:</w:t>
      </w:r>
    </w:p>
    <w:p w:rsidR="001C6D69" w:rsidRPr="00DC007B" w:rsidRDefault="001C6D69" w:rsidP="001C6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уточнить и расширить представление учащихся о еже. Части тела. Чем питается. Как передвигается. Сравнить с домашним животным. Познакомить с таблицей «Меры безопасности».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C007B">
        <w:rPr>
          <w:rFonts w:ascii="Times New Roman" w:hAnsi="Times New Roman" w:cs="Times New Roman"/>
          <w:sz w:val="28"/>
          <w:szCs w:val="28"/>
        </w:rPr>
        <w:t>: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- сформировать представление о еже, как о представителе диких животных; 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развивать слуховое внимание и логическое мышление;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вовлекать детей в разговор во время рассматривания картины;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формировать умения слушать и отвечать, понимать заданный вопрос, анализировать, делать выводы и сравнивать предметы на основе увиденного;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воспитывать учебную мотивацию, развивать любовь к животным;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ОБЖ: правила поведения в зоопарке.</w:t>
      </w:r>
    </w:p>
    <w:p w:rsidR="001C6D69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C007B">
        <w:rPr>
          <w:rFonts w:ascii="Times New Roman" w:hAnsi="Times New Roman" w:cs="Times New Roman"/>
          <w:sz w:val="28"/>
          <w:szCs w:val="28"/>
        </w:rPr>
        <w:t>: таблица по развитию логического мышления, предметные картинки с изображением диких и домашних животных, шаблон ежа, картины с изображением ежа, поднос с фруктами и овощами, таблица: «Меры безопасности  в  зоопарке», ТСО.</w:t>
      </w:r>
    </w:p>
    <w:p w:rsidR="00DC007B" w:rsidRDefault="00DC007B" w:rsidP="001C6D69">
      <w:pPr>
        <w:rPr>
          <w:rFonts w:ascii="Times New Roman" w:hAnsi="Times New Roman" w:cs="Times New Roman"/>
          <w:sz w:val="28"/>
          <w:szCs w:val="28"/>
        </w:rPr>
      </w:pPr>
    </w:p>
    <w:p w:rsidR="00DC007B" w:rsidRDefault="00DC007B" w:rsidP="001C6D69">
      <w:pPr>
        <w:rPr>
          <w:rFonts w:ascii="Times New Roman" w:hAnsi="Times New Roman" w:cs="Times New Roman"/>
          <w:sz w:val="28"/>
          <w:szCs w:val="28"/>
        </w:rPr>
      </w:pPr>
    </w:p>
    <w:p w:rsidR="00DC007B" w:rsidRPr="00DC007B" w:rsidRDefault="00DC007B" w:rsidP="001C6D69">
      <w:pPr>
        <w:rPr>
          <w:rFonts w:ascii="Times New Roman" w:hAnsi="Times New Roman" w:cs="Times New Roman"/>
          <w:sz w:val="28"/>
          <w:szCs w:val="28"/>
        </w:rPr>
      </w:pPr>
    </w:p>
    <w:p w:rsidR="001C6D69" w:rsidRPr="00DC007B" w:rsidRDefault="001C6D69" w:rsidP="001C6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00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007B">
        <w:rPr>
          <w:rFonts w:ascii="Times New Roman" w:hAnsi="Times New Roman" w:cs="Times New Roman"/>
          <w:b/>
          <w:sz w:val="28"/>
          <w:szCs w:val="28"/>
        </w:rPr>
        <w:t xml:space="preserve">.Организационный </w:t>
      </w:r>
      <w:r w:rsidR="00DC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07B">
        <w:rPr>
          <w:rFonts w:ascii="Times New Roman" w:hAnsi="Times New Roman" w:cs="Times New Roman"/>
          <w:b/>
          <w:sz w:val="28"/>
          <w:szCs w:val="28"/>
        </w:rPr>
        <w:t>момент</w:t>
      </w:r>
      <w:proofErr w:type="gramEnd"/>
      <w:r w:rsidRPr="00DC007B">
        <w:rPr>
          <w:rFonts w:ascii="Times New Roman" w:hAnsi="Times New Roman" w:cs="Times New Roman"/>
          <w:sz w:val="28"/>
          <w:szCs w:val="28"/>
        </w:rPr>
        <w:t>.</w:t>
      </w:r>
    </w:p>
    <w:p w:rsidR="001C6D69" w:rsidRPr="00DC007B" w:rsidRDefault="001C6D69" w:rsidP="001C6D69">
      <w:pPr>
        <w:ind w:left="4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Цель</w:t>
      </w:r>
      <w:r w:rsidRPr="00DC007B">
        <w:rPr>
          <w:rFonts w:ascii="Times New Roman" w:hAnsi="Times New Roman" w:cs="Times New Roman"/>
          <w:sz w:val="28"/>
          <w:szCs w:val="28"/>
        </w:rPr>
        <w:t>: создание положительного настроя на работу.</w:t>
      </w:r>
    </w:p>
    <w:p w:rsidR="001C6D69" w:rsidRPr="00DC007B" w:rsidRDefault="001C6D69" w:rsidP="001C6D69">
      <w:pPr>
        <w:ind w:left="4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(Учитель читает правило).</w:t>
      </w:r>
    </w:p>
    <w:p w:rsidR="001C6D69" w:rsidRPr="00DC007B" w:rsidRDefault="001C6D69" w:rsidP="001C6D69">
      <w:pPr>
        <w:ind w:left="4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Внимание! Проверь, дружок, готов ли ты начать урок?</w:t>
      </w:r>
    </w:p>
    <w:p w:rsidR="001C6D69" w:rsidRPr="00DC007B" w:rsidRDefault="001C6D69" w:rsidP="001C6D69">
      <w:pPr>
        <w:ind w:left="4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Всё ль на месте,</w:t>
      </w:r>
    </w:p>
    <w:p w:rsidR="001C6D69" w:rsidRPr="00DC007B" w:rsidRDefault="001C6D69" w:rsidP="001C6D69">
      <w:pPr>
        <w:ind w:left="4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 всё ль в порядке – руки книжки и тетрадки.</w:t>
      </w:r>
    </w:p>
    <w:p w:rsidR="001C6D69" w:rsidRPr="00DC007B" w:rsidRDefault="001C6D69" w:rsidP="001C6D69">
      <w:pPr>
        <w:ind w:left="4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(Дети проверяют готовность к уроку).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Какой будет сейчас урок?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Ответы.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Чему мы учимся на уроках по развитию речи?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Ответы: «Мы учимся красиво говорить, знакомимся с животными, с природой».</w:t>
      </w:r>
    </w:p>
    <w:p w:rsidR="001C6D69" w:rsidRPr="00DC007B" w:rsidRDefault="001C6D69" w:rsidP="001C6D69">
      <w:pPr>
        <w:rPr>
          <w:rFonts w:ascii="Times New Roman" w:hAnsi="Times New Roman" w:cs="Times New Roman"/>
          <w:b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DC007B">
        <w:rPr>
          <w:rFonts w:ascii="Times New Roman" w:hAnsi="Times New Roman" w:cs="Times New Roman"/>
          <w:b/>
          <w:sz w:val="28"/>
          <w:szCs w:val="28"/>
        </w:rPr>
        <w:t>.  Речевая</w:t>
      </w:r>
      <w:proofErr w:type="gramEnd"/>
      <w:r w:rsidRPr="00DC007B">
        <w:rPr>
          <w:rFonts w:ascii="Times New Roman" w:hAnsi="Times New Roman" w:cs="Times New Roman"/>
          <w:b/>
          <w:sz w:val="28"/>
          <w:szCs w:val="28"/>
        </w:rPr>
        <w:t xml:space="preserve"> разминка.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Цель</w:t>
      </w:r>
      <w:r w:rsidRPr="00DC007B">
        <w:rPr>
          <w:rFonts w:ascii="Times New Roman" w:hAnsi="Times New Roman" w:cs="Times New Roman"/>
          <w:sz w:val="28"/>
          <w:szCs w:val="28"/>
        </w:rPr>
        <w:t>: подготовка органов речи к работе.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(Учитель говорит, дети выполняют).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Зарядка для языка.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Погулять язык собрался (отрыть рот).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Он умылся (кончиком языка провести по верхним зубам).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Причесался (несколько раз провести языком между верхними и нижними зубами).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На прохожих оглянулся (высунуть язык вперёд и обратно спрятать).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Облизнулся (провести языком по губам).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Вправо, влево оглянулся (повернуть язык вправо, влево).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Вниз упал (опустить язык вниз).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Вверх полез (поднять язык).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lastRenderedPageBreak/>
        <w:t>Раз и во рту исчез (спрятать язык).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007B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Pr="00DC007B">
        <w:rPr>
          <w:rFonts w:ascii="Times New Roman" w:hAnsi="Times New Roman" w:cs="Times New Roman"/>
          <w:b/>
          <w:sz w:val="28"/>
          <w:szCs w:val="28"/>
        </w:rPr>
        <w:t>Коррекционные упражнения</w:t>
      </w:r>
      <w:r w:rsidRPr="00DC00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6D69" w:rsidRPr="00DC007B" w:rsidRDefault="001C6D69" w:rsidP="001C6D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Коррекционные зрительные восприятия.  1 слайд.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Что изображено на таблице?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Чем отличаются животные слева от животных справа? (Рассматривание  таблицы с изображением диких и домашних животных).</w:t>
      </w:r>
    </w:p>
    <w:p w:rsidR="001C6D69" w:rsidRPr="00DC007B" w:rsidRDefault="001C6D69" w:rsidP="001C6D69">
      <w:pPr>
        <w:rPr>
          <w:rFonts w:ascii="Times New Roman" w:hAnsi="Times New Roman" w:cs="Times New Roman"/>
          <w:b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007B">
        <w:rPr>
          <w:rFonts w:ascii="Times New Roman" w:hAnsi="Times New Roman" w:cs="Times New Roman"/>
          <w:b/>
          <w:sz w:val="28"/>
          <w:szCs w:val="28"/>
        </w:rPr>
        <w:t>. Повторение.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Цель</w:t>
      </w:r>
      <w:r w:rsidRPr="00DC007B">
        <w:rPr>
          <w:rFonts w:ascii="Times New Roman" w:hAnsi="Times New Roman" w:cs="Times New Roman"/>
          <w:sz w:val="28"/>
          <w:szCs w:val="28"/>
        </w:rPr>
        <w:t>: актуализация знаний, полученных на прошлом уроке.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Каких домашних животных вы знаете?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Почему мы их называем «домашними»? (Живут рядом с человеком, заботится о них человек).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 Назовите, каких вы знаете  домашних животных. (С опорой на картину).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Вспомните (отвечают по схеме):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   - где живут?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   - чем питаются?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   - назовите детёнышей.</w:t>
      </w:r>
    </w:p>
    <w:p w:rsidR="001C6D69" w:rsidRPr="00DC007B" w:rsidRDefault="001C6D69" w:rsidP="001C6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Учитель называет диких животных, ученики имитируют их движения.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007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C007B">
        <w:rPr>
          <w:rFonts w:ascii="Times New Roman" w:hAnsi="Times New Roman" w:cs="Times New Roman"/>
          <w:b/>
          <w:sz w:val="28"/>
          <w:szCs w:val="28"/>
        </w:rPr>
        <w:t>. Подготовка к изучению нового материала</w:t>
      </w:r>
      <w:r w:rsidRPr="00DC00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007B">
        <w:rPr>
          <w:rFonts w:ascii="Times New Roman" w:hAnsi="Times New Roman" w:cs="Times New Roman"/>
          <w:sz w:val="28"/>
          <w:szCs w:val="28"/>
        </w:rPr>
        <w:t xml:space="preserve">  2 слайд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Коррекционное упражнение «Исключи лишнее».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Назовите животных, которых видим.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Кто здесь лишний, почему?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Подумайте, каких диких животных вы знаете?</w:t>
      </w:r>
    </w:p>
    <w:p w:rsidR="001C6D69" w:rsidRPr="00DC007B" w:rsidRDefault="001C6D69" w:rsidP="001C6D69">
      <w:pPr>
        <w:rPr>
          <w:rFonts w:ascii="Times New Roman" w:hAnsi="Times New Roman" w:cs="Times New Roman"/>
          <w:b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C007B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1C6D69" w:rsidRPr="00DC007B" w:rsidRDefault="001C6D69" w:rsidP="001C6D69">
      <w:pPr>
        <w:rPr>
          <w:rFonts w:ascii="Times New Roman" w:hAnsi="Times New Roman" w:cs="Times New Roman"/>
          <w:b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 xml:space="preserve">     1. Введение в тему.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C007B">
        <w:rPr>
          <w:rFonts w:ascii="Times New Roman" w:hAnsi="Times New Roman" w:cs="Times New Roman"/>
          <w:sz w:val="28"/>
          <w:szCs w:val="28"/>
        </w:rPr>
        <w:t>: «Закройте глаза и послушайте, какие звуки вы слышите?».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 (Звучит запись голосов птиц). 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lastRenderedPageBreak/>
        <w:t>- Какие звуки вы слышите?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Когда заходим в лес, какой там воздух?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Давайте подышим этим воздухом.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Дети делают глубокий вдох носом, выдох ртом. 3раза.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Какие животные живут в лесу?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Ответы.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Если они живут в лесу, как их называют?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Ответы.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Почему их называют дикими животными?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Ответы.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2. Сообщение темы</w:t>
      </w:r>
      <w:r w:rsidRPr="00DC007B">
        <w:rPr>
          <w:rFonts w:ascii="Times New Roman" w:hAnsi="Times New Roman" w:cs="Times New Roman"/>
          <w:sz w:val="28"/>
          <w:szCs w:val="28"/>
        </w:rPr>
        <w:t>. 3 слайд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C007B">
        <w:rPr>
          <w:rFonts w:ascii="Times New Roman" w:hAnsi="Times New Roman" w:cs="Times New Roman"/>
          <w:sz w:val="28"/>
          <w:szCs w:val="28"/>
        </w:rPr>
        <w:t>. Сегодня мы познакомимся с лесным животным. Его название вы узнаете, отгадав загадку: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       Сердитый недотрога 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        Живёт в глуши лесной.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      Иголок очень много,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      А нитки ни одной. Кто это? (Ёж).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Давайте правильно произнесём звук «ж».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07B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DC0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07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C007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C00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C00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007B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DC007B">
        <w:rPr>
          <w:rFonts w:ascii="Times New Roman" w:hAnsi="Times New Roman" w:cs="Times New Roman"/>
          <w:sz w:val="28"/>
          <w:szCs w:val="28"/>
        </w:rPr>
        <w:t xml:space="preserve"> в лесу встретили ежа.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007B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C00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007B">
        <w:rPr>
          <w:rFonts w:ascii="Times New Roman" w:hAnsi="Times New Roman" w:cs="Times New Roman"/>
          <w:sz w:val="28"/>
          <w:szCs w:val="28"/>
        </w:rPr>
        <w:t>жи</w:t>
      </w:r>
      <w:proofErr w:type="spellEnd"/>
      <w:proofErr w:type="gramEnd"/>
      <w:r w:rsidRPr="00DC00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007B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C007B">
        <w:rPr>
          <w:rFonts w:ascii="Times New Roman" w:hAnsi="Times New Roman" w:cs="Times New Roman"/>
          <w:sz w:val="28"/>
          <w:szCs w:val="28"/>
        </w:rPr>
        <w:t xml:space="preserve"> у нас в лесу живут ежи.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007B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C00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007B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C00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007B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C007B">
        <w:rPr>
          <w:rFonts w:ascii="Times New Roman" w:hAnsi="Times New Roman" w:cs="Times New Roman"/>
          <w:sz w:val="28"/>
          <w:szCs w:val="28"/>
        </w:rPr>
        <w:t xml:space="preserve"> молока дадим ежу.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Ребята, поднимите руки, кто видел ежа.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Что вам хотелось сделать?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Ответы: потрогать, погладить.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 Что сделал ёж?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Ответы: фыркнул.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Давайте «</w:t>
      </w:r>
      <w:proofErr w:type="spellStart"/>
      <w:r w:rsidRPr="00DC007B">
        <w:rPr>
          <w:rFonts w:ascii="Times New Roman" w:hAnsi="Times New Roman" w:cs="Times New Roman"/>
          <w:sz w:val="28"/>
          <w:szCs w:val="28"/>
        </w:rPr>
        <w:t>пофырчим</w:t>
      </w:r>
      <w:proofErr w:type="spellEnd"/>
      <w:r w:rsidRPr="00DC007B">
        <w:rPr>
          <w:rFonts w:ascii="Times New Roman" w:hAnsi="Times New Roman" w:cs="Times New Roman"/>
          <w:sz w:val="28"/>
          <w:szCs w:val="28"/>
        </w:rPr>
        <w:t>» как ёж.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Для чего ежу нужны иголки?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Ответы: для защиты.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lastRenderedPageBreak/>
        <w:t>- Но не всегда ежу помогают иголки спастись от животных.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   Ежи боятся воды, поэтому некоторые животные (лиса), зная это, подталкивает лапой его в воду, он становится беззащитным.</w:t>
      </w:r>
    </w:p>
    <w:p w:rsidR="001C6D69" w:rsidRPr="00DC007B" w:rsidRDefault="001C6D69" w:rsidP="001C6D69">
      <w:pPr>
        <w:rPr>
          <w:rFonts w:ascii="Times New Roman" w:hAnsi="Times New Roman" w:cs="Times New Roman"/>
          <w:b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СЛОВАРНАЯ РАБОТА СО СЛОВОМ «БЕЗЗАЩИТНЫЙ».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DC007B">
        <w:rPr>
          <w:rFonts w:ascii="Times New Roman" w:hAnsi="Times New Roman" w:cs="Times New Roman"/>
          <w:sz w:val="28"/>
          <w:szCs w:val="28"/>
        </w:rPr>
        <w:t>: ученики с помощью шаблона обводят контур ежа, дорисовывают иголки, глаза. (Готовые рисунки выставляют на доске).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Сколько ежей мы нарисовали? (Дети считают, называют результат).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Вывод</w:t>
      </w:r>
      <w:r w:rsidRPr="00DC007B">
        <w:rPr>
          <w:rFonts w:ascii="Times New Roman" w:hAnsi="Times New Roman" w:cs="Times New Roman"/>
          <w:sz w:val="28"/>
          <w:szCs w:val="28"/>
        </w:rPr>
        <w:t>: «Мы нарисовали целую семью ежей».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Назовите всех членов ежиной семьи.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ЁЖ – отец,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ЕЖИХА – мать,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ОДИН ДЕТЁНЫШ – ёжик,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МНОГО – ежата.</w:t>
      </w:r>
    </w:p>
    <w:p w:rsidR="001C6D69" w:rsidRPr="00DC007B" w:rsidRDefault="001C6D69" w:rsidP="001C6D69">
      <w:pPr>
        <w:rPr>
          <w:rFonts w:ascii="Times New Roman" w:hAnsi="Times New Roman" w:cs="Times New Roman"/>
          <w:b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4.ПАЛЬЧИКОВЫЕ УПРАЖНЕНИЯ.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   -Я с ежонком поиграю,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Меж ладошек покатаю, 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А потом сожму рукой: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«Ой, колючий ты какой!»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Ёжик, ёжик, не колись!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Ты со мною подружись.</w:t>
      </w:r>
    </w:p>
    <w:p w:rsidR="001C6D69" w:rsidRPr="00DC007B" w:rsidRDefault="001C6D69" w:rsidP="001C6D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 xml:space="preserve">Беседа  по картине «Ежи». </w:t>
      </w:r>
      <w:r w:rsidRPr="00DC007B">
        <w:rPr>
          <w:rFonts w:ascii="Times New Roman" w:hAnsi="Times New Roman" w:cs="Times New Roman"/>
          <w:sz w:val="28"/>
          <w:szCs w:val="28"/>
        </w:rPr>
        <w:t>4 слайд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Цель</w:t>
      </w:r>
      <w:r w:rsidRPr="00DC007B">
        <w:rPr>
          <w:rFonts w:ascii="Times New Roman" w:hAnsi="Times New Roman" w:cs="Times New Roman"/>
          <w:sz w:val="28"/>
          <w:szCs w:val="28"/>
        </w:rPr>
        <w:t>: закрепить знания о сезонных изменениях в природе.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С наступлением осени ёж всё реже выходит из своей норы и старается утеплить своё жильё. Для этого собирает сухую траву, листья и засыпает свою нору. Хорошо питается и впадет в спячку (засыпает)</w:t>
      </w:r>
      <w:proofErr w:type="gramStart"/>
      <w:r w:rsidRPr="00DC00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007B">
        <w:rPr>
          <w:rFonts w:ascii="Times New Roman" w:hAnsi="Times New Roman" w:cs="Times New Roman"/>
          <w:sz w:val="28"/>
          <w:szCs w:val="28"/>
        </w:rPr>
        <w:t xml:space="preserve"> так как достаточно накопил подкожного жира. Всю зиму ежи спят, просыпаются только весной.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- Какие ещё животные впадают в спячку? 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Чем питается ёж?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lastRenderedPageBreak/>
        <w:t>-Ответы детей.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- Весной ёж проснулся и пришёл к нам.  Давайте его накормим. Послушайте внимательно стихотворение, тогда мы </w:t>
      </w:r>
      <w:proofErr w:type="gramStart"/>
      <w:r w:rsidRPr="00DC007B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DC007B">
        <w:rPr>
          <w:rFonts w:ascii="Times New Roman" w:hAnsi="Times New Roman" w:cs="Times New Roman"/>
          <w:sz w:val="28"/>
          <w:szCs w:val="28"/>
        </w:rPr>
        <w:t xml:space="preserve"> чем питается ёж.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- Целый день ежи </w:t>
      </w:r>
      <w:proofErr w:type="spellStart"/>
      <w:r w:rsidRPr="00DC007B">
        <w:rPr>
          <w:rFonts w:ascii="Times New Roman" w:hAnsi="Times New Roman" w:cs="Times New Roman"/>
          <w:sz w:val="28"/>
          <w:szCs w:val="28"/>
        </w:rPr>
        <w:t>ежовичи</w:t>
      </w:r>
      <w:proofErr w:type="spellEnd"/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Собирают фрукты-овощи.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Сливы, яблоки и груши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На пеньках и кочках сушат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Огурцы и помидоры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Осторожно носят в норы.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Значит нашим ежам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Не страшны и холода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Вопрос: “ Так чем же питаются ежи?’’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DC007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DC007B">
        <w:rPr>
          <w:rFonts w:ascii="Times New Roman" w:hAnsi="Times New Roman" w:cs="Times New Roman"/>
          <w:sz w:val="28"/>
          <w:szCs w:val="28"/>
        </w:rPr>
        <w:t xml:space="preserve"> угостим (дети ‘’угощают’’ овощами и фруктами).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6. УПРАЖНЕНИЕ НА ВНИМАНИЕ.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>Цель</w:t>
      </w:r>
      <w:r w:rsidRPr="00DC007B">
        <w:rPr>
          <w:rFonts w:ascii="Times New Roman" w:hAnsi="Times New Roman" w:cs="Times New Roman"/>
          <w:sz w:val="28"/>
          <w:szCs w:val="28"/>
        </w:rPr>
        <w:t>: коррекция слухового восприятия.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Учитель. Внимательно слушайте и поднимайте руки, когда я произнесу фразу о еже: 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он живёт в доме человека;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вот иголки и булавки выползают из-под лавки;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питается медом, вареньем;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он любит молоко, грибы, мышей;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у него есть два крыла;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- если свернётся он в клубок, нет ни </w:t>
      </w:r>
      <w:proofErr w:type="gramStart"/>
      <w:r w:rsidRPr="00DC007B">
        <w:rPr>
          <w:rFonts w:ascii="Times New Roman" w:hAnsi="Times New Roman" w:cs="Times New Roman"/>
          <w:sz w:val="28"/>
          <w:szCs w:val="28"/>
        </w:rPr>
        <w:t>головы</w:t>
      </w:r>
      <w:proofErr w:type="gramEnd"/>
      <w:r w:rsidRPr="00DC007B">
        <w:rPr>
          <w:rFonts w:ascii="Times New Roman" w:hAnsi="Times New Roman" w:cs="Times New Roman"/>
          <w:sz w:val="28"/>
          <w:szCs w:val="28"/>
        </w:rPr>
        <w:t xml:space="preserve"> ни ног;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Молодцы! Вы все внимательны!</w:t>
      </w:r>
    </w:p>
    <w:p w:rsidR="001C6D69" w:rsidRPr="00DC007B" w:rsidRDefault="001C6D69" w:rsidP="001C6D69">
      <w:pPr>
        <w:rPr>
          <w:rFonts w:ascii="Times New Roman" w:hAnsi="Times New Roman" w:cs="Times New Roman"/>
          <w:b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 xml:space="preserve">      7.  РАБОТА ПО ТАБЛИЦЕ “ Осторожно!” </w:t>
      </w:r>
      <w:r w:rsidRPr="00DC007B">
        <w:rPr>
          <w:rFonts w:ascii="Times New Roman" w:hAnsi="Times New Roman" w:cs="Times New Roman"/>
          <w:sz w:val="28"/>
          <w:szCs w:val="28"/>
        </w:rPr>
        <w:t>5 слайд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 xml:space="preserve">8. Закрепление материала. </w:t>
      </w:r>
      <w:r w:rsidRPr="00DC007B">
        <w:rPr>
          <w:rFonts w:ascii="Times New Roman" w:hAnsi="Times New Roman" w:cs="Times New Roman"/>
          <w:sz w:val="28"/>
          <w:szCs w:val="28"/>
        </w:rPr>
        <w:t>6 слайд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Работа с деформированным текстом.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Ёж живёт </w:t>
      </w:r>
      <w:proofErr w:type="gramStart"/>
      <w:r w:rsidRPr="00DC00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07B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Тело ежа покрыто_______    _________.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Ёж питается насекомыми ______     _______     ________.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Слова для справок: в лесу, колючими иголками, мышами, грибами, фруктами.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t xml:space="preserve">9.ИТОГ. </w:t>
      </w:r>
      <w:r w:rsidRPr="00DC007B">
        <w:rPr>
          <w:rFonts w:ascii="Times New Roman" w:hAnsi="Times New Roman" w:cs="Times New Roman"/>
          <w:sz w:val="28"/>
          <w:szCs w:val="28"/>
        </w:rPr>
        <w:t xml:space="preserve"> ОЦЕНИВАНИЕ.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О каком животном мы сегодня узнали много интересного?</w:t>
      </w:r>
    </w:p>
    <w:p w:rsidR="001C6D69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- Ёж  домашнее или дикое животное?</w:t>
      </w:r>
    </w:p>
    <w:p w:rsidR="00DC007B" w:rsidRDefault="00DC007B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DC007B" w:rsidRPr="00DC007B" w:rsidRDefault="00DC007B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 w:rsidRPr="00DC007B">
        <w:rPr>
          <w:rFonts w:ascii="Times New Roman" w:hAnsi="Times New Roman" w:cs="Times New Roman"/>
          <w:b/>
          <w:sz w:val="28"/>
          <w:szCs w:val="28"/>
        </w:rPr>
        <w:lastRenderedPageBreak/>
        <w:t>10. ДОМАШНЕЕ ЗАДАНИЕ.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>Расскажите дома родителям о еже и вместе с ними вылепите его из пластилина, колючки ёжику сделайте из природного материала (образец).</w:t>
      </w:r>
    </w:p>
    <w:p w:rsidR="001C6D69" w:rsidRPr="00DC007B" w:rsidRDefault="001C6D69" w:rsidP="001C6D6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В конце урока ёжик всем детям дарит по “солнышку” и желает им хорошего настроения. 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br/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  <w:r w:rsidRPr="00DC0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</w:p>
    <w:p w:rsidR="001C6D69" w:rsidRPr="00DC007B" w:rsidRDefault="001C6D69" w:rsidP="001C6D69">
      <w:pPr>
        <w:rPr>
          <w:rFonts w:ascii="Times New Roman" w:hAnsi="Times New Roman" w:cs="Times New Roman"/>
          <w:sz w:val="28"/>
          <w:szCs w:val="28"/>
        </w:rPr>
      </w:pPr>
    </w:p>
    <w:p w:rsidR="001C6D69" w:rsidRDefault="001C6D69" w:rsidP="001C6D69">
      <w:pPr>
        <w:rPr>
          <w:rFonts w:ascii="Times New Roman" w:hAnsi="Times New Roman" w:cs="Times New Roman"/>
          <w:sz w:val="28"/>
          <w:szCs w:val="28"/>
        </w:rPr>
      </w:pPr>
    </w:p>
    <w:p w:rsidR="00DC007B" w:rsidRDefault="00DC007B" w:rsidP="001C6D69">
      <w:pPr>
        <w:rPr>
          <w:rFonts w:ascii="Times New Roman" w:hAnsi="Times New Roman" w:cs="Times New Roman"/>
          <w:sz w:val="28"/>
          <w:szCs w:val="28"/>
        </w:rPr>
      </w:pPr>
    </w:p>
    <w:p w:rsidR="00DC007B" w:rsidRDefault="00DC007B" w:rsidP="001C6D69">
      <w:pPr>
        <w:rPr>
          <w:rFonts w:ascii="Times New Roman" w:hAnsi="Times New Roman" w:cs="Times New Roman"/>
          <w:sz w:val="28"/>
          <w:szCs w:val="28"/>
        </w:rPr>
      </w:pPr>
    </w:p>
    <w:p w:rsidR="00DC007B" w:rsidRDefault="00DC007B" w:rsidP="001C6D69">
      <w:pPr>
        <w:rPr>
          <w:rFonts w:ascii="Times New Roman" w:hAnsi="Times New Roman" w:cs="Times New Roman"/>
          <w:sz w:val="28"/>
          <w:szCs w:val="28"/>
        </w:rPr>
      </w:pPr>
    </w:p>
    <w:p w:rsidR="00DC007B" w:rsidRDefault="00DC007B" w:rsidP="001C6D69">
      <w:pPr>
        <w:rPr>
          <w:rFonts w:ascii="Times New Roman" w:hAnsi="Times New Roman" w:cs="Times New Roman"/>
          <w:sz w:val="28"/>
          <w:szCs w:val="28"/>
        </w:rPr>
      </w:pPr>
    </w:p>
    <w:p w:rsidR="00DC007B" w:rsidRDefault="00DC007B" w:rsidP="001C6D69">
      <w:pPr>
        <w:rPr>
          <w:rFonts w:ascii="Times New Roman" w:hAnsi="Times New Roman" w:cs="Times New Roman"/>
          <w:sz w:val="28"/>
          <w:szCs w:val="28"/>
        </w:rPr>
      </w:pPr>
    </w:p>
    <w:p w:rsidR="00DC007B" w:rsidRDefault="00DC007B" w:rsidP="001C6D69">
      <w:pPr>
        <w:rPr>
          <w:rFonts w:ascii="Times New Roman" w:hAnsi="Times New Roman" w:cs="Times New Roman"/>
          <w:sz w:val="28"/>
          <w:szCs w:val="28"/>
        </w:rPr>
      </w:pPr>
    </w:p>
    <w:p w:rsidR="00DC007B" w:rsidRDefault="00DC007B" w:rsidP="001C6D69">
      <w:pPr>
        <w:rPr>
          <w:rFonts w:ascii="Times New Roman" w:hAnsi="Times New Roman" w:cs="Times New Roman"/>
          <w:sz w:val="28"/>
          <w:szCs w:val="28"/>
        </w:rPr>
      </w:pPr>
    </w:p>
    <w:p w:rsidR="00DC007B" w:rsidRDefault="00DC007B" w:rsidP="001C6D69">
      <w:pPr>
        <w:rPr>
          <w:rFonts w:ascii="Times New Roman" w:hAnsi="Times New Roman" w:cs="Times New Roman"/>
          <w:sz w:val="28"/>
          <w:szCs w:val="28"/>
        </w:rPr>
      </w:pPr>
    </w:p>
    <w:p w:rsidR="00DC007B" w:rsidRDefault="00DC007B" w:rsidP="001C6D69">
      <w:pPr>
        <w:rPr>
          <w:rFonts w:ascii="Times New Roman" w:hAnsi="Times New Roman" w:cs="Times New Roman"/>
          <w:sz w:val="28"/>
          <w:szCs w:val="28"/>
        </w:rPr>
      </w:pPr>
    </w:p>
    <w:p w:rsidR="00DC007B" w:rsidRDefault="00DC007B" w:rsidP="001C6D69">
      <w:pPr>
        <w:rPr>
          <w:rFonts w:ascii="Times New Roman" w:hAnsi="Times New Roman" w:cs="Times New Roman"/>
          <w:sz w:val="28"/>
          <w:szCs w:val="28"/>
        </w:rPr>
      </w:pPr>
    </w:p>
    <w:p w:rsidR="00DC007B" w:rsidRDefault="00DC007B" w:rsidP="001C6D69">
      <w:pPr>
        <w:rPr>
          <w:rFonts w:ascii="Times New Roman" w:hAnsi="Times New Roman" w:cs="Times New Roman"/>
          <w:sz w:val="28"/>
          <w:szCs w:val="28"/>
        </w:rPr>
      </w:pPr>
    </w:p>
    <w:p w:rsidR="00DC007B" w:rsidRDefault="00DC007B" w:rsidP="001C6D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3EA9"/>
    <w:multiLevelType w:val="hybridMultilevel"/>
    <w:tmpl w:val="A42A5F10"/>
    <w:lvl w:ilvl="0" w:tplc="57E432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A1D42"/>
    <w:multiLevelType w:val="hybridMultilevel"/>
    <w:tmpl w:val="504E1436"/>
    <w:lvl w:ilvl="0" w:tplc="B42A595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7997ACB"/>
    <w:multiLevelType w:val="hybridMultilevel"/>
    <w:tmpl w:val="E45665DA"/>
    <w:lvl w:ilvl="0" w:tplc="C07CDA14">
      <w:start w:val="1"/>
      <w:numFmt w:val="upperRoman"/>
      <w:lvlText w:val="%1."/>
      <w:lvlJc w:val="left"/>
      <w:pPr>
        <w:ind w:left="765" w:hanging="72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B2"/>
    <w:rsid w:val="00087FB2"/>
    <w:rsid w:val="001C6D69"/>
    <w:rsid w:val="00241648"/>
    <w:rsid w:val="004D5BB6"/>
    <w:rsid w:val="009E206D"/>
    <w:rsid w:val="00DC007B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6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9E206D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9E20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6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9E206D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9E20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1081</Words>
  <Characters>6167</Characters>
  <Application>Microsoft Office Word</Application>
  <DocSecurity>0</DocSecurity>
  <Lines>51</Lines>
  <Paragraphs>14</Paragraphs>
  <ScaleCrop>false</ScaleCrop>
  <Company>Школа №27 VIII вида г-к Анапа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2014-11-28T04:12:00Z</dcterms:created>
  <dcterms:modified xsi:type="dcterms:W3CDTF">2014-11-28T06:21:00Z</dcterms:modified>
</cp:coreProperties>
</file>