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C" w:rsidRPr="00E702CC" w:rsidRDefault="00E702CC" w:rsidP="00E702CC">
      <w:pPr>
        <w:spacing w:line="360" w:lineRule="auto"/>
        <w:jc w:val="center"/>
        <w:rPr>
          <w:b/>
        </w:rPr>
      </w:pPr>
      <w:r w:rsidRPr="00E702CC">
        <w:rPr>
          <w:b/>
        </w:rPr>
        <w:t>От общеучебных умений и навыков – к универсальным учебным действиям</w:t>
      </w:r>
    </w:p>
    <w:p w:rsidR="00E702CC" w:rsidRPr="00E702CC" w:rsidRDefault="00E702CC" w:rsidP="00E702CC">
      <w:pPr>
        <w:spacing w:line="360" w:lineRule="auto"/>
        <w:jc w:val="right"/>
        <w:rPr>
          <w:i/>
        </w:rPr>
      </w:pPr>
      <w:r w:rsidRPr="00E702CC">
        <w:rPr>
          <w:i/>
        </w:rPr>
        <w:t>Фадеева Г. И.</w:t>
      </w:r>
    </w:p>
    <w:p w:rsidR="00E702CC" w:rsidRPr="00E702CC" w:rsidRDefault="00E702CC" w:rsidP="00E702CC">
      <w:pPr>
        <w:pStyle w:val="c28"/>
        <w:spacing w:before="0" w:beforeAutospacing="0" w:after="0" w:afterAutospacing="0" w:line="234" w:lineRule="atLeast"/>
        <w:ind w:firstLine="568"/>
        <w:jc w:val="both"/>
        <w:rPr>
          <w:color w:val="000000"/>
        </w:rPr>
      </w:pPr>
      <w:r w:rsidRPr="00E702CC">
        <w:t xml:space="preserve">Формирование УУД является целенаправленным, системным процессом, который реализуется через все предметные области  и внеурочную деятельность. Одной из функций УУД является </w:t>
      </w:r>
      <w:r w:rsidRPr="00E702CC">
        <w:rPr>
          <w:color w:val="000000"/>
        </w:rPr>
        <w:t xml:space="preserve"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  </w:t>
      </w:r>
      <w:r w:rsidRPr="00E702CC">
        <w:t xml:space="preserve">Нельзя научить ребенка общаться, учиться, организовывать свою работу, не ставя его в активную позицию, </w:t>
      </w:r>
      <w:proofErr w:type="gramStart"/>
      <w:r w:rsidRPr="00E702CC">
        <w:t>не обращая внимание</w:t>
      </w:r>
      <w:proofErr w:type="gramEnd"/>
      <w:r w:rsidRPr="00E702CC">
        <w:t xml:space="preserve"> на развивающие задачи. Просто лекциями и пересказыванием учебника не обойтись… «Если хочешь научиться прыгать – надо прыгать». Также и с УУД. 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 Я работаю с учениками 1 класса. </w:t>
      </w:r>
      <w:r w:rsidRPr="00E702CC">
        <w:rPr>
          <w:rStyle w:val="c1"/>
          <w:color w:val="000000"/>
        </w:rPr>
        <w:t>Из  Программы формирования УУД я выписала все УУД для первого класса и переформулировала на детский язык все учебные действия.</w:t>
      </w:r>
      <w:r w:rsidRPr="00E702CC">
        <w:t xml:space="preserve"> </w:t>
      </w:r>
      <w:r w:rsidRPr="00E702CC">
        <w:rPr>
          <w:rStyle w:val="c1"/>
          <w:color w:val="000000"/>
        </w:rPr>
        <w:t xml:space="preserve">И на каждом   уроке дети говорят,  что будет формироваться на данном этапе урока. </w:t>
      </w:r>
      <w:r w:rsidRPr="00E702CC">
        <w:t>Это:</w:t>
      </w:r>
    </w:p>
    <w:p w:rsidR="00E702CC" w:rsidRPr="00E702CC" w:rsidRDefault="00E702CC" w:rsidP="00E702CC">
      <w:pPr>
        <w:shd w:val="clear" w:color="auto" w:fill="FFFFFF"/>
        <w:rPr>
          <w:b/>
          <w:bCs/>
        </w:rPr>
      </w:pPr>
    </w:p>
    <w:p w:rsidR="00E702CC" w:rsidRPr="00E702CC" w:rsidRDefault="00E702CC" w:rsidP="00E702CC">
      <w:pPr>
        <w:shd w:val="clear" w:color="auto" w:fill="FFFFFF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E702CC" w:rsidRPr="00E702CC" w:rsidTr="003732B3">
        <w:tc>
          <w:tcPr>
            <w:tcW w:w="5139" w:type="dxa"/>
          </w:tcPr>
          <w:p w:rsidR="00E702CC" w:rsidRPr="00E702CC" w:rsidRDefault="00E702CC" w:rsidP="00373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Виды УУД</w:t>
            </w:r>
          </w:p>
        </w:tc>
        <w:tc>
          <w:tcPr>
            <w:tcW w:w="5140" w:type="dxa"/>
          </w:tcPr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 xml:space="preserve"> Проговариваем на уроке</w:t>
            </w:r>
          </w:p>
        </w:tc>
      </w:tr>
      <w:tr w:rsidR="00E702CC" w:rsidRPr="00E702CC" w:rsidTr="003732B3">
        <w:tc>
          <w:tcPr>
            <w:tcW w:w="5139" w:type="dxa"/>
          </w:tcPr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5140" w:type="dxa"/>
          </w:tcPr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1) </w:t>
            </w:r>
            <w:r w:rsidRPr="00E702CC">
              <w:rPr>
                <w:sz w:val="24"/>
                <w:szCs w:val="24"/>
              </w:rPr>
              <w:t>учимся добывать информацию из схем, иллюстраций, текстов;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2) </w:t>
            </w:r>
            <w:r w:rsidRPr="00E702CC">
              <w:rPr>
                <w:sz w:val="24"/>
                <w:szCs w:val="24"/>
              </w:rPr>
              <w:t>учимся делать схемы;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3</w:t>
            </w:r>
            <w:r w:rsidRPr="00E702CC">
              <w:rPr>
                <w:sz w:val="24"/>
                <w:szCs w:val="24"/>
              </w:rPr>
              <w:t>) учимся  делать выводы;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4</w:t>
            </w:r>
            <w:r w:rsidRPr="00E702CC">
              <w:rPr>
                <w:sz w:val="24"/>
                <w:szCs w:val="24"/>
              </w:rPr>
              <w:t>) учимся сравнивать (обобщать и классифицировать по признакам);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5)</w:t>
            </w:r>
            <w:r w:rsidRPr="00E702CC">
              <w:rPr>
                <w:sz w:val="24"/>
                <w:szCs w:val="24"/>
              </w:rPr>
              <w:t> учимся находить в иллюстрации ответы на вопросы.</w:t>
            </w:r>
          </w:p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02CC" w:rsidRPr="00E702CC" w:rsidTr="003732B3">
        <w:tc>
          <w:tcPr>
            <w:tcW w:w="5139" w:type="dxa"/>
          </w:tcPr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5140" w:type="dxa"/>
          </w:tcPr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1) </w:t>
            </w:r>
            <w:r w:rsidRPr="00E702CC">
              <w:rPr>
                <w:sz w:val="24"/>
                <w:szCs w:val="24"/>
              </w:rPr>
              <w:t>учимся слушать и понимать других;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2)</w:t>
            </w:r>
            <w:r w:rsidRPr="00E702CC">
              <w:rPr>
                <w:sz w:val="24"/>
                <w:szCs w:val="24"/>
              </w:rPr>
              <w:t> учимся строить речевое высказывание;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3)</w:t>
            </w:r>
            <w:r w:rsidRPr="00E702CC">
              <w:rPr>
                <w:sz w:val="24"/>
                <w:szCs w:val="24"/>
              </w:rPr>
              <w:t> учимся оформлять свои мысли в устной и письменной форме;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4)</w:t>
            </w:r>
            <w:r w:rsidRPr="00E702CC">
              <w:rPr>
                <w:sz w:val="24"/>
                <w:szCs w:val="24"/>
              </w:rPr>
              <w:t> учимся работать в паре.</w:t>
            </w:r>
          </w:p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02CC" w:rsidRPr="00E702CC" w:rsidTr="003732B3">
        <w:tc>
          <w:tcPr>
            <w:tcW w:w="5139" w:type="dxa"/>
          </w:tcPr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5140" w:type="dxa"/>
          </w:tcPr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1)</w:t>
            </w:r>
            <w:r w:rsidRPr="00E702CC">
              <w:rPr>
                <w:sz w:val="24"/>
                <w:szCs w:val="24"/>
              </w:rPr>
              <w:t> учимся делать предположение;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2)</w:t>
            </w:r>
            <w:r w:rsidRPr="00E702CC">
              <w:rPr>
                <w:sz w:val="24"/>
                <w:szCs w:val="24"/>
              </w:rPr>
              <w:t> учимся оценивать свои действия;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3</w:t>
            </w:r>
            <w:r w:rsidRPr="00E702CC">
              <w:rPr>
                <w:sz w:val="24"/>
                <w:szCs w:val="24"/>
              </w:rPr>
              <w:t>) учимся прогнозировать предстоящую работу (составлять план);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4)</w:t>
            </w:r>
            <w:r w:rsidRPr="00E702CC">
              <w:rPr>
                <w:sz w:val="24"/>
                <w:szCs w:val="24"/>
              </w:rPr>
              <w:t> учимся осуществлять познавательную и личностную рефлексию (итог).</w:t>
            </w:r>
          </w:p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02CC" w:rsidRPr="00E702CC" w:rsidTr="003732B3">
        <w:tc>
          <w:tcPr>
            <w:tcW w:w="5139" w:type="dxa"/>
          </w:tcPr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5140" w:type="dxa"/>
          </w:tcPr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1</w:t>
            </w:r>
            <w:r w:rsidRPr="00E702CC">
              <w:rPr>
                <w:sz w:val="24"/>
                <w:szCs w:val="24"/>
              </w:rPr>
              <w:t>) учимся выказывать своё отношение к героям, выражать свои эмоции;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2</w:t>
            </w:r>
            <w:r w:rsidRPr="00E702CC">
              <w:rPr>
                <w:sz w:val="24"/>
                <w:szCs w:val="24"/>
              </w:rPr>
              <w:t xml:space="preserve">) учимся находить </w:t>
            </w:r>
            <w:proofErr w:type="gramStart"/>
            <w:r w:rsidRPr="00E702CC">
              <w:rPr>
                <w:sz w:val="24"/>
                <w:szCs w:val="24"/>
              </w:rPr>
              <w:t>интересное</w:t>
            </w:r>
            <w:proofErr w:type="gramEnd"/>
            <w:r w:rsidRPr="00E702CC">
              <w:rPr>
                <w:sz w:val="24"/>
                <w:szCs w:val="24"/>
              </w:rPr>
              <w:t xml:space="preserve"> на уроке (формируем мотивации к обучению и целенаправленной познавательной деятельности);</w:t>
            </w:r>
          </w:p>
          <w:p w:rsidR="00E702CC" w:rsidRPr="00E702CC" w:rsidRDefault="00E702CC" w:rsidP="003732B3">
            <w:pPr>
              <w:shd w:val="clear" w:color="auto" w:fill="FFFFFF"/>
              <w:rPr>
                <w:sz w:val="24"/>
                <w:szCs w:val="24"/>
              </w:rPr>
            </w:pPr>
            <w:r w:rsidRPr="00E702CC">
              <w:rPr>
                <w:b/>
                <w:bCs/>
                <w:sz w:val="24"/>
                <w:szCs w:val="24"/>
              </w:rPr>
              <w:t>3)</w:t>
            </w:r>
            <w:r w:rsidRPr="00E702CC">
              <w:rPr>
                <w:sz w:val="24"/>
                <w:szCs w:val="24"/>
              </w:rPr>
              <w:t> учимся оценивать поступки в соответствии с определённой ситуацией.</w:t>
            </w:r>
          </w:p>
          <w:p w:rsidR="00E702CC" w:rsidRPr="00E702CC" w:rsidRDefault="00E702CC" w:rsidP="00373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02CC" w:rsidRPr="00E702CC" w:rsidRDefault="00E702CC" w:rsidP="00E702CC">
      <w:pPr>
        <w:shd w:val="clear" w:color="auto" w:fill="FFFFFF"/>
      </w:pPr>
      <w:r w:rsidRPr="00E702CC">
        <w:rPr>
          <w:b/>
          <w:bCs/>
        </w:rPr>
        <w:t xml:space="preserve"> </w:t>
      </w:r>
    </w:p>
    <w:p w:rsidR="00E702CC" w:rsidRPr="00E702CC" w:rsidRDefault="00E702CC" w:rsidP="00E702CC">
      <w:pPr>
        <w:jc w:val="both"/>
      </w:pPr>
      <w:r w:rsidRPr="00E702CC">
        <w:t xml:space="preserve"> </w:t>
      </w:r>
    </w:p>
    <w:p w:rsidR="00E702CC" w:rsidRPr="00E702CC" w:rsidRDefault="00E702CC" w:rsidP="00E702CC">
      <w:pPr>
        <w:jc w:val="both"/>
      </w:pPr>
      <w:r w:rsidRPr="00E702CC">
        <w:lastRenderedPageBreak/>
        <w:t xml:space="preserve">Успешность обучения в начальной школе во многом зависит от сформированности универсальных учебных действий. </w:t>
      </w:r>
    </w:p>
    <w:p w:rsidR="00E702CC" w:rsidRPr="00E702CC" w:rsidRDefault="00E702CC" w:rsidP="00E702CC">
      <w:pPr>
        <w:shd w:val="clear" w:color="auto" w:fill="FFFFFF"/>
      </w:pP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 Остановлюсь подробнее на регулятивных действиях УУД, формируемых в 1 классе на уроках русского языка</w:t>
      </w:r>
      <w:proofErr w:type="gramStart"/>
      <w:r w:rsidRPr="00E702CC">
        <w:t xml:space="preserve"> .</w:t>
      </w:r>
      <w:proofErr w:type="gramEnd"/>
      <w:r w:rsidRPr="00E702CC">
        <w:t xml:space="preserve"> Они обеспечивают организацию учащимся своей учебной деятельности. К ним относятся: целеполагание, планирование, прогнозирование, контроль, коррекция, оценка и саморегуляция. Остановлюсь на некоторых. </w:t>
      </w:r>
    </w:p>
    <w:p w:rsidR="00E702CC" w:rsidRPr="00E702CC" w:rsidRDefault="00E702CC" w:rsidP="00E702CC">
      <w:pPr>
        <w:pStyle w:val="a3"/>
        <w:numPr>
          <w:ilvl w:val="0"/>
          <w:numId w:val="1"/>
        </w:numPr>
        <w:shd w:val="clear" w:color="auto" w:fill="FFFFFF"/>
        <w:jc w:val="both"/>
      </w:pPr>
      <w:r w:rsidRPr="00E702CC">
        <w:rPr>
          <w:b/>
        </w:rPr>
        <w:t>Целеполагание - это постановка учебной задачи (подведение к теме урока).</w:t>
      </w:r>
      <w:r w:rsidRPr="00E702CC">
        <w:t xml:space="preserve"> Приемы, которые я использую для организации принятия цели:</w:t>
      </w:r>
    </w:p>
    <w:p w:rsidR="00E702CC" w:rsidRPr="00E702CC" w:rsidRDefault="00E702CC" w:rsidP="00E702CC">
      <w:pPr>
        <w:pStyle w:val="a3"/>
        <w:numPr>
          <w:ilvl w:val="0"/>
          <w:numId w:val="2"/>
        </w:numPr>
        <w:shd w:val="clear" w:color="auto" w:fill="FFFFFF"/>
        <w:jc w:val="both"/>
      </w:pPr>
      <w:r w:rsidRPr="00E702CC">
        <w:t xml:space="preserve">опора на личный жизненный опыт; </w:t>
      </w:r>
    </w:p>
    <w:p w:rsidR="00E702CC" w:rsidRPr="00E702CC" w:rsidRDefault="00E702CC" w:rsidP="00E702CC">
      <w:pPr>
        <w:pStyle w:val="a3"/>
        <w:numPr>
          <w:ilvl w:val="0"/>
          <w:numId w:val="2"/>
        </w:numPr>
        <w:shd w:val="clear" w:color="auto" w:fill="FFFFFF"/>
        <w:jc w:val="both"/>
      </w:pPr>
      <w:r w:rsidRPr="00E702CC">
        <w:t xml:space="preserve">использование занимательного игрового материала; </w:t>
      </w:r>
    </w:p>
    <w:p w:rsidR="00E702CC" w:rsidRPr="00E702CC" w:rsidRDefault="00E702CC" w:rsidP="00E702CC">
      <w:pPr>
        <w:pStyle w:val="a3"/>
        <w:numPr>
          <w:ilvl w:val="0"/>
          <w:numId w:val="2"/>
        </w:numPr>
        <w:shd w:val="clear" w:color="auto" w:fill="FFFFFF"/>
        <w:jc w:val="both"/>
      </w:pPr>
      <w:r w:rsidRPr="00E702CC">
        <w:t>создание проблемной ситуации в процессе целеполагания;</w:t>
      </w:r>
    </w:p>
    <w:p w:rsidR="00E702CC" w:rsidRPr="00E702CC" w:rsidRDefault="00E702CC" w:rsidP="00E702CC">
      <w:pPr>
        <w:pStyle w:val="a3"/>
        <w:numPr>
          <w:ilvl w:val="0"/>
          <w:numId w:val="2"/>
        </w:numPr>
        <w:shd w:val="clear" w:color="auto" w:fill="FFFFFF"/>
        <w:jc w:val="both"/>
      </w:pPr>
      <w:r w:rsidRPr="00E702CC">
        <w:t xml:space="preserve">выбор цели из предложенных учителем формулировок; </w:t>
      </w:r>
    </w:p>
    <w:p w:rsidR="00E702CC" w:rsidRPr="00E702CC" w:rsidRDefault="00E702CC" w:rsidP="00E702CC">
      <w:pPr>
        <w:pStyle w:val="a3"/>
        <w:numPr>
          <w:ilvl w:val="0"/>
          <w:numId w:val="2"/>
        </w:numPr>
        <w:shd w:val="clear" w:color="auto" w:fill="FFFFFF"/>
        <w:jc w:val="both"/>
      </w:pPr>
      <w:r w:rsidRPr="00E702CC">
        <w:t>введение понятия «задача урока»;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 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>Например, принятие цели урока на основе жизненного опыта ребенка.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Урок обучения грамоте. Тема: «Звуки вокруг нас. Звуки речи».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Предлагаю детям закрыть глаза и послушать, что буду делать (звоню в колокольчик,  тихонечко стучу по столу карандашом, режу бумагу). Выясняю, что действия узнавались не по самим предметам, а по звукам, сопровождающим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действия.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– Все, что слышим, это звуки. – Какие звуки слышали на озере,  в лесу и т.д.? Кто или что может производить звуки? Покажите. (Выясняем, что звуки есть естественные, включающие звуки речи и искусственные). – Чему будем учиться на уроке? (различать звуки человеческой речи; узнаем, какими они бывают).</w:t>
      </w:r>
    </w:p>
    <w:p w:rsidR="00E702CC" w:rsidRPr="00E702CC" w:rsidRDefault="00E702CC" w:rsidP="00E702CC">
      <w:pPr>
        <w:pStyle w:val="a3"/>
        <w:numPr>
          <w:ilvl w:val="0"/>
          <w:numId w:val="1"/>
        </w:numPr>
        <w:jc w:val="both"/>
        <w:rPr>
          <w:b/>
        </w:rPr>
      </w:pPr>
      <w:r w:rsidRPr="00E702CC">
        <w:rPr>
          <w:b/>
        </w:rPr>
        <w:t xml:space="preserve">Для формирования умений планировать использую такие приемы: </w:t>
      </w:r>
    </w:p>
    <w:p w:rsidR="00E702CC" w:rsidRPr="00E702CC" w:rsidRDefault="00E702CC" w:rsidP="00E702CC">
      <w:pPr>
        <w:ind w:left="360"/>
        <w:jc w:val="both"/>
      </w:pPr>
    </w:p>
    <w:p w:rsidR="00E702CC" w:rsidRPr="00E702CC" w:rsidRDefault="00E702CC" w:rsidP="00E702CC">
      <w:pPr>
        <w:pStyle w:val="a3"/>
        <w:numPr>
          <w:ilvl w:val="0"/>
          <w:numId w:val="5"/>
        </w:numPr>
        <w:jc w:val="both"/>
      </w:pPr>
      <w:r w:rsidRPr="00E702CC">
        <w:t>составление плана своей деятельности; составление плана прочитанного произведения; составление плана выполнения творческой работы;</w:t>
      </w:r>
    </w:p>
    <w:p w:rsidR="00E702CC" w:rsidRPr="00E702CC" w:rsidRDefault="00E702CC" w:rsidP="00E702CC">
      <w:pPr>
        <w:pStyle w:val="a3"/>
        <w:numPr>
          <w:ilvl w:val="0"/>
          <w:numId w:val="3"/>
        </w:numPr>
        <w:shd w:val="clear" w:color="auto" w:fill="FFFFFF"/>
        <w:jc w:val="both"/>
      </w:pPr>
      <w:r w:rsidRPr="00E702CC">
        <w:t xml:space="preserve">запись предложений в той последовательности, в которой развивается действие; запись частей текста в той последовательности, в какой развивается действие; </w:t>
      </w:r>
    </w:p>
    <w:p w:rsidR="00E702CC" w:rsidRPr="00E702CC" w:rsidRDefault="00E702CC" w:rsidP="00E702CC">
      <w:pPr>
        <w:pStyle w:val="a3"/>
        <w:numPr>
          <w:ilvl w:val="0"/>
          <w:numId w:val="3"/>
        </w:numPr>
        <w:shd w:val="clear" w:color="auto" w:fill="FFFFFF"/>
        <w:jc w:val="both"/>
      </w:pPr>
      <w:r w:rsidRPr="00E702CC">
        <w:t xml:space="preserve">нумерация пунктов плана в соответствии с содержанием прочитанного;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редактирование плана; исключение лишних действий в перечне пунктов плана;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 xml:space="preserve">восстановление пропуска логического действия; использование </w:t>
      </w:r>
      <w:proofErr w:type="gramStart"/>
      <w:r w:rsidRPr="00E702CC">
        <w:t>алго-ритмических</w:t>
      </w:r>
      <w:proofErr w:type="gramEnd"/>
      <w:r w:rsidRPr="00E702CC">
        <w:t xml:space="preserve"> предписаний.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Упражнения по формированию у младших школьников умений планирования: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>1.Задание. Спиши предложения, вставь пропущенные буквы.</w:t>
      </w:r>
    </w:p>
    <w:p w:rsidR="00E702CC" w:rsidRPr="00E702CC" w:rsidRDefault="00E702CC" w:rsidP="00E702CC">
      <w:pPr>
        <w:shd w:val="clear" w:color="auto" w:fill="FFFFFF"/>
        <w:jc w:val="both"/>
      </w:pPr>
      <w:proofErr w:type="gramStart"/>
      <w:r w:rsidRPr="00E702CC">
        <w:t>Дети пришли в рощ_. Как красивы ландыш_!</w:t>
      </w:r>
      <w:proofErr w:type="gramEnd"/>
    </w:p>
    <w:p w:rsidR="00E702CC" w:rsidRPr="00E702CC" w:rsidRDefault="00E702CC" w:rsidP="00E702CC">
      <w:pPr>
        <w:shd w:val="clear" w:color="auto" w:fill="FFFFFF"/>
        <w:jc w:val="both"/>
      </w:pPr>
      <w:r w:rsidRPr="00E702CC">
        <w:t>Прочитаю предложения, устно вставлю пропущенные буквы. Вспомню при этом орфограмму. Спишу предложения, вставляя пропущенные буквы. Проверю.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t xml:space="preserve">2. </w:t>
      </w:r>
      <w:r w:rsidRPr="00E702CC">
        <w:rPr>
          <w:i/>
        </w:rPr>
        <w:t>Исключение лишнего действия в перечне пунктов плана выполнения задания.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Задание.  Исключить лишнее действие в перечне пунктов плана при определении слогов в слове. </w:t>
      </w:r>
      <w:r w:rsidRPr="00E702CC">
        <w:t xml:space="preserve">а) Прочитаю слово. б) Посчитаю, сколько в нем гласных. в) Посчитаю, сколько в нем согласных. г) По количеству гласных в слове определю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сколько в нем слогов.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t xml:space="preserve">3. </w:t>
      </w:r>
      <w:r w:rsidRPr="00E702CC">
        <w:rPr>
          <w:i/>
        </w:rPr>
        <w:t>Расположите предложения в той последовательности, в которой развивается действие.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Задание. Расположите предложения так, чтобы получился рассказ. Дайте название тексту.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 Он мал. У Димы кот Дымок. Котик сер и пушист.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Эти разнообразные и систематические упражнения делают работу по формированию умений планировать продуктивной.</w:t>
      </w:r>
    </w:p>
    <w:p w:rsidR="00E702CC" w:rsidRPr="00E702CC" w:rsidRDefault="00E702CC" w:rsidP="00E702CC">
      <w:pPr>
        <w:pStyle w:val="a3"/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E702CC">
        <w:rPr>
          <w:b/>
        </w:rPr>
        <w:t>Приемы обучения у младших школьников умениям самоконтроля: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 xml:space="preserve">прогнозирование результата деятельности (прикидка ответа), 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 xml:space="preserve">комментирование, 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lastRenderedPageBreak/>
        <w:t xml:space="preserve">объяснительные диктанты, 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 xml:space="preserve">проверка задания по конечному результату, 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>проверка по данному ответу;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>задания с выбором ответа,</w:t>
      </w:r>
    </w:p>
    <w:p w:rsidR="00E702CC" w:rsidRPr="00E702CC" w:rsidRDefault="00E702CC" w:rsidP="00E702CC">
      <w:pPr>
        <w:pStyle w:val="a3"/>
        <w:numPr>
          <w:ilvl w:val="0"/>
          <w:numId w:val="4"/>
        </w:numPr>
        <w:shd w:val="clear" w:color="auto" w:fill="FFFFFF"/>
        <w:jc w:val="both"/>
      </w:pPr>
      <w:r w:rsidRPr="00E702CC">
        <w:t>задания по словарю.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С упражнений по формированию у младших школьников умений контроля и самоконтроля, по мнению психологов, и должно начинаться формирование учебной деятельности. Умение контролировать (в том числе и свою деятельность) – это соотнесение задуманного и достигнутого. Для формирования у младших школьников умений самоконтроля использую: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1.. Комментирование предложения.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У Юры конь. </w:t>
      </w:r>
      <w:proofErr w:type="gramStart"/>
      <w:r w:rsidRPr="00E702CC">
        <w:t xml:space="preserve">(Первое слово в предложении пишется с большой буквы. </w:t>
      </w:r>
      <w:proofErr w:type="gramEnd"/>
    </w:p>
    <w:p w:rsidR="00E702CC" w:rsidRPr="00E702CC" w:rsidRDefault="00E702CC" w:rsidP="00E702CC">
      <w:pPr>
        <w:shd w:val="clear" w:color="auto" w:fill="FFFFFF"/>
        <w:jc w:val="both"/>
      </w:pPr>
      <w:proofErr w:type="gramStart"/>
      <w:r w:rsidRPr="00E702CC">
        <w:t>Пишу У. Имена людей пишутся</w:t>
      </w:r>
      <w:proofErr w:type="gramEnd"/>
      <w:r w:rsidRPr="00E702CC">
        <w:t xml:space="preserve"> с большой буквы. Пишу Юры. </w:t>
      </w:r>
      <w:proofErr w:type="gramStart"/>
      <w:r w:rsidRPr="00E702CC">
        <w:t xml:space="preserve">Пишу конь, на конце слова мягкий знак показатель мягкости.) </w:t>
      </w:r>
      <w:proofErr w:type="gramEnd"/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2. Объяснительный диктант.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Объясните написание слов с сочетаниями жи-ши, </w:t>
      </w:r>
      <w:proofErr w:type="gramStart"/>
      <w:r w:rsidRPr="00E702CC">
        <w:t>ча-ща</w:t>
      </w:r>
      <w:proofErr w:type="gramEnd"/>
      <w:r w:rsidRPr="00E702CC">
        <w:t>, чу-щу. Тиш_</w:t>
      </w:r>
      <w:proofErr w:type="gramStart"/>
      <w:r w:rsidRPr="00E702CC">
        <w:t>на</w:t>
      </w:r>
      <w:proofErr w:type="gramEnd"/>
      <w:r w:rsidRPr="00E702CC">
        <w:t>, ж_знь, рощ_. маш_на, щ_ка, ч_сы.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3. Задания с выбором ответа. 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 xml:space="preserve">Выбери правильный ответ. При переносе слов с «ь» и «й» эти буквы: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– остаются на строчке вместе со слогом, а остальная часть слова переносится,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– записываются вместе с переносимым слогом на другой стороне.</w:t>
      </w:r>
    </w:p>
    <w:p w:rsidR="00E702CC" w:rsidRPr="00E702CC" w:rsidRDefault="00E702CC" w:rsidP="00E702CC">
      <w:pPr>
        <w:shd w:val="clear" w:color="auto" w:fill="FFFFFF"/>
        <w:jc w:val="both"/>
        <w:rPr>
          <w:i/>
        </w:rPr>
      </w:pPr>
      <w:r w:rsidRPr="00E702CC">
        <w:rPr>
          <w:i/>
        </w:rPr>
        <w:t>4. Определи слово, в котором букв больше, чем звуков: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а) яма б) пальто в) стол.</w:t>
      </w: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С целью формирования регулятивногоУУД– </w:t>
      </w:r>
      <w:proofErr w:type="gramStart"/>
      <w:r w:rsidRPr="00E702CC">
        <w:t>де</w:t>
      </w:r>
      <w:proofErr w:type="gramEnd"/>
      <w:r w:rsidRPr="00E702CC">
        <w:t>йствия контроля, часто практикую приемы самопроверки и взаимопроверки текста. А для решения этой учебной задачи совместно с детьми составляю правила проверки текста, определяющий алгоритм действия.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>Предлагаемые приемы вырабатывают не только навык самоанализа и самоконтроля, но и повышают эффективность усвоения материала, вызывают у детей интерес, развивают умение самостоятельно работать, воспитывают уважение друг к другу и доброжелательность.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 </w:t>
      </w:r>
      <w:r w:rsidRPr="00E702CC">
        <w:rPr>
          <w:i/>
        </w:rPr>
        <w:t>Таким образом,</w:t>
      </w:r>
      <w:r w:rsidRPr="00E702CC">
        <w:t xml:space="preserve"> по развитию </w:t>
      </w:r>
      <w:proofErr w:type="gramStart"/>
      <w:r w:rsidRPr="00E702CC">
        <w:t>регулятивных</w:t>
      </w:r>
      <w:proofErr w:type="gramEnd"/>
      <w:r w:rsidRPr="00E702CC">
        <w:t xml:space="preserve"> УУД с 1 класса необходимо: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1. Научить ребенка контролировать свою речь при выражении своей точки зрения по заданной тематике.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2. Научить ученика контролировать свои действия по заданному образцу и правилу.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3. Помочь ребенку научиться </w:t>
      </w:r>
      <w:proofErr w:type="gramStart"/>
      <w:r w:rsidRPr="00E702CC">
        <w:t>адекватно</w:t>
      </w:r>
      <w:proofErr w:type="gramEnd"/>
      <w:r w:rsidRPr="00E702CC">
        <w:t xml:space="preserve"> оценивать выполненную им работу. </w:t>
      </w:r>
    </w:p>
    <w:p w:rsidR="00E702CC" w:rsidRPr="00E702CC" w:rsidRDefault="00E702CC" w:rsidP="00E702CC">
      <w:pPr>
        <w:shd w:val="clear" w:color="auto" w:fill="FFFFFF"/>
        <w:jc w:val="both"/>
      </w:pPr>
      <w:r w:rsidRPr="00E702CC">
        <w:t xml:space="preserve">4. Научить исправлять ошибки. </w:t>
      </w: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shd w:val="clear" w:color="auto" w:fill="FFFFFF"/>
        <w:jc w:val="both"/>
      </w:pPr>
    </w:p>
    <w:p w:rsidR="00E702CC" w:rsidRPr="00E702CC" w:rsidRDefault="00E702CC" w:rsidP="00E702CC">
      <w:pPr>
        <w:jc w:val="both"/>
      </w:pPr>
      <w:r w:rsidRPr="00E702CC">
        <w:t xml:space="preserve"> </w:t>
      </w:r>
    </w:p>
    <w:p w:rsidR="00E702CC" w:rsidRPr="00E702CC" w:rsidRDefault="00E702CC" w:rsidP="00E702CC">
      <w:pPr>
        <w:spacing w:line="240" w:lineRule="atLeast"/>
      </w:pPr>
      <w:r w:rsidRPr="00E702CC">
        <w:t>Литература</w:t>
      </w:r>
    </w:p>
    <w:p w:rsidR="00E702CC" w:rsidRPr="00E702CC" w:rsidRDefault="00E702CC" w:rsidP="00E702CC">
      <w:pPr>
        <w:spacing w:line="240" w:lineRule="atLeast"/>
      </w:pPr>
      <w:r w:rsidRPr="00E702CC">
        <w:t xml:space="preserve">1. Кузьмина И.В. Развитие познавательной деятельности младших </w:t>
      </w:r>
    </w:p>
    <w:p w:rsidR="00E702CC" w:rsidRPr="00E702CC" w:rsidRDefault="00E702CC" w:rsidP="00E702CC">
      <w:pPr>
        <w:spacing w:line="240" w:lineRule="atLeast"/>
      </w:pPr>
      <w:r w:rsidRPr="00E702CC">
        <w:t>школьников// Начальная школа 1995. – № 6.</w:t>
      </w:r>
    </w:p>
    <w:p w:rsidR="00E702CC" w:rsidRPr="00E702CC" w:rsidRDefault="00E702CC" w:rsidP="00E702CC">
      <w:pPr>
        <w:spacing w:line="240" w:lineRule="atLeast"/>
      </w:pPr>
      <w:r w:rsidRPr="00E702CC">
        <w:t xml:space="preserve">2. Как проектировать УУД в начальной школе. От действия к мысли. </w:t>
      </w:r>
    </w:p>
    <w:p w:rsidR="00E702CC" w:rsidRPr="00E702CC" w:rsidRDefault="00E702CC" w:rsidP="00E702CC">
      <w:pPr>
        <w:spacing w:line="240" w:lineRule="atLeast"/>
      </w:pPr>
      <w:r w:rsidRPr="00E702CC">
        <w:t>Под ред. А.Г. Асмолова. – М.: Просвещение, 2010.</w:t>
      </w:r>
    </w:p>
    <w:p w:rsidR="00E702CC" w:rsidRPr="00E702CC" w:rsidRDefault="00E702CC" w:rsidP="00E702CC">
      <w:pPr>
        <w:spacing w:line="240" w:lineRule="atLeast"/>
      </w:pPr>
      <w:r w:rsidRPr="00E702CC">
        <w:t xml:space="preserve">3. Ермолаева А.А. Моделирование на уроках в начальной школе. – М.: </w:t>
      </w:r>
    </w:p>
    <w:p w:rsidR="00E702CC" w:rsidRPr="00E702CC" w:rsidRDefault="00E702CC" w:rsidP="00E702CC">
      <w:pPr>
        <w:spacing w:line="240" w:lineRule="atLeast"/>
      </w:pPr>
      <w:r w:rsidRPr="00E702CC">
        <w:t>Глобус, 2009.</w:t>
      </w:r>
    </w:p>
    <w:p w:rsidR="00E702CC" w:rsidRPr="00E702CC" w:rsidRDefault="00E702CC" w:rsidP="00E702CC">
      <w:pPr>
        <w:spacing w:line="240" w:lineRule="atLeast"/>
      </w:pPr>
      <w:r w:rsidRPr="00E702CC">
        <w:t xml:space="preserve">4. Цуканова В.С. Развивающие занятия по моделированию в </w:t>
      </w:r>
      <w:proofErr w:type="gramStart"/>
      <w:r w:rsidRPr="00E702CC">
        <w:t>начальной</w:t>
      </w:r>
      <w:proofErr w:type="gramEnd"/>
      <w:r w:rsidRPr="00E702CC">
        <w:t xml:space="preserve"> </w:t>
      </w:r>
    </w:p>
    <w:p w:rsidR="00197074" w:rsidRDefault="00E702CC" w:rsidP="00E702CC">
      <w:pPr>
        <w:spacing w:line="240" w:lineRule="atLeast"/>
      </w:pPr>
      <w:r w:rsidRPr="00E702CC">
        <w:t>школе. – Ростов-на-Дону: Феникс, 2003.</w:t>
      </w:r>
    </w:p>
    <w:sectPr w:rsidR="00197074" w:rsidSect="00E702C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1A"/>
    <w:multiLevelType w:val="hybridMultilevel"/>
    <w:tmpl w:val="272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1FC0"/>
    <w:multiLevelType w:val="hybridMultilevel"/>
    <w:tmpl w:val="27927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6589"/>
    <w:multiLevelType w:val="hybridMultilevel"/>
    <w:tmpl w:val="31AA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37DC6"/>
    <w:multiLevelType w:val="hybridMultilevel"/>
    <w:tmpl w:val="84E8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7A9B"/>
    <w:multiLevelType w:val="hybridMultilevel"/>
    <w:tmpl w:val="BA8E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CC"/>
    <w:rsid w:val="00197074"/>
    <w:rsid w:val="00E7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CC"/>
    <w:pPr>
      <w:ind w:left="720"/>
      <w:contextualSpacing/>
    </w:pPr>
  </w:style>
  <w:style w:type="character" w:customStyle="1" w:styleId="c1">
    <w:name w:val="c1"/>
    <w:basedOn w:val="a0"/>
    <w:rsid w:val="00E702CC"/>
  </w:style>
  <w:style w:type="paragraph" w:customStyle="1" w:styleId="c28">
    <w:name w:val="c28"/>
    <w:basedOn w:val="a"/>
    <w:rsid w:val="00E702C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7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6520</Characters>
  <Application>Microsoft Office Word</Application>
  <DocSecurity>0</DocSecurity>
  <Lines>54</Lines>
  <Paragraphs>15</Paragraphs>
  <ScaleCrop>false</ScaleCrop>
  <Company>*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2014-10-28T19:43:00Z</dcterms:created>
  <dcterms:modified xsi:type="dcterms:W3CDTF">2014-10-28T19:44:00Z</dcterms:modified>
</cp:coreProperties>
</file>