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4B3" w:rsidRDefault="00B80BF9" w:rsidP="009964B3">
      <w:pPr>
        <w:spacing w:after="0"/>
        <w:ind w:right="141" w:firstLine="85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5. Тема, над которой работа</w:t>
      </w:r>
      <w:r w:rsidR="00414DF9">
        <w:rPr>
          <w:rFonts w:ascii="Times New Roman" w:hAnsi="Times New Roman"/>
          <w:b/>
          <w:sz w:val="28"/>
          <w:szCs w:val="28"/>
          <w:u w:val="single"/>
        </w:rPr>
        <w:t>ет учитель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. Обоснование её выбора. </w:t>
      </w:r>
    </w:p>
    <w:p w:rsidR="00B80BF9" w:rsidRDefault="00B80BF9" w:rsidP="009964B3">
      <w:pPr>
        <w:spacing w:after="0"/>
        <w:ind w:right="141" w:firstLine="85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Её актуальность. Планируемые и фактические результаты.</w:t>
      </w:r>
    </w:p>
    <w:p w:rsidR="00414DF9" w:rsidRDefault="00414DF9" w:rsidP="009964B3">
      <w:pPr>
        <w:spacing w:after="0"/>
        <w:ind w:right="141" w:firstLine="851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D4713" w:rsidRPr="00FD4713" w:rsidRDefault="00FD4713" w:rsidP="009964B3">
      <w:pPr>
        <w:shd w:val="clear" w:color="auto" w:fill="FFFFFF"/>
        <w:spacing w:before="14" w:line="314" w:lineRule="exact"/>
        <w:ind w:left="3" w:right="141"/>
        <w:jc w:val="center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FD4713">
        <w:rPr>
          <w:rFonts w:ascii="Times New Roman" w:hAnsi="Times New Roman"/>
          <w:color w:val="000000"/>
          <w:spacing w:val="-5"/>
          <w:sz w:val="28"/>
          <w:szCs w:val="28"/>
        </w:rPr>
        <w:t>ТЕОРЕТИЧЕСКАЯ ИТЕРПРЕТАЦИЯ ОПЫТА.</w:t>
      </w:r>
    </w:p>
    <w:tbl>
      <w:tblPr>
        <w:tblW w:w="9684" w:type="dxa"/>
        <w:tblLayout w:type="fixed"/>
        <w:tblLook w:val="01E0"/>
      </w:tblPr>
      <w:tblGrid>
        <w:gridCol w:w="2376"/>
        <w:gridCol w:w="168"/>
        <w:gridCol w:w="3943"/>
        <w:gridCol w:w="1701"/>
        <w:gridCol w:w="1276"/>
        <w:gridCol w:w="220"/>
      </w:tblGrid>
      <w:tr w:rsidR="00FD4713" w:rsidRPr="00FD4713" w:rsidTr="00B54185">
        <w:tc>
          <w:tcPr>
            <w:tcW w:w="2544" w:type="dxa"/>
            <w:gridSpan w:val="2"/>
          </w:tcPr>
          <w:p w:rsidR="00FD4713" w:rsidRPr="00FD4713" w:rsidRDefault="00FD4713" w:rsidP="00F811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4"/>
              <w:ind w:right="141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 w:rsidRPr="00FD4713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Тема опыта.</w:t>
            </w:r>
          </w:p>
        </w:tc>
        <w:tc>
          <w:tcPr>
            <w:tcW w:w="7140" w:type="dxa"/>
            <w:gridSpan w:val="4"/>
          </w:tcPr>
          <w:p w:rsidR="00FD4713" w:rsidRPr="00FD4713" w:rsidRDefault="00FD4713" w:rsidP="00F811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4"/>
              <w:ind w:right="141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 w:rsidRPr="00FD4713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«Обучение решению орфографических задач на уроках русского языка в системе развивающего обучения»</w:t>
            </w:r>
          </w:p>
        </w:tc>
      </w:tr>
      <w:tr w:rsidR="00FD4713" w:rsidRPr="00FD4713" w:rsidTr="00B54185">
        <w:tc>
          <w:tcPr>
            <w:tcW w:w="2544" w:type="dxa"/>
            <w:gridSpan w:val="2"/>
          </w:tcPr>
          <w:p w:rsidR="00FD4713" w:rsidRPr="00FD4713" w:rsidRDefault="00FD4713" w:rsidP="00F811CC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4"/>
              <w:ind w:left="3" w:right="14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4713">
              <w:rPr>
                <w:rFonts w:ascii="Times New Roman" w:eastAsia="Times New Roman" w:hAnsi="Times New Roman"/>
                <w:sz w:val="28"/>
                <w:szCs w:val="28"/>
              </w:rPr>
              <w:t>Теоретическая база.</w:t>
            </w:r>
          </w:p>
          <w:p w:rsidR="00FD4713" w:rsidRPr="00FD4713" w:rsidRDefault="00FD4713" w:rsidP="00F811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4"/>
              <w:ind w:right="141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7140" w:type="dxa"/>
            <w:gridSpan w:val="4"/>
          </w:tcPr>
          <w:p w:rsidR="00FD4713" w:rsidRPr="00FD4713" w:rsidRDefault="00FD4713" w:rsidP="00F811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4"/>
              <w:ind w:right="141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 w:rsidRPr="00FD4713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Опыт основан на знании учебных возможностей учащихся, принципах развивающего обучения и приемов их реализации. Теоретической основой опыта являются труды Л.С. Выготского, В.В. Давыдова, А.К. Дусавицкого; руководством по организации процесса обучения работы П.С. Жедек, М.Р. Львова, В.В. Репкина; в практике используются методики Д.Б. Эльконина – В.В. Давы</w:t>
            </w:r>
            <w:r w:rsidR="009964B3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дова</w:t>
            </w:r>
            <w:r w:rsidRPr="00FD4713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, Л.В. Занкова.</w:t>
            </w:r>
          </w:p>
        </w:tc>
      </w:tr>
      <w:tr w:rsidR="00FD4713" w:rsidRPr="00FD4713" w:rsidTr="00B54185">
        <w:tc>
          <w:tcPr>
            <w:tcW w:w="2544" w:type="dxa"/>
            <w:gridSpan w:val="2"/>
          </w:tcPr>
          <w:p w:rsidR="00FD4713" w:rsidRPr="00FD4713" w:rsidRDefault="00FD4713" w:rsidP="00F811CC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4"/>
              <w:ind w:left="3" w:right="14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4713">
              <w:rPr>
                <w:rFonts w:ascii="Times New Roman" w:eastAsia="Times New Roman" w:hAnsi="Times New Roman"/>
                <w:sz w:val="28"/>
                <w:szCs w:val="28"/>
              </w:rPr>
              <w:t>Актуальность и перспективность.</w:t>
            </w:r>
          </w:p>
        </w:tc>
        <w:tc>
          <w:tcPr>
            <w:tcW w:w="7140" w:type="dxa"/>
            <w:gridSpan w:val="4"/>
          </w:tcPr>
          <w:p w:rsidR="00FD4713" w:rsidRPr="00FD4713" w:rsidRDefault="00FD4713" w:rsidP="00F811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4"/>
              <w:ind w:right="141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 w:rsidRPr="00FD4713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Уровень грамотности учащихся – одна из острейших проблем образования, составная часть общей языковой культуры, залог точности выражения мыслей. Потребность в людях грамотных, с прочными и осознанными навыками правописания.</w:t>
            </w:r>
          </w:p>
        </w:tc>
      </w:tr>
      <w:tr w:rsidR="00FD4713" w:rsidRPr="00FD4713" w:rsidTr="00B54185">
        <w:tc>
          <w:tcPr>
            <w:tcW w:w="2544" w:type="dxa"/>
            <w:gridSpan w:val="2"/>
          </w:tcPr>
          <w:p w:rsidR="00FD4713" w:rsidRPr="00FD4713" w:rsidRDefault="00FD4713" w:rsidP="00F811CC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4"/>
              <w:ind w:left="3" w:right="14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4713">
              <w:rPr>
                <w:rFonts w:ascii="Times New Roman" w:eastAsia="Times New Roman" w:hAnsi="Times New Roman"/>
                <w:sz w:val="28"/>
                <w:szCs w:val="28"/>
              </w:rPr>
              <w:t>Условия возникновения и становления опыта.</w:t>
            </w:r>
          </w:p>
        </w:tc>
        <w:tc>
          <w:tcPr>
            <w:tcW w:w="7140" w:type="dxa"/>
            <w:gridSpan w:val="4"/>
          </w:tcPr>
          <w:p w:rsidR="00FD4713" w:rsidRPr="00FD4713" w:rsidRDefault="00FD4713" w:rsidP="00F811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4" w:after="0"/>
              <w:ind w:right="141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 w:rsidRPr="00FD4713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1. Понимание социальной роли орфографии. </w:t>
            </w:r>
          </w:p>
          <w:p w:rsidR="00FD4713" w:rsidRPr="00FD4713" w:rsidRDefault="00FD4713" w:rsidP="00F811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4" w:after="0"/>
              <w:ind w:right="141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 w:rsidRPr="00FD4713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2. Потребность учителя в поддержании и развитии интереса учащихся к изучению предмета.</w:t>
            </w:r>
          </w:p>
          <w:p w:rsidR="00FD4713" w:rsidRPr="00FD4713" w:rsidRDefault="00FD4713" w:rsidP="00F811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4" w:after="0"/>
              <w:ind w:right="141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 w:rsidRPr="00FD4713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3. Многолетние наблюдения и выводы о недостаточной грамотности учащихся и развитии орфографической зоркости.</w:t>
            </w:r>
          </w:p>
          <w:p w:rsidR="00FD4713" w:rsidRDefault="00FD4713" w:rsidP="00F811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4" w:after="0"/>
              <w:ind w:right="141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 w:rsidRPr="00FD4713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4. Наличие объективных потребностей во владении алгоритмом решения орфографических задач.</w:t>
            </w:r>
          </w:p>
          <w:p w:rsidR="00FD4713" w:rsidRPr="00FD4713" w:rsidRDefault="00FD4713" w:rsidP="00F811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4" w:after="0"/>
              <w:ind w:right="141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</w:p>
        </w:tc>
      </w:tr>
      <w:tr w:rsidR="00FD4713" w:rsidRPr="00FD4713" w:rsidTr="00B54185">
        <w:tc>
          <w:tcPr>
            <w:tcW w:w="2544" w:type="dxa"/>
            <w:gridSpan w:val="2"/>
          </w:tcPr>
          <w:p w:rsidR="00FD4713" w:rsidRPr="00FD4713" w:rsidRDefault="00FD4713" w:rsidP="00F811CC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4"/>
              <w:ind w:left="3" w:right="14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4713">
              <w:rPr>
                <w:rFonts w:ascii="Times New Roman" w:eastAsia="Times New Roman" w:hAnsi="Times New Roman"/>
                <w:sz w:val="28"/>
                <w:szCs w:val="28"/>
              </w:rPr>
              <w:t>Сущность опыта.</w:t>
            </w:r>
          </w:p>
        </w:tc>
        <w:tc>
          <w:tcPr>
            <w:tcW w:w="7140" w:type="dxa"/>
            <w:gridSpan w:val="4"/>
          </w:tcPr>
          <w:p w:rsidR="00FD4713" w:rsidRPr="00FD4713" w:rsidRDefault="00FD4713" w:rsidP="00F811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4" w:after="0"/>
              <w:ind w:right="141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 w:rsidRPr="00FD4713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Цели и задачи:</w:t>
            </w:r>
          </w:p>
          <w:p w:rsidR="00FD4713" w:rsidRPr="00FD4713" w:rsidRDefault="00FD4713" w:rsidP="00F811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4" w:after="0"/>
              <w:ind w:right="141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 w:rsidRPr="00FD4713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1. Дать представление учащимся о целостном системном характере русского правописания.</w:t>
            </w:r>
          </w:p>
          <w:p w:rsidR="00FD4713" w:rsidRPr="00FD4713" w:rsidRDefault="00FD4713" w:rsidP="00F811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4" w:after="0"/>
              <w:ind w:right="141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 w:rsidRPr="00FD4713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2. Подвести учащихся к осознанию общей природы орфографических правил и единого порядка выполнение действий.</w:t>
            </w:r>
          </w:p>
          <w:p w:rsidR="00FD4713" w:rsidRDefault="00FD4713" w:rsidP="00F811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4" w:after="0"/>
              <w:ind w:right="141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 w:rsidRPr="00FD4713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 3. Научить младших школьников ставить и решать орфографические задачи.</w:t>
            </w:r>
          </w:p>
          <w:p w:rsidR="00F811CC" w:rsidRPr="00FD4713" w:rsidRDefault="00F811CC" w:rsidP="00F811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4" w:after="0"/>
              <w:ind w:right="141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</w:p>
          <w:p w:rsidR="00FD4713" w:rsidRDefault="00FD4713" w:rsidP="00F811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4" w:after="0"/>
              <w:ind w:right="141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 w:rsidRPr="00FD4713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4. Обеспечить формирование подлинной орфографической зоркости.</w:t>
            </w:r>
          </w:p>
          <w:p w:rsidR="009964B3" w:rsidRPr="00FD4713" w:rsidRDefault="009964B3" w:rsidP="00F811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4" w:after="0"/>
              <w:ind w:right="141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</w:p>
        </w:tc>
      </w:tr>
      <w:tr w:rsidR="00FD4713" w:rsidRPr="00FD4713" w:rsidTr="00B54185">
        <w:tc>
          <w:tcPr>
            <w:tcW w:w="2544" w:type="dxa"/>
            <w:gridSpan w:val="2"/>
          </w:tcPr>
          <w:p w:rsidR="00FD4713" w:rsidRPr="00FD4713" w:rsidRDefault="00FD4713" w:rsidP="00F811CC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4"/>
              <w:ind w:left="3" w:right="14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471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Результативность.</w:t>
            </w:r>
          </w:p>
        </w:tc>
        <w:tc>
          <w:tcPr>
            <w:tcW w:w="7140" w:type="dxa"/>
            <w:gridSpan w:val="4"/>
          </w:tcPr>
          <w:p w:rsidR="00FD4713" w:rsidRPr="00FD4713" w:rsidRDefault="00FD4713" w:rsidP="00F811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4" w:after="0"/>
              <w:ind w:right="141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 w:rsidRPr="00FD4713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Основные результаты обучения орфографии:</w:t>
            </w:r>
          </w:p>
          <w:p w:rsidR="00FD4713" w:rsidRPr="00FD4713" w:rsidRDefault="00FD4713" w:rsidP="00F811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4" w:after="0"/>
              <w:ind w:right="141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 w:rsidRPr="00FD4713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1. У младших школьников складывается представление о целостном, системном характере русского правописания, в не которого невозможно возникновение познавательного отношения к языку и к орфографии в частности.</w:t>
            </w:r>
          </w:p>
          <w:p w:rsidR="00FD4713" w:rsidRPr="00FD4713" w:rsidRDefault="00FD4713" w:rsidP="00F811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4" w:after="0"/>
              <w:ind w:right="141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 w:rsidRPr="00FD4713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2. Формируются обобщенные способы постановки и решения орфографических задач.</w:t>
            </w:r>
          </w:p>
          <w:p w:rsidR="00FD4713" w:rsidRDefault="00FD4713" w:rsidP="00F811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4" w:after="0"/>
              <w:ind w:right="141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 w:rsidRPr="00FD4713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3. Возникают предпосылки для содержательного анализа каждой новой орфограммы с единой позиции ведущего принципа русского правописания, что позволяет создать на уроках ситуации благоприятные для развития речи младших школьников.</w:t>
            </w:r>
          </w:p>
          <w:p w:rsidR="009964B3" w:rsidRPr="00FD4713" w:rsidRDefault="009964B3" w:rsidP="00F811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4" w:after="0"/>
              <w:ind w:right="141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</w:p>
        </w:tc>
      </w:tr>
      <w:tr w:rsidR="00FD4713" w:rsidRPr="00FD4713" w:rsidTr="00B54185">
        <w:tc>
          <w:tcPr>
            <w:tcW w:w="2544" w:type="dxa"/>
            <w:gridSpan w:val="2"/>
          </w:tcPr>
          <w:p w:rsidR="00FD4713" w:rsidRDefault="00FD4713" w:rsidP="00F811CC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4"/>
              <w:ind w:left="3" w:right="14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4713">
              <w:rPr>
                <w:rFonts w:ascii="Times New Roman" w:eastAsia="Times New Roman" w:hAnsi="Times New Roman"/>
                <w:sz w:val="28"/>
                <w:szCs w:val="28"/>
              </w:rPr>
              <w:t>Область применения</w:t>
            </w:r>
          </w:p>
          <w:p w:rsidR="003D4D2B" w:rsidRPr="00FD4713" w:rsidRDefault="003D4D2B" w:rsidP="00F811CC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4"/>
              <w:ind w:left="3" w:right="14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40" w:type="dxa"/>
            <w:gridSpan w:val="4"/>
          </w:tcPr>
          <w:p w:rsidR="00FD4713" w:rsidRDefault="00FD4713" w:rsidP="00F811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4"/>
              <w:ind w:right="141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 w:rsidRPr="00FD4713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Начальные классы</w:t>
            </w:r>
          </w:p>
          <w:p w:rsidR="00780B38" w:rsidRPr="00FD4713" w:rsidRDefault="00780B38" w:rsidP="00F811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4"/>
              <w:ind w:right="141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</w:p>
        </w:tc>
      </w:tr>
      <w:tr w:rsidR="00FD4713" w:rsidRPr="00875E43" w:rsidTr="00B54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20" w:type="dxa"/>
        </w:trPr>
        <w:tc>
          <w:tcPr>
            <w:tcW w:w="2376" w:type="dxa"/>
          </w:tcPr>
          <w:p w:rsidR="00FD4713" w:rsidRPr="00780B38" w:rsidRDefault="00FD4713" w:rsidP="00F811CC">
            <w:pPr>
              <w:pStyle w:val="a3"/>
              <w:spacing w:after="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780B38">
              <w:rPr>
                <w:rFonts w:ascii="Times New Roman" w:hAnsi="Times New Roman"/>
                <w:sz w:val="28"/>
                <w:szCs w:val="28"/>
              </w:rPr>
              <w:t>Городское методическое объединение. Обмен опытом работы.</w:t>
            </w:r>
          </w:p>
        </w:tc>
        <w:tc>
          <w:tcPr>
            <w:tcW w:w="4111" w:type="dxa"/>
            <w:gridSpan w:val="2"/>
          </w:tcPr>
          <w:p w:rsidR="00FD4713" w:rsidRPr="00780B38" w:rsidRDefault="00FD4713" w:rsidP="00F811CC">
            <w:pPr>
              <w:pStyle w:val="a3"/>
              <w:spacing w:after="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780B38">
              <w:rPr>
                <w:rFonts w:ascii="Times New Roman" w:hAnsi="Times New Roman"/>
                <w:sz w:val="28"/>
                <w:szCs w:val="28"/>
              </w:rPr>
              <w:t>Обобщение опыта работы Тушевой С.В. по теме: «Обучение решению орфографических задач на уроках русского языка в системе развивающего обучения»</w:t>
            </w:r>
          </w:p>
        </w:tc>
        <w:tc>
          <w:tcPr>
            <w:tcW w:w="1701" w:type="dxa"/>
          </w:tcPr>
          <w:p w:rsidR="00FD4713" w:rsidRPr="00780B38" w:rsidRDefault="00FD4713" w:rsidP="00F811CC">
            <w:pPr>
              <w:pStyle w:val="a3"/>
              <w:spacing w:after="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780B38">
              <w:rPr>
                <w:rFonts w:ascii="Times New Roman" w:hAnsi="Times New Roman"/>
                <w:sz w:val="28"/>
                <w:szCs w:val="28"/>
              </w:rPr>
              <w:t>Городской уровень</w:t>
            </w:r>
          </w:p>
        </w:tc>
        <w:tc>
          <w:tcPr>
            <w:tcW w:w="1276" w:type="dxa"/>
          </w:tcPr>
          <w:p w:rsidR="00FD4713" w:rsidRPr="00780B38" w:rsidRDefault="00FD4713" w:rsidP="00F811CC">
            <w:pPr>
              <w:pStyle w:val="a3"/>
              <w:spacing w:after="0"/>
              <w:ind w:left="0" w:right="141"/>
              <w:rPr>
                <w:rFonts w:ascii="Times New Roman" w:hAnsi="Times New Roman"/>
                <w:sz w:val="28"/>
                <w:szCs w:val="28"/>
              </w:rPr>
            </w:pPr>
            <w:r w:rsidRPr="00780B38">
              <w:rPr>
                <w:rFonts w:ascii="Times New Roman" w:hAnsi="Times New Roman"/>
                <w:sz w:val="28"/>
                <w:szCs w:val="28"/>
              </w:rPr>
              <w:t>4.02.09</w:t>
            </w:r>
          </w:p>
        </w:tc>
      </w:tr>
    </w:tbl>
    <w:p w:rsidR="009E52F9" w:rsidRDefault="009E52F9" w:rsidP="009E52F9">
      <w:pPr>
        <w:spacing w:after="0"/>
        <w:ind w:right="415" w:firstLine="851"/>
        <w:jc w:val="both"/>
        <w:rPr>
          <w:rFonts w:ascii="Times New Roman" w:hAnsi="Times New Roman"/>
          <w:sz w:val="28"/>
          <w:szCs w:val="28"/>
        </w:rPr>
      </w:pPr>
    </w:p>
    <w:p w:rsidR="009E52F9" w:rsidRDefault="009E52F9" w:rsidP="009E52F9">
      <w:pPr>
        <w:spacing w:after="0"/>
        <w:ind w:right="415" w:firstLine="851"/>
        <w:jc w:val="both"/>
        <w:rPr>
          <w:rFonts w:ascii="Times New Roman" w:hAnsi="Times New Roman"/>
          <w:sz w:val="28"/>
          <w:szCs w:val="28"/>
        </w:rPr>
      </w:pPr>
      <w:r w:rsidRPr="00976950">
        <w:rPr>
          <w:rFonts w:ascii="Times New Roman" w:hAnsi="Times New Roman"/>
          <w:sz w:val="28"/>
          <w:szCs w:val="28"/>
        </w:rPr>
        <w:t>Обобщение моего опыта, как  учителя начальных классов МОУ «Гимназия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6950">
        <w:rPr>
          <w:rFonts w:ascii="Times New Roman" w:hAnsi="Times New Roman"/>
          <w:sz w:val="28"/>
          <w:szCs w:val="28"/>
        </w:rPr>
        <w:t xml:space="preserve">231 г. Знаменск», по теме «Обучение решению орфографических задач на уроках русского языка в системе развивающего обучения», было опубликовано в методическом бюллетене «Учитель – ученик: проблемы, поиски, находки» методического кабинета городского отдела образования администрации ЗАТО Знаменск. </w:t>
      </w:r>
    </w:p>
    <w:p w:rsidR="00B54185" w:rsidRDefault="009E52F9" w:rsidP="00B54185">
      <w:pPr>
        <w:spacing w:after="0"/>
        <w:ind w:right="141" w:firstLine="851"/>
        <w:jc w:val="center"/>
        <w:rPr>
          <w:rFonts w:ascii="Times New Roman" w:hAnsi="Times New Roman"/>
          <w:sz w:val="28"/>
          <w:szCs w:val="28"/>
        </w:rPr>
      </w:pPr>
      <w:r w:rsidRPr="009E52F9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1053465</wp:posOffset>
            </wp:positionH>
            <wp:positionV relativeFrom="paragraph">
              <wp:posOffset>-62865</wp:posOffset>
            </wp:positionV>
            <wp:extent cx="3648075" cy="2800350"/>
            <wp:effectExtent l="114300" t="76200" r="142875" b="76200"/>
            <wp:wrapSquare wrapText="bothSides"/>
            <wp:docPr id="2" name="Рисунок 179" descr="PICT278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 descr="PICT2784.JPG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800350"/>
                    </a:xfrm>
                    <a:prstGeom prst="horizontalScroll">
                      <a:avLst/>
                    </a:prstGeom>
                    <a:noFill/>
                    <a:ln w="19050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976950" w:rsidRDefault="00976950" w:rsidP="00B54185">
      <w:pPr>
        <w:spacing w:after="0"/>
        <w:ind w:right="141" w:firstLine="851"/>
        <w:jc w:val="center"/>
        <w:rPr>
          <w:rFonts w:ascii="Times New Roman" w:hAnsi="Times New Roman"/>
          <w:sz w:val="28"/>
          <w:szCs w:val="28"/>
        </w:rPr>
      </w:pPr>
    </w:p>
    <w:p w:rsidR="00B54185" w:rsidRDefault="00B54185" w:rsidP="00F811CC">
      <w:pPr>
        <w:spacing w:after="0"/>
        <w:ind w:right="141" w:firstLine="851"/>
        <w:jc w:val="both"/>
        <w:rPr>
          <w:rFonts w:ascii="Times New Roman" w:hAnsi="Times New Roman"/>
          <w:sz w:val="28"/>
          <w:szCs w:val="28"/>
        </w:rPr>
      </w:pPr>
    </w:p>
    <w:p w:rsidR="0017365F" w:rsidRPr="00976950" w:rsidRDefault="0017365F" w:rsidP="00F811CC">
      <w:pPr>
        <w:spacing w:after="0"/>
        <w:ind w:right="415" w:firstLine="851"/>
        <w:jc w:val="both"/>
        <w:rPr>
          <w:rFonts w:ascii="Times New Roman" w:hAnsi="Times New Roman"/>
          <w:sz w:val="28"/>
          <w:szCs w:val="28"/>
        </w:rPr>
      </w:pPr>
    </w:p>
    <w:p w:rsidR="00FD4713" w:rsidRDefault="00FD4713" w:rsidP="00F811CC">
      <w:pPr>
        <w:shd w:val="clear" w:color="auto" w:fill="FFFFFF"/>
        <w:spacing w:before="112" w:after="0"/>
        <w:ind w:right="415" w:firstLine="709"/>
        <w:jc w:val="both"/>
        <w:rPr>
          <w:rFonts w:ascii="Times New Roman" w:hAnsi="Times New Roman"/>
          <w:color w:val="000000"/>
          <w:spacing w:val="-4"/>
          <w:sz w:val="29"/>
          <w:szCs w:val="29"/>
        </w:rPr>
      </w:pPr>
      <w:r w:rsidRPr="00976950">
        <w:rPr>
          <w:rFonts w:ascii="Times New Roman" w:hAnsi="Times New Roman"/>
          <w:color w:val="000000"/>
          <w:spacing w:val="-4"/>
          <w:sz w:val="29"/>
          <w:szCs w:val="29"/>
        </w:rPr>
        <w:t xml:space="preserve">Совершенствование орфографической и пунктуационной грамотности учащихся – одна из важнейших задач, стоящих сегодня перед учителями. </w:t>
      </w:r>
    </w:p>
    <w:p w:rsidR="00A509C5" w:rsidRPr="00976950" w:rsidRDefault="00A509C5" w:rsidP="00F811CC">
      <w:pPr>
        <w:shd w:val="clear" w:color="auto" w:fill="FFFFFF"/>
        <w:spacing w:before="124"/>
        <w:ind w:right="415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976950">
        <w:rPr>
          <w:rFonts w:ascii="Times New Roman" w:hAnsi="Times New Roman"/>
          <w:color w:val="000000"/>
          <w:spacing w:val="-6"/>
          <w:sz w:val="29"/>
          <w:szCs w:val="29"/>
        </w:rPr>
        <w:t xml:space="preserve">Целью </w:t>
      </w:r>
      <w:r>
        <w:rPr>
          <w:rFonts w:ascii="Times New Roman" w:hAnsi="Times New Roman"/>
          <w:color w:val="000000"/>
          <w:spacing w:val="-6"/>
          <w:sz w:val="29"/>
          <w:szCs w:val="29"/>
        </w:rPr>
        <w:t>моей</w:t>
      </w:r>
      <w:r w:rsidRPr="00976950">
        <w:rPr>
          <w:rFonts w:ascii="Times New Roman" w:hAnsi="Times New Roman"/>
          <w:color w:val="000000"/>
          <w:spacing w:val="-6"/>
          <w:sz w:val="29"/>
          <w:szCs w:val="29"/>
        </w:rPr>
        <w:t xml:space="preserve"> работы явилось изучение основных направлений перестрой</w:t>
      </w:r>
      <w:r w:rsidRPr="00976950">
        <w:rPr>
          <w:rFonts w:ascii="Times New Roman" w:hAnsi="Times New Roman"/>
          <w:color w:val="000000"/>
          <w:spacing w:val="-5"/>
          <w:sz w:val="29"/>
          <w:szCs w:val="29"/>
        </w:rPr>
        <w:t xml:space="preserve">ки обучения орфографии в школе, которая позволила бы вооружить учеников </w:t>
      </w:r>
      <w:r w:rsidRPr="00976950">
        <w:rPr>
          <w:rFonts w:ascii="Times New Roman" w:hAnsi="Times New Roman"/>
          <w:color w:val="000000"/>
          <w:sz w:val="28"/>
          <w:szCs w:val="28"/>
        </w:rPr>
        <w:t>прочными и осознанными навыками правописания и, кроме того, способство</w:t>
      </w:r>
      <w:r w:rsidRPr="00976950">
        <w:rPr>
          <w:rFonts w:ascii="Times New Roman" w:hAnsi="Times New Roman"/>
          <w:color w:val="000000"/>
          <w:spacing w:val="1"/>
          <w:sz w:val="28"/>
          <w:szCs w:val="28"/>
        </w:rPr>
        <w:t>вала бы решению речевых задач курса русского языка.</w:t>
      </w:r>
    </w:p>
    <w:p w:rsidR="00FD4713" w:rsidRPr="00976950" w:rsidRDefault="00FD4713" w:rsidP="00F811CC">
      <w:pPr>
        <w:shd w:val="clear" w:color="auto" w:fill="FFFFFF"/>
        <w:tabs>
          <w:tab w:val="left" w:pos="2978"/>
        </w:tabs>
        <w:spacing w:before="104"/>
        <w:ind w:right="415" w:firstLine="709"/>
        <w:jc w:val="both"/>
        <w:rPr>
          <w:rFonts w:ascii="Times New Roman" w:hAnsi="Times New Roman"/>
        </w:rPr>
      </w:pPr>
      <w:r w:rsidRPr="00976950">
        <w:rPr>
          <w:rFonts w:ascii="Times New Roman" w:hAnsi="Times New Roman"/>
          <w:spacing w:val="-9"/>
          <w:sz w:val="29"/>
          <w:szCs w:val="29"/>
        </w:rPr>
        <w:t xml:space="preserve">Основой развития </w:t>
      </w:r>
      <w:r w:rsidRPr="00976950">
        <w:rPr>
          <w:rFonts w:ascii="Times New Roman" w:hAnsi="Times New Roman"/>
          <w:spacing w:val="-7"/>
          <w:sz w:val="29"/>
          <w:szCs w:val="29"/>
        </w:rPr>
        <w:t>младших школьников является учебная деятельность как</w:t>
      </w:r>
      <w:r w:rsidRPr="00976950">
        <w:rPr>
          <w:rFonts w:ascii="Times New Roman" w:hAnsi="Times New Roman"/>
          <w:color w:val="000000"/>
          <w:spacing w:val="-7"/>
          <w:sz w:val="29"/>
          <w:szCs w:val="29"/>
        </w:rPr>
        <w:t xml:space="preserve"> </w:t>
      </w:r>
      <w:r w:rsidRPr="00976950">
        <w:rPr>
          <w:rFonts w:ascii="Times New Roman" w:hAnsi="Times New Roman"/>
          <w:color w:val="000000"/>
          <w:spacing w:val="-5"/>
          <w:sz w:val="29"/>
          <w:szCs w:val="29"/>
        </w:rPr>
        <w:t>ведущая в этом возрасте (Д.Б. Эльконин, В.В.Давыдов и др.). Д.Б. Эльконин, анализируя учебную деятельность школьников, усматривал её специфику и сущность в самоизменении индивидом самого себя как субъекта.</w:t>
      </w:r>
    </w:p>
    <w:p w:rsidR="00FD4713" w:rsidRPr="00976950" w:rsidRDefault="00FD4713" w:rsidP="00F811CC">
      <w:pPr>
        <w:shd w:val="clear" w:color="auto" w:fill="FFFFFF"/>
        <w:tabs>
          <w:tab w:val="left" w:pos="2808"/>
        </w:tabs>
        <w:spacing w:before="118"/>
        <w:ind w:right="415" w:firstLine="709"/>
        <w:jc w:val="both"/>
        <w:rPr>
          <w:rFonts w:ascii="Times New Roman" w:hAnsi="Times New Roman"/>
        </w:rPr>
      </w:pPr>
      <w:r w:rsidRPr="00976950">
        <w:rPr>
          <w:rFonts w:ascii="Times New Roman" w:hAnsi="Times New Roman"/>
          <w:color w:val="000000"/>
          <w:spacing w:val="-6"/>
          <w:sz w:val="29"/>
          <w:szCs w:val="29"/>
        </w:rPr>
        <w:t>Участвовать в учебном процессе в качестве субъекта ребёнок может лишь в случае, если он способен самостоятельно находить способы возникающих пе</w:t>
      </w:r>
      <w:r w:rsidRPr="00976950">
        <w:rPr>
          <w:rFonts w:ascii="Times New Roman" w:hAnsi="Times New Roman"/>
          <w:color w:val="000000"/>
          <w:spacing w:val="-5"/>
          <w:sz w:val="29"/>
          <w:szCs w:val="29"/>
        </w:rPr>
        <w:t xml:space="preserve">ред ним задач. Но для этого обучение необходимо начинать не с усвоения способа решения элементарных частных задач, а с освоения ребёнком общих </w:t>
      </w:r>
      <w:r w:rsidRPr="00976950">
        <w:rPr>
          <w:rFonts w:ascii="Times New Roman" w:hAnsi="Times New Roman"/>
          <w:color w:val="000000"/>
          <w:spacing w:val="-6"/>
          <w:sz w:val="29"/>
          <w:szCs w:val="29"/>
        </w:rPr>
        <w:t xml:space="preserve">принципов </w:t>
      </w:r>
      <w:r w:rsidRPr="00976950">
        <w:rPr>
          <w:rFonts w:ascii="Times New Roman" w:hAnsi="Times New Roman"/>
          <w:color w:val="000000"/>
          <w:spacing w:val="-7"/>
          <w:sz w:val="29"/>
          <w:szCs w:val="29"/>
        </w:rPr>
        <w:t>задач определённого класса, например орфографических.</w:t>
      </w:r>
    </w:p>
    <w:p w:rsidR="00FD4713" w:rsidRPr="00976950" w:rsidRDefault="00FD4713" w:rsidP="00F811CC">
      <w:pPr>
        <w:shd w:val="clear" w:color="auto" w:fill="FFFFFF"/>
        <w:spacing w:before="115"/>
        <w:ind w:right="415" w:firstLine="709"/>
        <w:jc w:val="both"/>
        <w:rPr>
          <w:rFonts w:ascii="Times New Roman" w:hAnsi="Times New Roman"/>
        </w:rPr>
      </w:pPr>
      <w:r w:rsidRPr="00976950">
        <w:rPr>
          <w:rFonts w:ascii="Times New Roman" w:hAnsi="Times New Roman"/>
          <w:color w:val="000000"/>
          <w:spacing w:val="-5"/>
          <w:sz w:val="29"/>
          <w:szCs w:val="29"/>
        </w:rPr>
        <w:t>Психологические исследования показали, что наиболее благоприятные условия для построения учебных программ складываются при такой организации обучения, когда уже на начальном этапе в учебном материале выделяются фун</w:t>
      </w:r>
      <w:r w:rsidRPr="00976950">
        <w:rPr>
          <w:rFonts w:ascii="Times New Roman" w:hAnsi="Times New Roman"/>
          <w:color w:val="000000"/>
          <w:spacing w:val="-5"/>
          <w:sz w:val="29"/>
          <w:szCs w:val="29"/>
        </w:rPr>
        <w:softHyphen/>
        <w:t xml:space="preserve">даментальные понятия, вокруг которых </w:t>
      </w:r>
      <w:r w:rsidRPr="00976950">
        <w:rPr>
          <w:rFonts w:ascii="Times New Roman" w:hAnsi="Times New Roman"/>
          <w:color w:val="000000"/>
          <w:spacing w:val="-5"/>
          <w:sz w:val="29"/>
          <w:szCs w:val="29"/>
        </w:rPr>
        <w:lastRenderedPageBreak/>
        <w:t>концентрируется весь теоретический материал и которые лежат в основе формирования практических навыков.</w:t>
      </w:r>
    </w:p>
    <w:p w:rsidR="00F811CC" w:rsidRDefault="00F811CC" w:rsidP="00F811CC">
      <w:pPr>
        <w:shd w:val="clear" w:color="auto" w:fill="FFFFFF"/>
        <w:spacing w:before="325"/>
        <w:ind w:left="3" w:right="415" w:firstLine="723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76950">
        <w:rPr>
          <w:rFonts w:ascii="Times New Roman" w:hAnsi="Times New Roman"/>
          <w:color w:val="000000"/>
          <w:sz w:val="28"/>
          <w:szCs w:val="28"/>
        </w:rPr>
        <w:t xml:space="preserve">Содержательный анализ понятия орфограммы на начальном этапе обучения языку позволяет и в дальнейшем постоянно углублять и расширять знания учащихся о трудных для написания местах. Конкретизация понятия об орфограмме происходит как в связи с накоплением знаний по языку, так и по мере изучения </w:t>
      </w:r>
      <w:r w:rsidRPr="00976950">
        <w:rPr>
          <w:rFonts w:ascii="Times New Roman" w:hAnsi="Times New Roman"/>
          <w:color w:val="000000"/>
          <w:spacing w:val="1"/>
          <w:sz w:val="28"/>
          <w:szCs w:val="28"/>
        </w:rPr>
        <w:t xml:space="preserve">орфографических правил, т.е. по мере развития умения решать орфографические </w:t>
      </w:r>
      <w:r w:rsidRPr="00976950">
        <w:rPr>
          <w:rFonts w:ascii="Times New Roman" w:hAnsi="Times New Roman"/>
          <w:color w:val="000000"/>
          <w:spacing w:val="-3"/>
          <w:sz w:val="28"/>
          <w:szCs w:val="28"/>
        </w:rPr>
        <w:t>задачи.</w:t>
      </w:r>
    </w:p>
    <w:p w:rsidR="009B4229" w:rsidRDefault="009B4229" w:rsidP="009B4229">
      <w:pPr>
        <w:shd w:val="clear" w:color="auto" w:fill="FFFFFF"/>
        <w:ind w:left="12" w:right="415" w:firstLine="72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76950">
        <w:rPr>
          <w:rFonts w:ascii="Times New Roman" w:hAnsi="Times New Roman"/>
          <w:color w:val="000000"/>
          <w:sz w:val="28"/>
          <w:szCs w:val="28"/>
        </w:rPr>
        <w:t xml:space="preserve">Сознательный акт правописания включает в себя два структурных компонента: постановку и решение орфографической задачи. При обучении на основе </w:t>
      </w:r>
      <w:r w:rsidRPr="00976950">
        <w:rPr>
          <w:rFonts w:ascii="Times New Roman" w:hAnsi="Times New Roman"/>
          <w:color w:val="000000"/>
          <w:spacing w:val="-1"/>
          <w:sz w:val="28"/>
          <w:szCs w:val="28"/>
        </w:rPr>
        <w:t xml:space="preserve">фонематического принципа письма создаются предпосылки, для того, чтобы сначала учить ставить орфографические задачи, а затем их решать. Другими словами, </w:t>
      </w:r>
      <w:r w:rsidRPr="00976950">
        <w:rPr>
          <w:rFonts w:ascii="Times New Roman" w:hAnsi="Times New Roman"/>
          <w:color w:val="000000"/>
          <w:sz w:val="28"/>
          <w:szCs w:val="28"/>
        </w:rPr>
        <w:t>устанавливается соответствие между программой обучения и логикой становления орфографического действия.</w:t>
      </w:r>
      <w:r w:rsidRPr="009B4229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9B4229" w:rsidRDefault="009B4229" w:rsidP="009B4229">
      <w:pPr>
        <w:shd w:val="clear" w:color="auto" w:fill="FFFFFF"/>
        <w:ind w:left="12" w:right="41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76950">
        <w:rPr>
          <w:rFonts w:ascii="Times New Roman" w:hAnsi="Times New Roman"/>
          <w:color w:val="000000"/>
          <w:spacing w:val="-1"/>
          <w:sz w:val="28"/>
          <w:szCs w:val="28"/>
        </w:rPr>
        <w:t>Таким образом, руководствуясь фонемным принципом, мы получаем боль</w:t>
      </w:r>
      <w:r w:rsidRPr="00976950">
        <w:rPr>
          <w:rFonts w:ascii="Times New Roman" w:hAnsi="Times New Roman"/>
          <w:color w:val="000000"/>
          <w:sz w:val="28"/>
          <w:szCs w:val="28"/>
        </w:rPr>
        <w:t xml:space="preserve">шие возможности для создания у учащихся необходимой учебной мотивации в </w:t>
      </w:r>
      <w:r w:rsidRPr="00976950">
        <w:rPr>
          <w:rFonts w:ascii="Times New Roman" w:hAnsi="Times New Roman"/>
          <w:color w:val="000000"/>
          <w:spacing w:val="-1"/>
          <w:sz w:val="28"/>
          <w:szCs w:val="28"/>
        </w:rPr>
        <w:t>обучении правописанию, и при этом не только ставим перед детьми орфографи</w:t>
      </w:r>
      <w:r w:rsidRPr="00976950">
        <w:rPr>
          <w:rFonts w:ascii="Times New Roman" w:hAnsi="Times New Roman"/>
          <w:color w:val="000000"/>
          <w:sz w:val="28"/>
          <w:szCs w:val="28"/>
        </w:rPr>
        <w:t>ческие задачи, но и вооружаем их общим способом их решения.</w:t>
      </w:r>
    </w:p>
    <w:p w:rsidR="00D2269D" w:rsidRPr="00720AB0" w:rsidRDefault="00D2269D" w:rsidP="00720AB0">
      <w:pPr>
        <w:shd w:val="clear" w:color="auto" w:fill="FFFFFF"/>
        <w:spacing w:after="0"/>
        <w:ind w:left="26" w:right="415" w:firstLine="683"/>
        <w:jc w:val="both"/>
        <w:rPr>
          <w:rFonts w:ascii="Times New Roman" w:hAnsi="Times New Roman"/>
          <w:sz w:val="28"/>
          <w:szCs w:val="28"/>
        </w:rPr>
      </w:pPr>
      <w:r w:rsidRPr="00D2269D">
        <w:rPr>
          <w:rFonts w:ascii="Times New Roman" w:hAnsi="Times New Roman"/>
          <w:color w:val="000000"/>
          <w:spacing w:val="-6"/>
          <w:sz w:val="29"/>
          <w:szCs w:val="29"/>
        </w:rPr>
        <w:t>Успех обучения решению орфографических задач зависит от того, насколь</w:t>
      </w:r>
      <w:r w:rsidRPr="00D2269D">
        <w:rPr>
          <w:rFonts w:ascii="Times New Roman" w:hAnsi="Times New Roman"/>
          <w:color w:val="000000"/>
          <w:spacing w:val="-3"/>
          <w:sz w:val="29"/>
          <w:szCs w:val="29"/>
        </w:rPr>
        <w:t xml:space="preserve">ко полноценно раскрывается понятие сильной и слабой позиции. Обучение на </w:t>
      </w:r>
      <w:r w:rsidRPr="00D2269D">
        <w:rPr>
          <w:rFonts w:ascii="Times New Roman" w:hAnsi="Times New Roman"/>
          <w:color w:val="000000"/>
          <w:spacing w:val="-5"/>
          <w:sz w:val="29"/>
          <w:szCs w:val="29"/>
        </w:rPr>
        <w:t>фонемной основе ни в коем случае не должно исключить занимательную, игро</w:t>
      </w:r>
      <w:r w:rsidRPr="00D2269D">
        <w:rPr>
          <w:rFonts w:ascii="Times New Roman" w:hAnsi="Times New Roman"/>
          <w:color w:val="000000"/>
          <w:spacing w:val="-6"/>
          <w:sz w:val="29"/>
          <w:szCs w:val="29"/>
        </w:rPr>
        <w:t xml:space="preserve">вую форму проведения занятий. Не следует пренебрегать также мнемоническими </w:t>
      </w:r>
      <w:r w:rsidRPr="00D2269D">
        <w:rPr>
          <w:rFonts w:ascii="Times New Roman" w:hAnsi="Times New Roman"/>
          <w:color w:val="000000"/>
          <w:spacing w:val="-4"/>
          <w:sz w:val="29"/>
          <w:szCs w:val="29"/>
        </w:rPr>
        <w:t xml:space="preserve">приёмами, облегчающими запоминание учебного </w:t>
      </w:r>
      <w:r w:rsidRPr="00D2269D">
        <w:rPr>
          <w:rFonts w:ascii="Times New Roman" w:hAnsi="Times New Roman"/>
          <w:color w:val="000000"/>
          <w:spacing w:val="-4"/>
          <w:sz w:val="28"/>
          <w:szCs w:val="28"/>
        </w:rPr>
        <w:t xml:space="preserve">материала, например, как одна </w:t>
      </w:r>
      <w:r w:rsidRPr="00D2269D">
        <w:rPr>
          <w:rFonts w:ascii="Times New Roman" w:hAnsi="Times New Roman"/>
          <w:color w:val="000000"/>
          <w:spacing w:val="-7"/>
          <w:sz w:val="28"/>
          <w:szCs w:val="28"/>
        </w:rPr>
        <w:t xml:space="preserve">«палочка» — 1 (первое </w:t>
      </w:r>
      <w:r w:rsidRPr="00720AB0">
        <w:rPr>
          <w:rFonts w:ascii="Times New Roman" w:hAnsi="Times New Roman"/>
          <w:color w:val="000000"/>
          <w:spacing w:val="-7"/>
          <w:sz w:val="28"/>
          <w:szCs w:val="28"/>
        </w:rPr>
        <w:t xml:space="preserve">спряжение) легко преобразуется в букву Е, а две «палочки» </w:t>
      </w:r>
      <w:r w:rsidRPr="00720AB0">
        <w:rPr>
          <w:rFonts w:ascii="Times New Roman" w:hAnsi="Times New Roman"/>
          <w:color w:val="000000"/>
          <w:spacing w:val="-3"/>
          <w:sz w:val="28"/>
          <w:szCs w:val="28"/>
        </w:rPr>
        <w:t>(второе спряжение) - в букву И.</w:t>
      </w:r>
    </w:p>
    <w:p w:rsidR="00D2269D" w:rsidRPr="00720AB0" w:rsidRDefault="00D2269D" w:rsidP="00720AB0">
      <w:pPr>
        <w:shd w:val="clear" w:color="auto" w:fill="FFFFFF"/>
        <w:tabs>
          <w:tab w:val="left" w:pos="2543"/>
        </w:tabs>
        <w:spacing w:after="0"/>
        <w:ind w:right="415" w:firstLine="709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720AB0">
        <w:rPr>
          <w:rFonts w:ascii="Times New Roman" w:hAnsi="Times New Roman"/>
          <w:color w:val="000000"/>
          <w:spacing w:val="-9"/>
          <w:sz w:val="28"/>
          <w:szCs w:val="28"/>
        </w:rPr>
        <w:t>В целях формирования орфографических навыков и развития письменной речи я использую различные виды упражнений:</w:t>
      </w:r>
    </w:p>
    <w:p w:rsidR="00D2269D" w:rsidRPr="00720AB0" w:rsidRDefault="00D2269D" w:rsidP="00720AB0">
      <w:pPr>
        <w:shd w:val="clear" w:color="auto" w:fill="FFFFFF"/>
        <w:tabs>
          <w:tab w:val="left" w:pos="2543"/>
        </w:tabs>
        <w:spacing w:after="0"/>
        <w:ind w:left="284" w:right="415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720AB0">
        <w:rPr>
          <w:rFonts w:ascii="Times New Roman" w:hAnsi="Times New Roman"/>
          <w:color w:val="000000"/>
          <w:spacing w:val="-9"/>
          <w:sz w:val="28"/>
          <w:szCs w:val="28"/>
        </w:rPr>
        <w:t>1. Диктанты, включая выборочный, свободный, комментированное письмо, самодиктант или письмо по памяти, диктант с предварительной подготовкой по учебнику.</w:t>
      </w:r>
    </w:p>
    <w:p w:rsidR="00D2269D" w:rsidRPr="00720AB0" w:rsidRDefault="00D2269D" w:rsidP="00720AB0">
      <w:pPr>
        <w:shd w:val="clear" w:color="auto" w:fill="FFFFFF"/>
        <w:tabs>
          <w:tab w:val="left" w:pos="2543"/>
        </w:tabs>
        <w:spacing w:after="0"/>
        <w:ind w:left="284" w:right="415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720AB0">
        <w:rPr>
          <w:rFonts w:ascii="Times New Roman" w:hAnsi="Times New Roman"/>
          <w:color w:val="000000"/>
          <w:spacing w:val="-9"/>
          <w:sz w:val="28"/>
          <w:szCs w:val="28"/>
        </w:rPr>
        <w:t>2. Списывание с дополнительными заданиями.</w:t>
      </w:r>
    </w:p>
    <w:p w:rsidR="00D2269D" w:rsidRDefault="00D2269D" w:rsidP="00720AB0">
      <w:pPr>
        <w:shd w:val="clear" w:color="auto" w:fill="FFFFFF"/>
        <w:tabs>
          <w:tab w:val="left" w:pos="2543"/>
        </w:tabs>
        <w:spacing w:after="0"/>
        <w:ind w:left="284" w:right="415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720AB0">
        <w:rPr>
          <w:rFonts w:ascii="Times New Roman" w:hAnsi="Times New Roman"/>
          <w:color w:val="000000"/>
          <w:spacing w:val="-9"/>
          <w:sz w:val="28"/>
          <w:szCs w:val="28"/>
        </w:rPr>
        <w:t>3</w:t>
      </w:r>
      <w:r w:rsidR="00A436BB">
        <w:rPr>
          <w:rFonts w:ascii="Times New Roman" w:hAnsi="Times New Roman"/>
          <w:color w:val="000000"/>
          <w:spacing w:val="-9"/>
          <w:sz w:val="28"/>
          <w:szCs w:val="28"/>
        </w:rPr>
        <w:t>. Творческие работы, которые на</w:t>
      </w:r>
      <w:r w:rsidRPr="00720AB0">
        <w:rPr>
          <w:rFonts w:ascii="Times New Roman" w:hAnsi="Times New Roman"/>
          <w:color w:val="000000"/>
          <w:spacing w:val="-9"/>
          <w:sz w:val="28"/>
          <w:szCs w:val="28"/>
        </w:rPr>
        <w:t>ряду с орфографическим умением, развивают умение воспринимать, воспроизводить, создавать текст.</w:t>
      </w:r>
    </w:p>
    <w:p w:rsidR="003D4D2B" w:rsidRPr="00720AB0" w:rsidRDefault="003D4D2B" w:rsidP="00720AB0">
      <w:pPr>
        <w:shd w:val="clear" w:color="auto" w:fill="FFFFFF"/>
        <w:tabs>
          <w:tab w:val="left" w:pos="2543"/>
        </w:tabs>
        <w:spacing w:after="0"/>
        <w:ind w:left="284" w:right="415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D2269D" w:rsidRPr="00720AB0" w:rsidRDefault="00D2269D" w:rsidP="00720AB0">
      <w:pPr>
        <w:shd w:val="clear" w:color="auto" w:fill="FFFFFF"/>
        <w:tabs>
          <w:tab w:val="left" w:pos="2543"/>
        </w:tabs>
        <w:spacing w:after="0"/>
        <w:ind w:right="415"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720AB0">
        <w:rPr>
          <w:rFonts w:ascii="Times New Roman" w:hAnsi="Times New Roman"/>
          <w:color w:val="000000"/>
          <w:spacing w:val="-9"/>
          <w:sz w:val="28"/>
          <w:szCs w:val="28"/>
        </w:rPr>
        <w:t xml:space="preserve">Хорошо </w:t>
      </w:r>
      <w:r w:rsidRPr="00720AB0">
        <w:rPr>
          <w:rFonts w:ascii="Times New Roman" w:hAnsi="Times New Roman"/>
          <w:color w:val="000000"/>
          <w:spacing w:val="-5"/>
          <w:sz w:val="28"/>
          <w:szCs w:val="28"/>
        </w:rPr>
        <w:t xml:space="preserve">использовать стихотворные упражнения. Условно их можно </w:t>
      </w:r>
      <w:r w:rsidRPr="00720AB0">
        <w:rPr>
          <w:rFonts w:ascii="Times New Roman" w:hAnsi="Times New Roman"/>
          <w:color w:val="000000"/>
          <w:spacing w:val="-3"/>
          <w:sz w:val="28"/>
          <w:szCs w:val="28"/>
        </w:rPr>
        <w:t>разделить на две группы.</w:t>
      </w:r>
    </w:p>
    <w:p w:rsidR="00D2269D" w:rsidRPr="00720AB0" w:rsidRDefault="00D2269D" w:rsidP="00720AB0">
      <w:pPr>
        <w:shd w:val="clear" w:color="auto" w:fill="FFFFFF"/>
        <w:spacing w:after="0"/>
        <w:ind w:right="415" w:firstLine="709"/>
        <w:jc w:val="both"/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</w:pPr>
      <w:r w:rsidRPr="00720AB0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Первая группа</w:t>
      </w:r>
      <w:r w:rsidRPr="00720AB0">
        <w:rPr>
          <w:rFonts w:ascii="Times New Roman" w:hAnsi="Times New Roman"/>
          <w:color w:val="000000"/>
          <w:spacing w:val="-3"/>
          <w:sz w:val="28"/>
          <w:szCs w:val="28"/>
        </w:rPr>
        <w:t xml:space="preserve"> - это так называемые </w:t>
      </w:r>
      <w:r w:rsidRPr="00720AB0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>запоминалки.</w:t>
      </w:r>
    </w:p>
    <w:p w:rsidR="00D2269D" w:rsidRPr="00D2269D" w:rsidRDefault="00D2269D" w:rsidP="00D2269D">
      <w:pPr>
        <w:shd w:val="clear" w:color="auto" w:fill="FFFFFF"/>
        <w:spacing w:after="0"/>
        <w:ind w:right="415"/>
        <w:rPr>
          <w:rFonts w:ascii="Times New Roman" w:hAnsi="Times New Roman"/>
          <w:color w:val="000000"/>
          <w:spacing w:val="-7"/>
          <w:sz w:val="29"/>
          <w:szCs w:val="29"/>
        </w:rPr>
      </w:pPr>
      <w:r w:rsidRPr="00D2269D">
        <w:rPr>
          <w:rFonts w:ascii="Times New Roman" w:hAnsi="Times New Roman"/>
          <w:color w:val="000000"/>
          <w:spacing w:val="-7"/>
          <w:sz w:val="29"/>
          <w:szCs w:val="29"/>
        </w:rPr>
        <w:t xml:space="preserve">Например:  </w:t>
      </w:r>
    </w:p>
    <w:p w:rsidR="00D2269D" w:rsidRPr="00D2269D" w:rsidRDefault="00D2269D" w:rsidP="00D2269D">
      <w:pPr>
        <w:shd w:val="clear" w:color="auto" w:fill="FFFFFF"/>
        <w:spacing w:after="0"/>
        <w:ind w:left="567" w:right="415"/>
        <w:rPr>
          <w:rFonts w:ascii="Times New Roman" w:hAnsi="Times New Roman"/>
        </w:rPr>
      </w:pPr>
      <w:r w:rsidRPr="00D2269D">
        <w:rPr>
          <w:rFonts w:ascii="Times New Roman" w:hAnsi="Times New Roman"/>
          <w:i/>
          <w:iCs/>
          <w:color w:val="000000"/>
          <w:spacing w:val="-4"/>
          <w:sz w:val="29"/>
          <w:szCs w:val="29"/>
        </w:rPr>
        <w:t>Имена, фамилии,</w:t>
      </w:r>
    </w:p>
    <w:p w:rsidR="00D2269D" w:rsidRPr="00D2269D" w:rsidRDefault="00D2269D" w:rsidP="00D2269D">
      <w:pPr>
        <w:shd w:val="clear" w:color="auto" w:fill="FFFFFF"/>
        <w:spacing w:after="0"/>
        <w:ind w:left="556" w:right="415"/>
        <w:rPr>
          <w:rFonts w:ascii="Times New Roman" w:hAnsi="Times New Roman"/>
        </w:rPr>
      </w:pPr>
      <w:r w:rsidRPr="00D2269D">
        <w:rPr>
          <w:rFonts w:ascii="Times New Roman" w:hAnsi="Times New Roman"/>
          <w:i/>
          <w:iCs/>
          <w:color w:val="000000"/>
          <w:spacing w:val="-1"/>
          <w:sz w:val="29"/>
          <w:szCs w:val="29"/>
        </w:rPr>
        <w:t>Клички, города</w:t>
      </w:r>
    </w:p>
    <w:p w:rsidR="00D2269D" w:rsidRPr="00D2269D" w:rsidRDefault="00D2269D" w:rsidP="00D2269D">
      <w:pPr>
        <w:shd w:val="clear" w:color="auto" w:fill="FFFFFF"/>
        <w:spacing w:before="3" w:after="0"/>
        <w:ind w:left="570" w:right="415"/>
        <w:rPr>
          <w:rFonts w:ascii="Times New Roman" w:hAnsi="Times New Roman"/>
        </w:rPr>
      </w:pPr>
      <w:r w:rsidRPr="00D2269D">
        <w:rPr>
          <w:rFonts w:ascii="Times New Roman" w:hAnsi="Times New Roman"/>
          <w:i/>
          <w:iCs/>
          <w:color w:val="000000"/>
          <w:spacing w:val="-4"/>
          <w:sz w:val="29"/>
          <w:szCs w:val="29"/>
        </w:rPr>
        <w:t>все с заглавной буквы</w:t>
      </w:r>
    </w:p>
    <w:p w:rsidR="00D2269D" w:rsidRPr="00D2269D" w:rsidRDefault="00D2269D" w:rsidP="00D2269D">
      <w:pPr>
        <w:shd w:val="clear" w:color="auto" w:fill="FFFFFF"/>
        <w:spacing w:after="0"/>
        <w:ind w:left="564" w:right="415"/>
        <w:rPr>
          <w:rFonts w:ascii="Times New Roman" w:hAnsi="Times New Roman"/>
        </w:rPr>
      </w:pPr>
      <w:r w:rsidRPr="00D2269D">
        <w:rPr>
          <w:rFonts w:ascii="Times New Roman" w:hAnsi="Times New Roman"/>
          <w:i/>
          <w:iCs/>
          <w:color w:val="000000"/>
          <w:spacing w:val="-5"/>
          <w:sz w:val="29"/>
          <w:szCs w:val="29"/>
        </w:rPr>
        <w:t>пишутся всегда.</w:t>
      </w:r>
    </w:p>
    <w:p w:rsidR="00D2269D" w:rsidRPr="00D2269D" w:rsidRDefault="00D2269D" w:rsidP="00D2269D">
      <w:pPr>
        <w:shd w:val="clear" w:color="auto" w:fill="FFFFFF"/>
        <w:spacing w:after="0"/>
        <w:ind w:left="726" w:right="415"/>
        <w:rPr>
          <w:rFonts w:ascii="Times New Roman" w:hAnsi="Times New Roman"/>
        </w:rPr>
      </w:pPr>
      <w:r w:rsidRPr="00D2269D">
        <w:rPr>
          <w:rFonts w:ascii="Times New Roman" w:hAnsi="Times New Roman"/>
          <w:color w:val="000000"/>
          <w:spacing w:val="-4"/>
          <w:sz w:val="29"/>
          <w:szCs w:val="29"/>
        </w:rPr>
        <w:t>Назначение таких упражнений предельно просто.</w:t>
      </w:r>
    </w:p>
    <w:p w:rsidR="00D2269D" w:rsidRPr="00D2269D" w:rsidRDefault="00D2269D" w:rsidP="00D2269D">
      <w:pPr>
        <w:shd w:val="clear" w:color="auto" w:fill="FFFFFF"/>
        <w:spacing w:after="0"/>
        <w:ind w:left="6" w:right="415"/>
        <w:rPr>
          <w:rFonts w:ascii="Times New Roman" w:hAnsi="Times New Roman"/>
          <w:color w:val="000000"/>
          <w:spacing w:val="-4"/>
          <w:sz w:val="29"/>
          <w:szCs w:val="29"/>
        </w:rPr>
      </w:pPr>
      <w:r w:rsidRPr="00D2269D">
        <w:rPr>
          <w:rFonts w:ascii="Times New Roman" w:hAnsi="Times New Roman"/>
          <w:color w:val="000000"/>
          <w:spacing w:val="-6"/>
          <w:sz w:val="29"/>
          <w:szCs w:val="29"/>
        </w:rPr>
        <w:t>Они служат для выделения орфограммы и запоминание её правописания в стихо</w:t>
      </w:r>
      <w:r w:rsidRPr="00D2269D">
        <w:rPr>
          <w:rFonts w:ascii="Times New Roman" w:hAnsi="Times New Roman"/>
          <w:color w:val="000000"/>
          <w:spacing w:val="-6"/>
          <w:sz w:val="29"/>
          <w:szCs w:val="29"/>
        </w:rPr>
        <w:softHyphen/>
      </w:r>
      <w:r w:rsidRPr="00D2269D">
        <w:rPr>
          <w:rFonts w:ascii="Times New Roman" w:hAnsi="Times New Roman"/>
          <w:color w:val="000000"/>
          <w:spacing w:val="-4"/>
          <w:sz w:val="29"/>
          <w:szCs w:val="29"/>
        </w:rPr>
        <w:t>творной форме. Основное требование - не подменять ими правила учебника.</w:t>
      </w:r>
    </w:p>
    <w:p w:rsidR="00D2269D" w:rsidRPr="00D2269D" w:rsidRDefault="00D2269D" w:rsidP="00D2269D">
      <w:pPr>
        <w:shd w:val="clear" w:color="auto" w:fill="FFFFFF"/>
        <w:spacing w:after="0"/>
        <w:ind w:left="6" w:right="415" w:firstLine="703"/>
        <w:rPr>
          <w:rFonts w:ascii="Times New Roman" w:hAnsi="Times New Roman"/>
        </w:rPr>
      </w:pPr>
      <w:r w:rsidRPr="00D2269D">
        <w:rPr>
          <w:rFonts w:ascii="Times New Roman" w:hAnsi="Times New Roman"/>
          <w:color w:val="000000"/>
          <w:spacing w:val="-6"/>
          <w:sz w:val="29"/>
          <w:szCs w:val="29"/>
          <w:u w:val="single"/>
        </w:rPr>
        <w:t xml:space="preserve">Вторая группа </w:t>
      </w:r>
      <w:r w:rsidRPr="00D2269D">
        <w:rPr>
          <w:rFonts w:ascii="Times New Roman" w:hAnsi="Times New Roman"/>
          <w:color w:val="000000"/>
          <w:spacing w:val="-6"/>
          <w:sz w:val="29"/>
          <w:szCs w:val="29"/>
        </w:rPr>
        <w:t xml:space="preserve"> </w:t>
      </w:r>
      <w:r w:rsidRPr="00D2269D">
        <w:rPr>
          <w:rFonts w:ascii="Times New Roman" w:hAnsi="Times New Roman"/>
          <w:i/>
          <w:iCs/>
          <w:color w:val="000000"/>
          <w:spacing w:val="-6"/>
          <w:sz w:val="29"/>
          <w:szCs w:val="29"/>
        </w:rPr>
        <w:t xml:space="preserve">— рифмованные </w:t>
      </w:r>
      <w:r w:rsidRPr="00D2269D">
        <w:rPr>
          <w:rFonts w:ascii="Times New Roman" w:hAnsi="Times New Roman"/>
          <w:color w:val="000000"/>
          <w:spacing w:val="-6"/>
          <w:sz w:val="29"/>
          <w:szCs w:val="29"/>
        </w:rPr>
        <w:t>упражнения, которые используются нами для чте</w:t>
      </w:r>
      <w:r w:rsidRPr="00D2269D">
        <w:rPr>
          <w:rFonts w:ascii="Times New Roman" w:hAnsi="Times New Roman"/>
          <w:color w:val="000000"/>
          <w:spacing w:val="-6"/>
          <w:sz w:val="29"/>
          <w:szCs w:val="29"/>
        </w:rPr>
        <w:softHyphen/>
      </w:r>
      <w:r w:rsidRPr="00D2269D">
        <w:rPr>
          <w:rFonts w:ascii="Times New Roman" w:hAnsi="Times New Roman"/>
          <w:color w:val="000000"/>
          <w:spacing w:val="-4"/>
          <w:sz w:val="29"/>
          <w:szCs w:val="29"/>
        </w:rPr>
        <w:t>ния и письма орфографически насыщенного материала. Так, на уроке обучения грамоте после знакомства с сочетаниями ЖИ и ШИ дети обосновывают орфо</w:t>
      </w:r>
      <w:r w:rsidRPr="00D2269D">
        <w:rPr>
          <w:rFonts w:ascii="Times New Roman" w:hAnsi="Times New Roman"/>
          <w:color w:val="000000"/>
          <w:spacing w:val="-4"/>
          <w:sz w:val="29"/>
          <w:szCs w:val="29"/>
        </w:rPr>
        <w:softHyphen/>
      </w:r>
      <w:r w:rsidRPr="00D2269D">
        <w:rPr>
          <w:rFonts w:ascii="Times New Roman" w:hAnsi="Times New Roman"/>
          <w:color w:val="000000"/>
          <w:spacing w:val="-6"/>
          <w:sz w:val="29"/>
          <w:szCs w:val="29"/>
        </w:rPr>
        <w:t>грамму и читают стишок</w:t>
      </w:r>
      <w:r w:rsidR="00A436BB">
        <w:rPr>
          <w:rFonts w:ascii="Times New Roman" w:hAnsi="Times New Roman"/>
          <w:color w:val="000000"/>
          <w:spacing w:val="-6"/>
          <w:sz w:val="29"/>
          <w:szCs w:val="29"/>
        </w:rPr>
        <w:t xml:space="preserve"> </w:t>
      </w:r>
      <w:r w:rsidRPr="00D2269D">
        <w:rPr>
          <w:rFonts w:ascii="Times New Roman" w:hAnsi="Times New Roman"/>
          <w:color w:val="000000"/>
          <w:spacing w:val="-6"/>
          <w:sz w:val="29"/>
          <w:szCs w:val="29"/>
        </w:rPr>
        <w:t>-</w:t>
      </w:r>
      <w:r w:rsidR="00A436BB">
        <w:rPr>
          <w:rFonts w:ascii="Times New Roman" w:hAnsi="Times New Roman"/>
          <w:color w:val="000000"/>
          <w:spacing w:val="-6"/>
          <w:sz w:val="29"/>
          <w:szCs w:val="29"/>
        </w:rPr>
        <w:t xml:space="preserve"> </w:t>
      </w:r>
      <w:r w:rsidRPr="00D2269D">
        <w:rPr>
          <w:rFonts w:ascii="Times New Roman" w:hAnsi="Times New Roman"/>
          <w:color w:val="000000"/>
          <w:spacing w:val="-6"/>
          <w:sz w:val="29"/>
          <w:szCs w:val="29"/>
        </w:rPr>
        <w:t>запоминалку:</w:t>
      </w:r>
    </w:p>
    <w:p w:rsidR="00D2269D" w:rsidRPr="00D2269D" w:rsidRDefault="00D2269D" w:rsidP="00D2269D">
      <w:pPr>
        <w:shd w:val="clear" w:color="auto" w:fill="FFFFFF"/>
        <w:spacing w:before="12" w:after="0"/>
        <w:ind w:left="550" w:right="415"/>
        <w:rPr>
          <w:rFonts w:ascii="Times New Roman" w:hAnsi="Times New Roman"/>
        </w:rPr>
      </w:pPr>
      <w:r w:rsidRPr="00D2269D">
        <w:rPr>
          <w:rFonts w:ascii="Times New Roman" w:hAnsi="Times New Roman"/>
          <w:i/>
          <w:iCs/>
          <w:color w:val="000000"/>
          <w:spacing w:val="30"/>
          <w:sz w:val="29"/>
          <w:szCs w:val="29"/>
        </w:rPr>
        <w:t>ЖИ и ШИ, ЖИ и ШИ</w:t>
      </w:r>
    </w:p>
    <w:p w:rsidR="00D2269D" w:rsidRPr="00D2269D" w:rsidRDefault="00D2269D" w:rsidP="00D2269D">
      <w:pPr>
        <w:shd w:val="clear" w:color="auto" w:fill="FFFFFF"/>
        <w:spacing w:after="0"/>
        <w:ind w:left="573" w:right="415"/>
        <w:rPr>
          <w:rFonts w:ascii="Times New Roman" w:hAnsi="Times New Roman"/>
        </w:rPr>
      </w:pPr>
      <w:r w:rsidRPr="00D2269D">
        <w:rPr>
          <w:rFonts w:ascii="Times New Roman" w:hAnsi="Times New Roman"/>
          <w:i/>
          <w:iCs/>
          <w:color w:val="000000"/>
          <w:spacing w:val="-3"/>
          <w:sz w:val="29"/>
          <w:szCs w:val="29"/>
        </w:rPr>
        <w:t>С буквой И всегда пиши;</w:t>
      </w:r>
    </w:p>
    <w:p w:rsidR="00D2269D" w:rsidRPr="00D2269D" w:rsidRDefault="00D2269D" w:rsidP="00D2269D">
      <w:pPr>
        <w:shd w:val="clear" w:color="auto" w:fill="FFFFFF"/>
        <w:spacing w:after="0"/>
        <w:ind w:left="544" w:right="415"/>
        <w:rPr>
          <w:rFonts w:ascii="Times New Roman" w:hAnsi="Times New Roman"/>
        </w:rPr>
      </w:pPr>
      <w:r w:rsidRPr="00D2269D">
        <w:rPr>
          <w:rFonts w:ascii="Times New Roman" w:hAnsi="Times New Roman"/>
          <w:i/>
          <w:iCs/>
          <w:color w:val="000000"/>
          <w:spacing w:val="-3"/>
          <w:sz w:val="29"/>
          <w:szCs w:val="29"/>
        </w:rPr>
        <w:t>Мыши, ёжики, моржи,</w:t>
      </w:r>
    </w:p>
    <w:p w:rsidR="00D2269D" w:rsidRPr="00D2269D" w:rsidRDefault="00D2269D" w:rsidP="00D2269D">
      <w:pPr>
        <w:shd w:val="clear" w:color="auto" w:fill="FFFFFF"/>
        <w:spacing w:before="6" w:after="0"/>
        <w:ind w:left="559" w:right="415"/>
        <w:rPr>
          <w:rFonts w:ascii="Times New Roman" w:hAnsi="Times New Roman"/>
        </w:rPr>
      </w:pPr>
      <w:r w:rsidRPr="00D2269D">
        <w:rPr>
          <w:rFonts w:ascii="Times New Roman" w:hAnsi="Times New Roman"/>
          <w:i/>
          <w:iCs/>
          <w:color w:val="000000"/>
          <w:spacing w:val="-3"/>
          <w:sz w:val="29"/>
          <w:szCs w:val="29"/>
        </w:rPr>
        <w:t>Лыжи, лужи, камыши.</w:t>
      </w:r>
    </w:p>
    <w:p w:rsidR="00D2269D" w:rsidRDefault="00780B38" w:rsidP="00D2269D">
      <w:pPr>
        <w:shd w:val="clear" w:color="auto" w:fill="FFFFFF"/>
        <w:spacing w:after="0"/>
        <w:ind w:right="415" w:firstLine="576"/>
        <w:jc w:val="both"/>
        <w:rPr>
          <w:rFonts w:ascii="Times New Roman" w:hAnsi="Times New Roman"/>
          <w:color w:val="000000"/>
          <w:spacing w:val="-5"/>
          <w:sz w:val="29"/>
          <w:szCs w:val="29"/>
        </w:rPr>
      </w:pPr>
      <w:r w:rsidRPr="00D2269D">
        <w:rPr>
          <w:rFonts w:ascii="Times New Roman" w:hAnsi="Times New Roman"/>
          <w:color w:val="000000"/>
          <w:spacing w:val="-5"/>
          <w:sz w:val="29"/>
          <w:szCs w:val="29"/>
        </w:rPr>
        <w:t>И</w:t>
      </w:r>
      <w:r w:rsidR="00D2269D" w:rsidRPr="00D2269D">
        <w:rPr>
          <w:rFonts w:ascii="Times New Roman" w:hAnsi="Times New Roman"/>
          <w:color w:val="000000"/>
          <w:spacing w:val="-5"/>
          <w:sz w:val="29"/>
          <w:szCs w:val="29"/>
        </w:rPr>
        <w:t>спользование подобных рифмованных упражнений в сочетании с за</w:t>
      </w:r>
      <w:r w:rsidR="00D2269D" w:rsidRPr="00D2269D">
        <w:rPr>
          <w:rFonts w:ascii="Times New Roman" w:hAnsi="Times New Roman"/>
          <w:color w:val="000000"/>
          <w:spacing w:val="-5"/>
          <w:sz w:val="29"/>
          <w:szCs w:val="29"/>
        </w:rPr>
        <w:softHyphen/>
      </w:r>
      <w:r w:rsidR="00D2269D" w:rsidRPr="00D2269D">
        <w:rPr>
          <w:rFonts w:ascii="Times New Roman" w:hAnsi="Times New Roman"/>
          <w:color w:val="000000"/>
          <w:spacing w:val="-6"/>
          <w:sz w:val="29"/>
          <w:szCs w:val="29"/>
        </w:rPr>
        <w:t xml:space="preserve">даниями учебников, другими приёмами и способами работы способствуют более </w:t>
      </w:r>
      <w:r w:rsidR="00D2269D" w:rsidRPr="00D2269D">
        <w:rPr>
          <w:rFonts w:ascii="Times New Roman" w:hAnsi="Times New Roman"/>
          <w:color w:val="000000"/>
          <w:spacing w:val="-5"/>
          <w:sz w:val="29"/>
          <w:szCs w:val="29"/>
        </w:rPr>
        <w:t>успешному овладению детьми орфографическими навыками.</w:t>
      </w:r>
    </w:p>
    <w:p w:rsidR="003D4D2B" w:rsidRDefault="003D4D2B" w:rsidP="00D2269D">
      <w:pPr>
        <w:shd w:val="clear" w:color="auto" w:fill="FFFFFF"/>
        <w:spacing w:after="0"/>
        <w:ind w:right="415" w:firstLine="576"/>
        <w:jc w:val="both"/>
        <w:rPr>
          <w:rFonts w:ascii="Times New Roman" w:hAnsi="Times New Roman"/>
          <w:color w:val="000000"/>
          <w:spacing w:val="-5"/>
          <w:sz w:val="29"/>
          <w:szCs w:val="29"/>
        </w:rPr>
      </w:pPr>
    </w:p>
    <w:p w:rsidR="00D2269D" w:rsidRPr="00D2269D" w:rsidRDefault="00D2269D" w:rsidP="00D2269D">
      <w:pPr>
        <w:shd w:val="clear" w:color="auto" w:fill="FFFFFF"/>
        <w:spacing w:after="0"/>
        <w:ind w:right="415" w:firstLine="576"/>
        <w:jc w:val="both"/>
        <w:rPr>
          <w:rFonts w:ascii="Times New Roman" w:hAnsi="Times New Roman"/>
          <w:color w:val="000000"/>
          <w:spacing w:val="-5"/>
          <w:sz w:val="29"/>
          <w:szCs w:val="29"/>
        </w:rPr>
      </w:pPr>
      <w:r w:rsidRPr="00D2269D">
        <w:rPr>
          <w:rFonts w:ascii="Times New Roman" w:hAnsi="Times New Roman"/>
          <w:color w:val="000000"/>
          <w:spacing w:val="-5"/>
          <w:sz w:val="29"/>
          <w:szCs w:val="29"/>
        </w:rPr>
        <w:t>В своей работе я также использую систему различных сигналов и моделей. На уроке труда с ребятами сделали эти карточки, сшили кассу и условные обозначения орфограмм на плакате, и он долго висел на видном месте.</w:t>
      </w:r>
    </w:p>
    <w:p w:rsidR="00D2269D" w:rsidRPr="00D2269D" w:rsidRDefault="00D2269D" w:rsidP="00D2269D">
      <w:pPr>
        <w:shd w:val="clear" w:color="auto" w:fill="FFFFFF"/>
        <w:spacing w:after="0"/>
        <w:ind w:right="415" w:firstLine="1134"/>
        <w:jc w:val="both"/>
        <w:rPr>
          <w:rFonts w:ascii="Times New Roman" w:hAnsi="Times New Roman"/>
          <w:sz w:val="28"/>
          <w:szCs w:val="28"/>
        </w:rPr>
      </w:pPr>
      <w:r w:rsidRPr="00D2269D">
        <w:rPr>
          <w:rFonts w:ascii="Times New Roman" w:hAnsi="Times New Roman"/>
          <w:color w:val="000000"/>
          <w:spacing w:val="-5"/>
          <w:sz w:val="29"/>
          <w:szCs w:val="29"/>
        </w:rPr>
        <w:t>- гласные</w:t>
      </w:r>
    </w:p>
    <w:p w:rsidR="00D2269D" w:rsidRPr="00D2269D" w:rsidRDefault="00D2269D" w:rsidP="00D2269D">
      <w:pPr>
        <w:shd w:val="clear" w:color="auto" w:fill="FFFFFF"/>
        <w:spacing w:after="0"/>
        <w:ind w:right="415" w:firstLine="1134"/>
        <w:jc w:val="both"/>
        <w:rPr>
          <w:rFonts w:ascii="Times New Roman" w:hAnsi="Times New Roman"/>
          <w:sz w:val="16"/>
          <w:szCs w:val="16"/>
        </w:rPr>
      </w:pPr>
      <w:r w:rsidRPr="00D2269D">
        <w:rPr>
          <w:rFonts w:ascii="Times New Roman" w:hAnsi="Times New Roman"/>
          <w:sz w:val="28"/>
          <w:szCs w:val="28"/>
        </w:rPr>
        <w:t>- звонкие согласные</w:t>
      </w:r>
    </w:p>
    <w:p w:rsidR="00D2269D" w:rsidRPr="00D2269D" w:rsidRDefault="00D2269D" w:rsidP="00D2269D">
      <w:pPr>
        <w:shd w:val="clear" w:color="auto" w:fill="FFFFFF"/>
        <w:spacing w:after="0"/>
        <w:ind w:right="415" w:firstLine="1134"/>
        <w:jc w:val="both"/>
        <w:rPr>
          <w:rFonts w:ascii="Times New Roman" w:hAnsi="Times New Roman"/>
          <w:sz w:val="16"/>
          <w:szCs w:val="16"/>
        </w:rPr>
      </w:pPr>
      <w:r w:rsidRPr="00D2269D">
        <w:rPr>
          <w:rFonts w:ascii="Times New Roman" w:hAnsi="Times New Roman"/>
          <w:sz w:val="28"/>
          <w:szCs w:val="28"/>
        </w:rPr>
        <w:t>- глухие согласные</w:t>
      </w:r>
    </w:p>
    <w:p w:rsidR="00D2269D" w:rsidRPr="00D2269D" w:rsidRDefault="00D2269D" w:rsidP="00D2269D">
      <w:pPr>
        <w:shd w:val="clear" w:color="auto" w:fill="FFFFFF"/>
        <w:spacing w:after="0"/>
        <w:ind w:right="415" w:firstLine="1134"/>
        <w:jc w:val="both"/>
        <w:rPr>
          <w:rFonts w:ascii="Times New Roman" w:hAnsi="Times New Roman"/>
          <w:sz w:val="28"/>
          <w:szCs w:val="28"/>
        </w:rPr>
      </w:pPr>
      <w:r w:rsidRPr="00D2269D">
        <w:rPr>
          <w:rFonts w:ascii="Times New Roman" w:hAnsi="Times New Roman"/>
          <w:sz w:val="28"/>
          <w:szCs w:val="28"/>
        </w:rPr>
        <w:t>- твердые согласные</w:t>
      </w:r>
    </w:p>
    <w:p w:rsidR="00D2269D" w:rsidRPr="00D2269D" w:rsidRDefault="00D2269D" w:rsidP="00D2269D">
      <w:pPr>
        <w:shd w:val="clear" w:color="auto" w:fill="FFFFFF"/>
        <w:spacing w:after="0"/>
        <w:ind w:right="415" w:firstLine="1134"/>
        <w:jc w:val="both"/>
        <w:rPr>
          <w:rFonts w:ascii="Times New Roman" w:hAnsi="Times New Roman"/>
          <w:sz w:val="28"/>
          <w:szCs w:val="28"/>
        </w:rPr>
      </w:pPr>
      <w:r w:rsidRPr="00D2269D">
        <w:rPr>
          <w:rFonts w:ascii="Times New Roman" w:hAnsi="Times New Roman"/>
          <w:sz w:val="28"/>
          <w:szCs w:val="28"/>
        </w:rPr>
        <w:t>- мягкие согласные</w:t>
      </w:r>
    </w:p>
    <w:p w:rsidR="00D2269D" w:rsidRPr="00D2269D" w:rsidRDefault="00D2269D" w:rsidP="00D2269D">
      <w:pPr>
        <w:shd w:val="clear" w:color="auto" w:fill="FFFFFF"/>
        <w:spacing w:after="0"/>
        <w:ind w:right="415" w:firstLine="567"/>
        <w:jc w:val="both"/>
        <w:rPr>
          <w:rFonts w:ascii="Times New Roman" w:hAnsi="Times New Roman"/>
          <w:sz w:val="28"/>
          <w:szCs w:val="28"/>
        </w:rPr>
      </w:pPr>
      <w:r w:rsidRPr="00D2269D">
        <w:rPr>
          <w:rFonts w:ascii="Times New Roman" w:hAnsi="Times New Roman"/>
          <w:color w:val="000000"/>
          <w:spacing w:val="-5"/>
          <w:sz w:val="29"/>
          <w:szCs w:val="29"/>
        </w:rPr>
        <w:t>Модели.</w:t>
      </w:r>
    </w:p>
    <w:p w:rsidR="00D2269D" w:rsidRPr="00D2269D" w:rsidRDefault="00D2269D" w:rsidP="00D2269D">
      <w:pPr>
        <w:shd w:val="clear" w:color="auto" w:fill="FFFFFF"/>
        <w:spacing w:after="0"/>
        <w:ind w:right="415" w:firstLine="1134"/>
        <w:jc w:val="both"/>
        <w:rPr>
          <w:rFonts w:ascii="Times New Roman" w:hAnsi="Times New Roman"/>
          <w:sz w:val="28"/>
          <w:szCs w:val="28"/>
        </w:rPr>
      </w:pPr>
      <w:r w:rsidRPr="00D2269D">
        <w:rPr>
          <w:rFonts w:ascii="Times New Roman" w:hAnsi="Times New Roman"/>
          <w:sz w:val="28"/>
          <w:szCs w:val="28"/>
        </w:rPr>
        <w:t>- слова – предметы</w:t>
      </w:r>
    </w:p>
    <w:p w:rsidR="00D2269D" w:rsidRPr="00D2269D" w:rsidRDefault="00D2269D" w:rsidP="00D2269D">
      <w:pPr>
        <w:shd w:val="clear" w:color="auto" w:fill="FFFFFF"/>
        <w:spacing w:after="0"/>
        <w:ind w:right="415" w:firstLine="1134"/>
        <w:jc w:val="both"/>
        <w:rPr>
          <w:rFonts w:ascii="Times New Roman" w:hAnsi="Times New Roman"/>
          <w:sz w:val="28"/>
          <w:szCs w:val="28"/>
        </w:rPr>
      </w:pPr>
      <w:r w:rsidRPr="00D2269D">
        <w:rPr>
          <w:rFonts w:ascii="Times New Roman" w:hAnsi="Times New Roman"/>
          <w:sz w:val="28"/>
          <w:szCs w:val="28"/>
        </w:rPr>
        <w:t>- слова – признаки</w:t>
      </w:r>
    </w:p>
    <w:p w:rsidR="00D2269D" w:rsidRDefault="00D2269D" w:rsidP="00D2269D">
      <w:pPr>
        <w:shd w:val="clear" w:color="auto" w:fill="FFFFFF"/>
        <w:spacing w:after="0"/>
        <w:ind w:right="415" w:firstLine="1134"/>
        <w:jc w:val="both"/>
        <w:rPr>
          <w:rFonts w:ascii="Times New Roman" w:hAnsi="Times New Roman"/>
          <w:sz w:val="28"/>
          <w:szCs w:val="28"/>
        </w:rPr>
      </w:pPr>
      <w:r w:rsidRPr="00D2269D">
        <w:rPr>
          <w:rFonts w:ascii="Times New Roman" w:hAnsi="Times New Roman"/>
          <w:sz w:val="28"/>
          <w:szCs w:val="28"/>
        </w:rPr>
        <w:lastRenderedPageBreak/>
        <w:t>- слова – действия</w:t>
      </w:r>
    </w:p>
    <w:p w:rsidR="00720AB0" w:rsidRPr="00D2269D" w:rsidRDefault="00720AB0" w:rsidP="00D2269D">
      <w:pPr>
        <w:shd w:val="clear" w:color="auto" w:fill="FFFFFF"/>
        <w:spacing w:after="0"/>
        <w:ind w:right="415" w:firstLine="1134"/>
        <w:jc w:val="both"/>
        <w:rPr>
          <w:rFonts w:ascii="Times New Roman" w:hAnsi="Times New Roman"/>
          <w:sz w:val="28"/>
          <w:szCs w:val="28"/>
        </w:rPr>
      </w:pPr>
    </w:p>
    <w:p w:rsidR="00D2269D" w:rsidRDefault="00D2269D" w:rsidP="00D2269D">
      <w:pPr>
        <w:shd w:val="clear" w:color="auto" w:fill="FFFFFF"/>
        <w:spacing w:after="0"/>
        <w:ind w:right="415" w:firstLine="567"/>
        <w:jc w:val="both"/>
        <w:rPr>
          <w:rFonts w:ascii="Times New Roman" w:hAnsi="Times New Roman"/>
          <w:sz w:val="28"/>
          <w:szCs w:val="28"/>
        </w:rPr>
      </w:pPr>
      <w:r w:rsidRPr="00D2269D">
        <w:rPr>
          <w:rFonts w:ascii="Times New Roman" w:hAnsi="Times New Roman"/>
          <w:sz w:val="28"/>
          <w:szCs w:val="28"/>
        </w:rPr>
        <w:t>На своих уроках я использую перфокарты. Работа с ними развивает орфографическую зоркость, воспитывает внимание, развивает наблюдательность, умение анализировать, самостоятельно разбираться в поставленных целях. И главное дает возможность осуществлять на уроке обратную связь.</w:t>
      </w:r>
    </w:p>
    <w:p w:rsidR="00720AB0" w:rsidRDefault="00720AB0" w:rsidP="00D2269D">
      <w:pPr>
        <w:shd w:val="clear" w:color="auto" w:fill="FFFFFF"/>
        <w:spacing w:after="0"/>
        <w:ind w:right="415" w:firstLine="567"/>
        <w:jc w:val="both"/>
        <w:rPr>
          <w:rFonts w:ascii="Times New Roman" w:hAnsi="Times New Roman"/>
          <w:sz w:val="28"/>
          <w:szCs w:val="28"/>
        </w:rPr>
      </w:pPr>
    </w:p>
    <w:p w:rsidR="00720AB0" w:rsidRPr="00720AB0" w:rsidRDefault="00720AB0" w:rsidP="00720AB0">
      <w:pPr>
        <w:shd w:val="clear" w:color="auto" w:fill="FFFFFF"/>
        <w:spacing w:before="6" w:after="0"/>
        <w:ind w:left="40" w:firstLine="72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720AB0">
        <w:rPr>
          <w:rFonts w:ascii="Times New Roman" w:hAnsi="Times New Roman"/>
          <w:color w:val="000000"/>
          <w:spacing w:val="-1"/>
          <w:sz w:val="28"/>
          <w:szCs w:val="28"/>
        </w:rPr>
        <w:t>Помочь научить детей выделять все орфограммы, связанные с обозначени</w:t>
      </w:r>
      <w:r w:rsidRPr="00720AB0">
        <w:rPr>
          <w:rFonts w:ascii="Times New Roman" w:hAnsi="Times New Roman"/>
          <w:color w:val="000000"/>
          <w:sz w:val="28"/>
          <w:szCs w:val="28"/>
        </w:rPr>
        <w:t>ем звуков буквами, может таблица, которая, наряду с правилами списывания, вы</w:t>
      </w:r>
      <w:r w:rsidRPr="00720AB0">
        <w:rPr>
          <w:rFonts w:ascii="Times New Roman" w:hAnsi="Times New Roman"/>
          <w:color w:val="000000"/>
          <w:spacing w:val="-2"/>
          <w:sz w:val="28"/>
          <w:szCs w:val="28"/>
        </w:rPr>
        <w:t>вешивается в нашем классе:</w:t>
      </w:r>
    </w:p>
    <w:p w:rsidR="00720AB0" w:rsidRPr="00720AB0" w:rsidRDefault="00720AB0" w:rsidP="00720AB0">
      <w:pPr>
        <w:shd w:val="clear" w:color="auto" w:fill="FFFFFF"/>
        <w:spacing w:before="6" w:after="0"/>
        <w:ind w:left="40" w:firstLine="729"/>
        <w:rPr>
          <w:rFonts w:ascii="Times New Roman" w:hAnsi="Times New Roman"/>
        </w:rPr>
      </w:pPr>
    </w:p>
    <w:p w:rsidR="00780B38" w:rsidRDefault="00780B38" w:rsidP="00720AB0">
      <w:pPr>
        <w:shd w:val="clear" w:color="auto" w:fill="FFFFFF"/>
        <w:spacing w:before="12" w:after="0"/>
        <w:ind w:left="52"/>
        <w:jc w:val="center"/>
        <w:rPr>
          <w:rFonts w:ascii="Times New Roman" w:hAnsi="Times New Roman"/>
          <w:color w:val="000000"/>
          <w:spacing w:val="-4"/>
          <w:w w:val="112"/>
          <w:sz w:val="30"/>
          <w:szCs w:val="30"/>
        </w:rPr>
      </w:pPr>
    </w:p>
    <w:p w:rsidR="00720AB0" w:rsidRPr="00720AB0" w:rsidRDefault="00720AB0" w:rsidP="00720AB0">
      <w:pPr>
        <w:shd w:val="clear" w:color="auto" w:fill="FFFFFF"/>
        <w:spacing w:before="12" w:after="0"/>
        <w:ind w:left="52"/>
        <w:jc w:val="center"/>
        <w:rPr>
          <w:rFonts w:ascii="Times New Roman" w:hAnsi="Times New Roman"/>
          <w:color w:val="000000"/>
          <w:spacing w:val="-4"/>
          <w:w w:val="112"/>
          <w:sz w:val="30"/>
          <w:szCs w:val="30"/>
        </w:rPr>
      </w:pPr>
      <w:r w:rsidRPr="00720AB0">
        <w:rPr>
          <w:rFonts w:ascii="Times New Roman" w:hAnsi="Times New Roman"/>
          <w:color w:val="000000"/>
          <w:spacing w:val="-4"/>
          <w:w w:val="112"/>
          <w:sz w:val="30"/>
          <w:szCs w:val="30"/>
        </w:rPr>
        <w:t xml:space="preserve">КАКИЕ БУКВЫ НЕЛЬЗЯ ПИСАТЬ </w:t>
      </w:r>
      <w:r w:rsidRPr="00720AB0">
        <w:rPr>
          <w:rFonts w:ascii="Times New Roman" w:hAnsi="Times New Roman"/>
          <w:b/>
          <w:bCs/>
          <w:color w:val="000000"/>
          <w:spacing w:val="-4"/>
          <w:w w:val="112"/>
          <w:sz w:val="30"/>
          <w:szCs w:val="30"/>
        </w:rPr>
        <w:t xml:space="preserve">НА </w:t>
      </w:r>
      <w:r w:rsidRPr="00720AB0">
        <w:rPr>
          <w:rFonts w:ascii="Times New Roman" w:hAnsi="Times New Roman"/>
          <w:color w:val="000000"/>
          <w:spacing w:val="-4"/>
          <w:w w:val="112"/>
          <w:sz w:val="30"/>
          <w:szCs w:val="30"/>
        </w:rPr>
        <w:t>СЛУХ</w:t>
      </w:r>
    </w:p>
    <w:p w:rsidR="00720AB0" w:rsidRPr="00720AB0" w:rsidRDefault="00720AB0" w:rsidP="00720AB0">
      <w:pPr>
        <w:shd w:val="clear" w:color="auto" w:fill="FFFFFF"/>
        <w:spacing w:before="12" w:after="0"/>
        <w:ind w:left="52"/>
        <w:jc w:val="center"/>
        <w:rPr>
          <w:rFonts w:ascii="Times New Roman" w:hAnsi="Times New Roman"/>
          <w:color w:val="000000"/>
          <w:spacing w:val="-4"/>
          <w:w w:val="112"/>
          <w:sz w:val="30"/>
          <w:szCs w:val="30"/>
        </w:rPr>
      </w:pPr>
    </w:p>
    <w:p w:rsidR="00720AB0" w:rsidRPr="00720AB0" w:rsidRDefault="00720AB0" w:rsidP="00720AB0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89"/>
        <w:gridCol w:w="300"/>
        <w:gridCol w:w="1878"/>
        <w:gridCol w:w="288"/>
        <w:gridCol w:w="2454"/>
        <w:gridCol w:w="276"/>
        <w:gridCol w:w="1971"/>
      </w:tblGrid>
      <w:tr w:rsidR="00720AB0" w:rsidRPr="00720AB0" w:rsidTr="00A0023F">
        <w:trPr>
          <w:trHeight w:hRule="exact" w:val="426"/>
        </w:trPr>
        <w:tc>
          <w:tcPr>
            <w:tcW w:w="21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0AB0" w:rsidRPr="00720AB0" w:rsidRDefault="00720AB0" w:rsidP="00720AB0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720AB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Безударные г</w:t>
            </w:r>
            <w:r w:rsidRPr="00720AB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ласные (кро</w:t>
            </w:r>
            <w:r w:rsidRPr="00720AB0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ме У и Ы на</w:t>
            </w:r>
            <w:r w:rsidRPr="00720AB0">
              <w:rPr>
                <w:rFonts w:ascii="Times New Roman" w:hAnsi="Times New Roman"/>
              </w:rPr>
              <w:t xml:space="preserve"> </w:t>
            </w:r>
            <w:r w:rsidRPr="00720AB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конце слова не</w:t>
            </w:r>
            <w:r w:rsidRPr="00720AB0">
              <w:rPr>
                <w:rFonts w:ascii="Times New Roman" w:hAnsi="Times New Roman"/>
              </w:rPr>
              <w:t xml:space="preserve"> </w:t>
            </w:r>
            <w:r w:rsidRPr="00720AB0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после шипя</w:t>
            </w:r>
            <w:r w:rsidRPr="00720AB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щих)</w:t>
            </w:r>
            <w:r w:rsidRPr="00720AB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20AB0" w:rsidRPr="00720AB0" w:rsidRDefault="00720AB0" w:rsidP="00720AB0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  <w:p w:rsidR="00720AB0" w:rsidRPr="00720AB0" w:rsidRDefault="00720AB0" w:rsidP="00720AB0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0AB0" w:rsidRPr="00720AB0" w:rsidRDefault="00720AB0" w:rsidP="00720AB0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720AB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Гласные под</w:t>
            </w:r>
            <w:r w:rsidRPr="00720AB0">
              <w:rPr>
                <w:rFonts w:ascii="Times New Roman" w:hAnsi="Times New Roman"/>
              </w:rPr>
              <w:t xml:space="preserve"> </w:t>
            </w:r>
            <w:r w:rsidRPr="00720AB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ударением</w:t>
            </w:r>
            <w:r w:rsidRPr="00720AB0">
              <w:rPr>
                <w:rFonts w:ascii="Times New Roman" w:hAnsi="Times New Roman"/>
              </w:rPr>
              <w:t xml:space="preserve"> </w:t>
            </w:r>
            <w:r w:rsidRPr="00720AB0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после ши</w:t>
            </w:r>
            <w:r w:rsidRPr="00720AB0">
              <w:rPr>
                <w:rFonts w:ascii="Times New Roman" w:hAnsi="Times New Roman"/>
                <w:color w:val="000000"/>
                <w:sz w:val="28"/>
                <w:szCs w:val="28"/>
              </w:rPr>
              <w:t>пящих и Ц</w:t>
            </w:r>
            <w:r w:rsidRPr="00720AB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20AB0" w:rsidRPr="00720AB0" w:rsidRDefault="00720AB0" w:rsidP="00720AB0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  <w:p w:rsidR="00720AB0" w:rsidRPr="00720AB0" w:rsidRDefault="00720AB0" w:rsidP="00720AB0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0AB0" w:rsidRPr="00720AB0" w:rsidRDefault="00720AB0" w:rsidP="00720AB0">
            <w:pPr>
              <w:shd w:val="clear" w:color="auto" w:fill="FFFFFF"/>
              <w:tabs>
                <w:tab w:val="left" w:leader="dot" w:pos="340"/>
                <w:tab w:val="left" w:leader="dot" w:pos="374"/>
                <w:tab w:val="left" w:leader="dot" w:pos="775"/>
                <w:tab w:val="left" w:leader="dot" w:pos="1336"/>
                <w:tab w:val="left" w:leader="dot" w:pos="1426"/>
                <w:tab w:val="left" w:leader="dot" w:pos="1518"/>
                <w:tab w:val="left" w:leader="dot" w:pos="1866"/>
                <w:tab w:val="left" w:leader="underscore" w:pos="2434"/>
              </w:tabs>
              <w:spacing w:after="0"/>
              <w:rPr>
                <w:rFonts w:ascii="Times New Roman" w:hAnsi="Times New Roman"/>
              </w:rPr>
            </w:pPr>
            <w:r w:rsidRPr="00720AB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Согласные парные по звонкости -</w:t>
            </w:r>
            <w:r w:rsidRPr="00720AB0">
              <w:rPr>
                <w:rFonts w:ascii="Times New Roman" w:hAnsi="Times New Roman"/>
              </w:rPr>
              <w:t xml:space="preserve"> </w:t>
            </w:r>
            <w:r w:rsidRPr="00720AB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глухости:</w:t>
            </w:r>
            <w:r w:rsidRPr="00720AB0">
              <w:rPr>
                <w:rFonts w:ascii="Times New Roman" w:hAnsi="Times New Roman"/>
              </w:rPr>
              <w:t xml:space="preserve"> </w:t>
            </w:r>
          </w:p>
          <w:p w:rsidR="00720AB0" w:rsidRPr="00720AB0" w:rsidRDefault="00720AB0" w:rsidP="00720AB0">
            <w:pPr>
              <w:shd w:val="clear" w:color="auto" w:fill="FFFFFF"/>
              <w:tabs>
                <w:tab w:val="left" w:leader="dot" w:pos="340"/>
                <w:tab w:val="left" w:leader="dot" w:pos="374"/>
                <w:tab w:val="left" w:leader="dot" w:pos="775"/>
                <w:tab w:val="left" w:leader="dot" w:pos="1336"/>
                <w:tab w:val="left" w:leader="dot" w:pos="1426"/>
                <w:tab w:val="left" w:leader="dot" w:pos="1518"/>
                <w:tab w:val="left" w:leader="dot" w:pos="1866"/>
                <w:tab w:val="left" w:leader="underscore" w:pos="2434"/>
              </w:tabs>
              <w:spacing w:after="0"/>
              <w:rPr>
                <w:rFonts w:ascii="Times New Roman" w:hAnsi="Times New Roman"/>
              </w:rPr>
            </w:pPr>
            <w:r w:rsidRPr="00720AB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а) на конце слова</w:t>
            </w:r>
            <w:r w:rsidRPr="00720AB0">
              <w:rPr>
                <w:rFonts w:ascii="Times New Roman" w:hAnsi="Times New Roman"/>
              </w:rPr>
              <w:t xml:space="preserve"> </w:t>
            </w:r>
          </w:p>
          <w:p w:rsidR="00720AB0" w:rsidRPr="00720AB0" w:rsidRDefault="00720AB0" w:rsidP="00720AB0">
            <w:pPr>
              <w:shd w:val="clear" w:color="auto" w:fill="FFFFFF"/>
              <w:tabs>
                <w:tab w:val="left" w:leader="dot" w:pos="340"/>
                <w:tab w:val="left" w:leader="dot" w:pos="374"/>
                <w:tab w:val="left" w:leader="dot" w:pos="775"/>
                <w:tab w:val="left" w:leader="dot" w:pos="1336"/>
                <w:tab w:val="left" w:leader="dot" w:pos="1426"/>
                <w:tab w:val="left" w:leader="dot" w:pos="1518"/>
                <w:tab w:val="left" w:leader="dot" w:pos="1866"/>
                <w:tab w:val="left" w:leader="underscore" w:pos="2434"/>
              </w:tabs>
              <w:spacing w:after="0"/>
              <w:rPr>
                <w:rFonts w:ascii="Times New Roman" w:hAnsi="Times New Roman"/>
              </w:rPr>
            </w:pPr>
            <w:r w:rsidRPr="00720AB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б) перед др. согласными</w:t>
            </w:r>
            <w:r w:rsidRPr="00720AB0">
              <w:rPr>
                <w:rFonts w:ascii="Times New Roman" w:hAnsi="Times New Roman"/>
              </w:rPr>
              <w:t xml:space="preserve"> </w:t>
            </w:r>
            <w:r w:rsidRPr="00720AB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(но не </w:t>
            </w:r>
            <w:r w:rsidRPr="00720AB0">
              <w:rPr>
                <w:rFonts w:ascii="Times New Roman" w:hAnsi="Times New Roman"/>
                <w:color w:val="000000"/>
                <w:spacing w:val="7"/>
                <w:sz w:val="30"/>
                <w:szCs w:val="30"/>
              </w:rPr>
              <w:t xml:space="preserve">Р, Л, </w:t>
            </w:r>
            <w:r w:rsidRPr="00720AB0">
              <w:rPr>
                <w:rFonts w:ascii="Times New Roman" w:hAnsi="Times New Roman"/>
                <w:i/>
                <w:iCs/>
                <w:color w:val="000000"/>
                <w:spacing w:val="7"/>
                <w:sz w:val="30"/>
                <w:szCs w:val="30"/>
              </w:rPr>
              <w:t xml:space="preserve">М, Н, Й и </w:t>
            </w:r>
            <w:r w:rsidRPr="00720AB0">
              <w:rPr>
                <w:rFonts w:ascii="Times New Roman" w:hAnsi="Times New Roman"/>
                <w:color w:val="000000"/>
                <w:spacing w:val="7"/>
                <w:sz w:val="30"/>
                <w:szCs w:val="30"/>
              </w:rPr>
              <w:t>В)</w:t>
            </w:r>
          </w:p>
        </w:tc>
        <w:tc>
          <w:tcPr>
            <w:tcW w:w="2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20AB0" w:rsidRPr="00720AB0" w:rsidRDefault="00720AB0" w:rsidP="00720AB0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  <w:p w:rsidR="00720AB0" w:rsidRPr="00720AB0" w:rsidRDefault="00720AB0" w:rsidP="00720AB0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0AB0" w:rsidRPr="00720AB0" w:rsidRDefault="00720AB0" w:rsidP="00720AB0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720AB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Согласные </w:t>
            </w:r>
            <w:r w:rsidRPr="00720AB0">
              <w:rPr>
                <w:rFonts w:ascii="Times New Roman" w:hAnsi="Times New Roman"/>
              </w:rPr>
              <w:t xml:space="preserve"> </w:t>
            </w:r>
            <w:r w:rsidRPr="00720AB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парные по</w:t>
            </w:r>
            <w:r w:rsidRPr="00720AB0">
              <w:rPr>
                <w:rFonts w:ascii="Times New Roman" w:hAnsi="Times New Roman"/>
              </w:rPr>
              <w:t xml:space="preserve"> </w:t>
            </w:r>
            <w:r w:rsidRPr="00720AB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мягкости –</w:t>
            </w:r>
            <w:r w:rsidRPr="00720AB0">
              <w:rPr>
                <w:rFonts w:ascii="Times New Roman" w:hAnsi="Times New Roman"/>
              </w:rPr>
              <w:t xml:space="preserve"> </w:t>
            </w:r>
            <w:r w:rsidRPr="00720AB0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твёрдости: пе</w:t>
            </w:r>
            <w:r w:rsidRPr="00720AB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ред мягкими</w:t>
            </w:r>
            <w:r w:rsidRPr="00720AB0">
              <w:rPr>
                <w:rFonts w:ascii="Times New Roman" w:hAnsi="Times New Roman"/>
              </w:rPr>
              <w:t xml:space="preserve"> </w:t>
            </w:r>
            <w:r w:rsidRPr="00720AB0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согласными</w:t>
            </w:r>
            <w:r w:rsidRPr="00720AB0">
              <w:rPr>
                <w:rFonts w:ascii="Times New Roman" w:hAnsi="Times New Roman"/>
              </w:rPr>
              <w:t xml:space="preserve"> </w:t>
            </w:r>
          </w:p>
        </w:tc>
      </w:tr>
      <w:tr w:rsidR="00720AB0" w:rsidRPr="00720AB0" w:rsidTr="00A0023F">
        <w:trPr>
          <w:trHeight w:hRule="exact" w:val="311"/>
        </w:trPr>
        <w:tc>
          <w:tcPr>
            <w:tcW w:w="21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0AB0" w:rsidRPr="00720AB0" w:rsidRDefault="00720AB0" w:rsidP="00720AB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0AB0" w:rsidRPr="00720AB0" w:rsidRDefault="00720AB0" w:rsidP="00720AB0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0AB0" w:rsidRPr="00720AB0" w:rsidRDefault="00720AB0" w:rsidP="00720AB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0AB0" w:rsidRPr="00720AB0" w:rsidRDefault="00720AB0" w:rsidP="00720AB0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0AB0" w:rsidRPr="00720AB0" w:rsidRDefault="00720AB0" w:rsidP="00720AB0">
            <w:pPr>
              <w:shd w:val="clear" w:color="auto" w:fill="FFFFFF"/>
              <w:tabs>
                <w:tab w:val="left" w:leader="dot" w:pos="340"/>
                <w:tab w:val="left" w:leader="dot" w:pos="374"/>
                <w:tab w:val="left" w:leader="dot" w:pos="775"/>
                <w:tab w:val="left" w:leader="dot" w:pos="1336"/>
                <w:tab w:val="left" w:leader="dot" w:pos="1426"/>
                <w:tab w:val="left" w:leader="dot" w:pos="1518"/>
                <w:tab w:val="left" w:leader="dot" w:pos="1866"/>
                <w:tab w:val="left" w:leader="underscore" w:pos="2434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0AB0" w:rsidRPr="00720AB0" w:rsidRDefault="00720AB0" w:rsidP="00720AB0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0AB0" w:rsidRPr="00720AB0" w:rsidRDefault="00720AB0" w:rsidP="00720AB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20AB0" w:rsidRPr="00720AB0" w:rsidTr="00A0023F">
        <w:trPr>
          <w:trHeight w:hRule="exact" w:val="300"/>
        </w:trPr>
        <w:tc>
          <w:tcPr>
            <w:tcW w:w="21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0AB0" w:rsidRPr="00720AB0" w:rsidRDefault="00720AB0" w:rsidP="00720AB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0AB0" w:rsidRPr="00720AB0" w:rsidRDefault="00720AB0" w:rsidP="00720AB0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0AB0" w:rsidRPr="00720AB0" w:rsidRDefault="00720AB0" w:rsidP="00720AB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0AB0" w:rsidRPr="00720AB0" w:rsidRDefault="00720AB0" w:rsidP="00720AB0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0AB0" w:rsidRPr="00720AB0" w:rsidRDefault="00720AB0" w:rsidP="00720AB0">
            <w:pPr>
              <w:shd w:val="clear" w:color="auto" w:fill="FFFFFF"/>
              <w:tabs>
                <w:tab w:val="left" w:leader="dot" w:pos="340"/>
                <w:tab w:val="left" w:leader="dot" w:pos="374"/>
                <w:tab w:val="left" w:leader="dot" w:pos="775"/>
                <w:tab w:val="left" w:leader="dot" w:pos="1336"/>
                <w:tab w:val="left" w:leader="dot" w:pos="1426"/>
                <w:tab w:val="left" w:leader="dot" w:pos="1518"/>
                <w:tab w:val="left" w:leader="dot" w:pos="1866"/>
                <w:tab w:val="left" w:leader="underscore" w:pos="2434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0AB0" w:rsidRPr="00720AB0" w:rsidRDefault="00720AB0" w:rsidP="00720AB0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0AB0" w:rsidRPr="00720AB0" w:rsidRDefault="00720AB0" w:rsidP="00720AB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20AB0" w:rsidRPr="00720AB0" w:rsidTr="00A0023F">
        <w:trPr>
          <w:trHeight w:hRule="exact" w:val="357"/>
        </w:trPr>
        <w:tc>
          <w:tcPr>
            <w:tcW w:w="21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0AB0" w:rsidRPr="00720AB0" w:rsidRDefault="00720AB0" w:rsidP="00720AB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0AB0" w:rsidRPr="00720AB0" w:rsidRDefault="00720AB0" w:rsidP="00720AB0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0AB0" w:rsidRPr="00720AB0" w:rsidRDefault="00720AB0" w:rsidP="00720AB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0AB0" w:rsidRPr="00720AB0" w:rsidRDefault="00720AB0" w:rsidP="00720AB0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0AB0" w:rsidRPr="00720AB0" w:rsidRDefault="00720AB0" w:rsidP="00720AB0">
            <w:pPr>
              <w:shd w:val="clear" w:color="auto" w:fill="FFFFFF"/>
              <w:tabs>
                <w:tab w:val="left" w:leader="dot" w:pos="340"/>
                <w:tab w:val="left" w:leader="dot" w:pos="374"/>
                <w:tab w:val="left" w:leader="dot" w:pos="775"/>
                <w:tab w:val="left" w:leader="dot" w:pos="1336"/>
                <w:tab w:val="left" w:leader="dot" w:pos="1426"/>
                <w:tab w:val="left" w:leader="dot" w:pos="1518"/>
                <w:tab w:val="left" w:leader="dot" w:pos="1866"/>
                <w:tab w:val="left" w:leader="underscore" w:pos="2434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0AB0" w:rsidRPr="00720AB0" w:rsidRDefault="00720AB0" w:rsidP="00720AB0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0AB0" w:rsidRPr="00720AB0" w:rsidRDefault="00720AB0" w:rsidP="00720AB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20AB0" w:rsidRPr="00720AB0" w:rsidTr="00A0023F">
        <w:trPr>
          <w:trHeight w:hRule="exact" w:val="311"/>
        </w:trPr>
        <w:tc>
          <w:tcPr>
            <w:tcW w:w="21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0AB0" w:rsidRPr="00720AB0" w:rsidRDefault="00720AB0" w:rsidP="00720AB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0AB0" w:rsidRPr="00720AB0" w:rsidRDefault="00720AB0" w:rsidP="00720AB0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0AB0" w:rsidRPr="00720AB0" w:rsidRDefault="00720AB0" w:rsidP="00720AB0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0AB0" w:rsidRPr="00720AB0" w:rsidRDefault="00720AB0" w:rsidP="00720AB0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0AB0" w:rsidRPr="00720AB0" w:rsidRDefault="00720AB0" w:rsidP="00720AB0">
            <w:pPr>
              <w:shd w:val="clear" w:color="auto" w:fill="FFFFFF"/>
              <w:tabs>
                <w:tab w:val="left" w:leader="dot" w:pos="340"/>
                <w:tab w:val="left" w:leader="dot" w:pos="374"/>
                <w:tab w:val="left" w:leader="dot" w:pos="775"/>
                <w:tab w:val="left" w:leader="dot" w:pos="1336"/>
                <w:tab w:val="left" w:leader="dot" w:pos="1426"/>
                <w:tab w:val="left" w:leader="dot" w:pos="1518"/>
                <w:tab w:val="left" w:leader="dot" w:pos="1866"/>
                <w:tab w:val="left" w:leader="underscore" w:pos="2434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0AB0" w:rsidRPr="00720AB0" w:rsidRDefault="00720AB0" w:rsidP="00720AB0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0AB0" w:rsidRPr="00720AB0" w:rsidRDefault="00720AB0" w:rsidP="00720AB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20AB0" w:rsidRPr="00720AB0" w:rsidTr="00A0023F">
        <w:trPr>
          <w:trHeight w:hRule="exact" w:val="1366"/>
        </w:trPr>
        <w:tc>
          <w:tcPr>
            <w:tcW w:w="21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B0" w:rsidRPr="00720AB0" w:rsidRDefault="00720AB0" w:rsidP="00720AB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0AB0" w:rsidRPr="00720AB0" w:rsidRDefault="00720AB0" w:rsidP="00720AB0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B0" w:rsidRPr="00720AB0" w:rsidRDefault="00720AB0" w:rsidP="00720AB0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0AB0" w:rsidRPr="00720AB0" w:rsidRDefault="00720AB0" w:rsidP="00720AB0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B0" w:rsidRPr="00720AB0" w:rsidRDefault="00720AB0" w:rsidP="00720AB0">
            <w:pPr>
              <w:shd w:val="clear" w:color="auto" w:fill="FFFFFF"/>
              <w:tabs>
                <w:tab w:val="left" w:leader="dot" w:pos="340"/>
                <w:tab w:val="left" w:leader="dot" w:pos="374"/>
                <w:tab w:val="left" w:leader="dot" w:pos="775"/>
                <w:tab w:val="left" w:leader="dot" w:pos="1336"/>
                <w:tab w:val="left" w:leader="dot" w:pos="1426"/>
                <w:tab w:val="left" w:leader="dot" w:pos="1518"/>
                <w:tab w:val="left" w:leader="dot" w:pos="1866"/>
                <w:tab w:val="left" w:leader="underscore" w:pos="2434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0AB0" w:rsidRPr="00720AB0" w:rsidRDefault="00720AB0" w:rsidP="00720AB0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B0" w:rsidRPr="00720AB0" w:rsidRDefault="00720AB0" w:rsidP="00720AB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3D4D2B" w:rsidRDefault="003D4D2B" w:rsidP="00720AB0">
      <w:pPr>
        <w:shd w:val="clear" w:color="auto" w:fill="FFFFFF"/>
        <w:spacing w:before="127" w:after="0"/>
        <w:ind w:left="26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720AB0" w:rsidRDefault="00720AB0" w:rsidP="00720AB0">
      <w:pPr>
        <w:shd w:val="clear" w:color="auto" w:fill="FFFFFF"/>
        <w:spacing w:before="127" w:after="0"/>
        <w:ind w:left="26"/>
        <w:rPr>
          <w:rFonts w:ascii="Times New Roman" w:hAnsi="Times New Roman"/>
          <w:color w:val="000000"/>
          <w:sz w:val="28"/>
          <w:szCs w:val="28"/>
        </w:rPr>
      </w:pPr>
      <w:r w:rsidRPr="00720AB0">
        <w:rPr>
          <w:rFonts w:ascii="Times New Roman" w:hAnsi="Times New Roman"/>
          <w:color w:val="000000"/>
          <w:spacing w:val="-1"/>
          <w:sz w:val="28"/>
          <w:szCs w:val="28"/>
        </w:rPr>
        <w:t xml:space="preserve">Кстати, эта таблица помогает учащимся выполнять все другие орфографические </w:t>
      </w:r>
      <w:r w:rsidRPr="00720AB0">
        <w:rPr>
          <w:rFonts w:ascii="Times New Roman" w:hAnsi="Times New Roman"/>
          <w:color w:val="000000"/>
          <w:sz w:val="28"/>
          <w:szCs w:val="28"/>
        </w:rPr>
        <w:t>упражнения, в том числе - писать под диктовку.</w:t>
      </w:r>
    </w:p>
    <w:p w:rsidR="003D4D2B" w:rsidRPr="00720AB0" w:rsidRDefault="003D4D2B" w:rsidP="003D4D2B">
      <w:pPr>
        <w:shd w:val="clear" w:color="auto" w:fill="FFFFFF"/>
        <w:spacing w:before="317" w:after="0"/>
        <w:ind w:right="415"/>
        <w:jc w:val="center"/>
        <w:rPr>
          <w:rFonts w:ascii="Times New Roman" w:hAnsi="Times New Roman"/>
        </w:rPr>
      </w:pPr>
      <w:r w:rsidRPr="00720AB0">
        <w:rPr>
          <w:rFonts w:ascii="Times New Roman" w:hAnsi="Times New Roman"/>
          <w:b/>
          <w:bCs/>
          <w:color w:val="000000"/>
          <w:spacing w:val="-5"/>
          <w:sz w:val="32"/>
          <w:szCs w:val="32"/>
        </w:rPr>
        <w:t>Схема состава русских орфограмм.</w:t>
      </w:r>
    </w:p>
    <w:p w:rsidR="003D4D2B" w:rsidRDefault="003D4D2B" w:rsidP="00720AB0">
      <w:pPr>
        <w:shd w:val="clear" w:color="auto" w:fill="FFFFFF"/>
        <w:spacing w:after="0"/>
        <w:ind w:left="3275" w:right="415"/>
        <w:rPr>
          <w:rFonts w:ascii="Times New Roman" w:hAnsi="Times New Roman"/>
          <w:b/>
          <w:sz w:val="32"/>
          <w:szCs w:val="32"/>
        </w:rPr>
      </w:pPr>
    </w:p>
    <w:p w:rsidR="003D4D2B" w:rsidRDefault="003D4D2B" w:rsidP="00720AB0">
      <w:pPr>
        <w:shd w:val="clear" w:color="auto" w:fill="FFFFFF"/>
        <w:spacing w:after="0"/>
        <w:ind w:left="3275" w:right="415"/>
        <w:rPr>
          <w:rFonts w:ascii="Times New Roman" w:hAnsi="Times New Roman"/>
          <w:b/>
          <w:sz w:val="32"/>
          <w:szCs w:val="32"/>
        </w:rPr>
      </w:pPr>
    </w:p>
    <w:p w:rsidR="00720AB0" w:rsidRPr="00720AB0" w:rsidRDefault="00C17A02" w:rsidP="00720AB0">
      <w:pPr>
        <w:shd w:val="clear" w:color="auto" w:fill="FFFFFF"/>
        <w:spacing w:after="0"/>
        <w:ind w:left="3275" w:right="415"/>
        <w:rPr>
          <w:rFonts w:ascii="Times New Roman" w:hAnsi="Times New Roman"/>
          <w:b/>
          <w:sz w:val="32"/>
          <w:szCs w:val="32"/>
        </w:rPr>
      </w:pPr>
      <w:r w:rsidRPr="00C17A02">
        <w:rPr>
          <w:rFonts w:ascii="Times New Roman" w:hAnsi="Times New Roman"/>
          <w:bCs/>
          <w:noProof/>
          <w:color w:val="000000"/>
          <w:spacing w:val="-4"/>
          <w:sz w:val="28"/>
          <w:szCs w:val="28"/>
        </w:rPr>
        <w:pict>
          <v:line id="_x0000_s1047" style="position:absolute;left:0;text-align:left;flip:x;z-index:251654656" from="98.1pt,22.45pt" to="158.1pt,52.45pt">
            <v:stroke endarrow="block"/>
          </v:line>
        </w:pict>
      </w:r>
      <w:r>
        <w:rPr>
          <w:rFonts w:ascii="Times New Roman" w:hAnsi="Times New Roman"/>
          <w:b/>
          <w:noProof/>
          <w:sz w:val="32"/>
          <w:szCs w:val="32"/>
        </w:rPr>
        <w:pict>
          <v:line id="_x0000_s1048" style="position:absolute;left:0;text-align:left;z-index:251655680" from="285.75pt,22.45pt" to="351.75pt,52.45pt">
            <v:stroke endarrow="block"/>
          </v:line>
        </w:pict>
      </w:r>
      <w:r w:rsidR="00720AB0" w:rsidRPr="00720AB0">
        <w:rPr>
          <w:rFonts w:ascii="Times New Roman" w:hAnsi="Times New Roman"/>
          <w:b/>
          <w:sz w:val="32"/>
          <w:szCs w:val="32"/>
        </w:rPr>
        <w:t>ОРФОГРАММЫ</w:t>
      </w:r>
    </w:p>
    <w:p w:rsidR="00720AB0" w:rsidRPr="00720AB0" w:rsidRDefault="00720AB0" w:rsidP="00720AB0">
      <w:pPr>
        <w:shd w:val="clear" w:color="auto" w:fill="FFFFFF"/>
        <w:spacing w:after="0"/>
        <w:ind w:left="3275" w:right="415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9"/>
        <w:gridCol w:w="2126"/>
        <w:gridCol w:w="1441"/>
        <w:gridCol w:w="1958"/>
        <w:gridCol w:w="1977"/>
      </w:tblGrid>
      <w:tr w:rsidR="00A0023F" w:rsidRPr="00720AB0" w:rsidTr="009D2B6C">
        <w:trPr>
          <w:trHeight w:val="241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0AB0" w:rsidRPr="00720AB0" w:rsidRDefault="00C17A02" w:rsidP="009D2B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25"/>
              <w:ind w:right="41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17A02"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line id="_x0000_s1049" style="position:absolute;left:0;text-align:left;flip:x;z-index:251656704" from="69.5pt,16.6pt" to="98.9pt,46.8pt">
                  <v:stroke endarrow="block"/>
                </v:line>
              </w:pict>
            </w:r>
            <w:r w:rsidRPr="00C17A02"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line id="_x0000_s1050" style="position:absolute;left:0;text-align:left;z-index:251657728" from="147.15pt,17.15pt" to="171.75pt,47.15pt">
                  <v:stroke endarrow="block"/>
                </v:line>
              </w:pict>
            </w:r>
            <w:r w:rsidR="00720AB0" w:rsidRPr="00720AB0">
              <w:rPr>
                <w:rFonts w:ascii="Times New Roman" w:eastAsia="Times New Roman" w:hAnsi="Times New Roman"/>
                <w:b/>
                <w:color w:val="000000"/>
                <w:spacing w:val="-6"/>
                <w:w w:val="113"/>
                <w:sz w:val="28"/>
                <w:szCs w:val="28"/>
              </w:rPr>
              <w:t>связаны с</w:t>
            </w:r>
            <w:r w:rsidR="00720AB0" w:rsidRPr="00720AB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произношением</w:t>
            </w:r>
          </w:p>
        </w:tc>
        <w:tc>
          <w:tcPr>
            <w:tcW w:w="4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0AB0" w:rsidRPr="00720AB0" w:rsidRDefault="00C17A02" w:rsidP="009D2B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25"/>
              <w:ind w:right="41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17A02"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line id="_x0000_s1053" style="position:absolute;left:0;text-align:left;flip:x;z-index:251660800;mso-position-horizontal-relative:text;mso-position-vertical-relative:text" from="51.35pt,17.15pt" to="80.75pt,47.35pt">
                  <v:stroke endarrow="block"/>
                </v:line>
              </w:pict>
            </w:r>
            <w:r w:rsidRPr="00C17A02"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line id="_x0000_s1052" style="position:absolute;left:0;text-align:left;z-index:251659776;mso-position-horizontal-relative:text;mso-position-vertical-relative:text" from="123.35pt,17.15pt" to="123.35pt,47.15pt">
                  <v:stroke endarrow="block"/>
                </v:line>
              </w:pict>
            </w:r>
            <w:r w:rsidRPr="00C17A02"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line id="_x0000_s1051" style="position:absolute;left:0;text-align:left;z-index:251658752;mso-position-horizontal-relative:text;mso-position-vertical-relative:text" from="171.3pt,16.6pt" to="195.9pt,46.6pt">
                  <v:stroke endarrow="block"/>
                </v:line>
              </w:pict>
            </w:r>
            <w:r w:rsidR="00720AB0" w:rsidRPr="00720AB0">
              <w:rPr>
                <w:rFonts w:ascii="Times New Roman" w:eastAsia="Times New Roman" w:hAnsi="Times New Roman"/>
                <w:b/>
                <w:color w:val="000000"/>
                <w:spacing w:val="-6"/>
                <w:w w:val="113"/>
                <w:sz w:val="28"/>
                <w:szCs w:val="28"/>
              </w:rPr>
              <w:t>не связаны с</w:t>
            </w:r>
            <w:r w:rsidR="00720AB0" w:rsidRPr="00720AB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произношением</w:t>
            </w:r>
          </w:p>
        </w:tc>
      </w:tr>
      <w:tr w:rsidR="00720AB0" w:rsidRPr="00720AB0" w:rsidTr="009D2B6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20AB0" w:rsidRPr="00720AB0" w:rsidRDefault="00720AB0" w:rsidP="009D2B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25"/>
              <w:ind w:right="41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20AB0" w:rsidRPr="00720AB0" w:rsidRDefault="00720AB0" w:rsidP="009D2B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25"/>
              <w:ind w:right="41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20AB0" w:rsidRPr="00720AB0" w:rsidRDefault="00720AB0" w:rsidP="009D2B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25"/>
              <w:ind w:right="41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20AB0" w:rsidRPr="00720AB0" w:rsidRDefault="00720AB0" w:rsidP="009D2B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25"/>
              <w:ind w:right="41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720AB0" w:rsidRPr="00720AB0" w:rsidRDefault="00720AB0" w:rsidP="009D2B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25"/>
              <w:ind w:right="41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20AB0" w:rsidRPr="00720AB0" w:rsidTr="009D2B6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20AB0" w:rsidRPr="00720AB0" w:rsidRDefault="00720AB0" w:rsidP="009D2B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25"/>
              <w:ind w:right="41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AB0">
              <w:rPr>
                <w:rFonts w:ascii="Times New Roman" w:eastAsia="Times New Roman" w:hAnsi="Times New Roman"/>
                <w:bCs/>
                <w:color w:val="000000"/>
                <w:spacing w:val="-12"/>
                <w:sz w:val="28"/>
                <w:szCs w:val="28"/>
              </w:rPr>
              <w:t>Орфограм</w:t>
            </w:r>
            <w:r w:rsidR="00A0023F">
              <w:rPr>
                <w:rFonts w:ascii="Times New Roman" w:eastAsia="Times New Roman" w:hAnsi="Times New Roman"/>
                <w:bCs/>
                <w:color w:val="000000"/>
                <w:spacing w:val="-12"/>
                <w:sz w:val="28"/>
                <w:szCs w:val="28"/>
              </w:rPr>
              <w:t>-</w:t>
            </w:r>
            <w:r w:rsidRPr="00720AB0">
              <w:rPr>
                <w:rFonts w:ascii="Times New Roman" w:eastAsia="Times New Roman" w:hAnsi="Times New Roman"/>
                <w:bCs/>
                <w:color w:val="000000"/>
                <w:spacing w:val="-12"/>
                <w:sz w:val="28"/>
                <w:szCs w:val="28"/>
              </w:rPr>
              <w:t xml:space="preserve">мы слабых </w:t>
            </w:r>
            <w:r w:rsidRPr="00720AB0">
              <w:rPr>
                <w:rFonts w:ascii="Times New Roman" w:eastAsia="Times New Roman" w:hAnsi="Times New Roman"/>
                <w:bCs/>
                <w:color w:val="000000"/>
                <w:spacing w:val="-12"/>
                <w:sz w:val="28"/>
                <w:szCs w:val="28"/>
              </w:rPr>
              <w:lastRenderedPageBreak/>
              <w:t>позиций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20AB0" w:rsidRPr="00720AB0" w:rsidRDefault="00720AB0" w:rsidP="009D2B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25"/>
              <w:ind w:right="41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AB0">
              <w:rPr>
                <w:rFonts w:ascii="Times New Roman" w:eastAsia="Times New Roman" w:hAnsi="Times New Roman"/>
                <w:bCs/>
                <w:color w:val="000000"/>
                <w:spacing w:val="-12"/>
                <w:sz w:val="28"/>
                <w:szCs w:val="28"/>
              </w:rPr>
              <w:lastRenderedPageBreak/>
              <w:t xml:space="preserve">Орфограммы сильных </w:t>
            </w:r>
            <w:r w:rsidRPr="00720AB0">
              <w:rPr>
                <w:rFonts w:ascii="Times New Roman" w:eastAsia="Times New Roman" w:hAnsi="Times New Roman"/>
                <w:bCs/>
                <w:color w:val="000000"/>
                <w:spacing w:val="-12"/>
                <w:sz w:val="28"/>
                <w:szCs w:val="28"/>
              </w:rPr>
              <w:lastRenderedPageBreak/>
              <w:t>позиций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20AB0" w:rsidRPr="00720AB0" w:rsidRDefault="00720AB0" w:rsidP="009D2B6C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62" w:lineRule="exact"/>
              <w:ind w:left="9" w:right="41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AB0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lastRenderedPageBreak/>
              <w:t xml:space="preserve">Правила </w:t>
            </w:r>
            <w:r w:rsidRPr="00720AB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lastRenderedPageBreak/>
              <w:t>пере</w:t>
            </w:r>
            <w:r w:rsidR="00A0023F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-</w:t>
            </w:r>
            <w:r w:rsidRPr="00720AB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носа</w:t>
            </w:r>
          </w:p>
          <w:p w:rsidR="00720AB0" w:rsidRPr="00720AB0" w:rsidRDefault="00720AB0" w:rsidP="009D2B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25"/>
              <w:ind w:right="41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20AB0" w:rsidRPr="00720AB0" w:rsidRDefault="00720AB0" w:rsidP="009D2B6C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1" w:lineRule="exact"/>
              <w:ind w:right="41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AB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lastRenderedPageBreak/>
              <w:t>Употребле</w:t>
            </w:r>
            <w:r w:rsidRPr="00720AB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 xml:space="preserve">ние </w:t>
            </w:r>
            <w:r w:rsidRPr="00720AB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lastRenderedPageBreak/>
              <w:t>пропис</w:t>
            </w:r>
            <w:r w:rsidRPr="00720AB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ной буквы</w:t>
            </w:r>
          </w:p>
          <w:p w:rsidR="00720AB0" w:rsidRPr="00720AB0" w:rsidRDefault="00720AB0" w:rsidP="009D2B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25"/>
              <w:ind w:right="41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720AB0" w:rsidRPr="00720AB0" w:rsidRDefault="00720AB0" w:rsidP="009D2B6C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1" w:lineRule="exact"/>
              <w:ind w:left="46" w:right="415" w:hanging="2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A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Слитно- раздели</w:t>
            </w:r>
            <w:r w:rsidRPr="00720A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720AB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lastRenderedPageBreak/>
              <w:t>тельные написания</w:t>
            </w:r>
          </w:p>
          <w:p w:rsidR="00720AB0" w:rsidRPr="00720AB0" w:rsidRDefault="00720AB0" w:rsidP="009D2B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25"/>
              <w:ind w:left="46" w:right="41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20AB0" w:rsidRPr="00720AB0" w:rsidTr="009D2B6C">
        <w:trPr>
          <w:trHeight w:val="515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20AB0" w:rsidRPr="00720AB0" w:rsidRDefault="00720AB0" w:rsidP="00720A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41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AB0">
              <w:rPr>
                <w:rFonts w:ascii="Times New Roman" w:eastAsia="Times New Roman" w:hAnsi="Times New Roman"/>
                <w:color w:val="000000"/>
                <w:spacing w:val="-4"/>
                <w:w w:val="78"/>
                <w:sz w:val="28"/>
                <w:szCs w:val="28"/>
              </w:rPr>
              <w:lastRenderedPageBreak/>
              <w:t>безударные гласные</w:t>
            </w:r>
            <w:r w:rsidRPr="00720AB0">
              <w:rPr>
                <w:rFonts w:ascii="Times New Roman" w:eastAsia="Times New Roman" w:hAnsi="Times New Roman"/>
                <w:color w:val="000000"/>
                <w:spacing w:val="-2"/>
                <w:w w:val="78"/>
                <w:sz w:val="28"/>
                <w:szCs w:val="28"/>
              </w:rPr>
              <w:t xml:space="preserve"> в корне;</w:t>
            </w:r>
          </w:p>
          <w:p w:rsidR="00720AB0" w:rsidRPr="00720AB0" w:rsidRDefault="00720AB0" w:rsidP="00720AB0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87" w:after="0" w:line="240" w:lineRule="auto"/>
              <w:ind w:left="142" w:right="41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AB0">
              <w:rPr>
                <w:rFonts w:ascii="Times New Roman" w:eastAsia="Times New Roman" w:hAnsi="Times New Roman"/>
                <w:color w:val="000000"/>
                <w:w w:val="78"/>
                <w:sz w:val="28"/>
                <w:szCs w:val="28"/>
              </w:rPr>
              <w:t xml:space="preserve">парные согласные </w:t>
            </w:r>
            <w:r w:rsidRPr="00720AB0">
              <w:rPr>
                <w:rFonts w:ascii="Times New Roman" w:eastAsia="Times New Roman" w:hAnsi="Times New Roman"/>
                <w:color w:val="000000"/>
                <w:spacing w:val="-1"/>
                <w:w w:val="78"/>
                <w:sz w:val="28"/>
                <w:szCs w:val="28"/>
              </w:rPr>
              <w:t>на конце слов и</w:t>
            </w:r>
          </w:p>
          <w:p w:rsidR="00720AB0" w:rsidRPr="00720AB0" w:rsidRDefault="00720AB0" w:rsidP="00720AB0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42" w:right="41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AB0">
              <w:rPr>
                <w:rFonts w:ascii="Times New Roman" w:eastAsia="Times New Roman" w:hAnsi="Times New Roman"/>
                <w:color w:val="000000"/>
                <w:w w:val="78"/>
                <w:sz w:val="28"/>
                <w:szCs w:val="28"/>
              </w:rPr>
              <w:t>перед согласными;</w:t>
            </w:r>
          </w:p>
          <w:p w:rsidR="00720AB0" w:rsidRPr="00720AB0" w:rsidRDefault="00720AB0" w:rsidP="00720AB0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73" w:after="0" w:line="240" w:lineRule="auto"/>
              <w:ind w:right="41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AB0">
              <w:rPr>
                <w:rFonts w:ascii="Times New Roman" w:eastAsia="Times New Roman" w:hAnsi="Times New Roman"/>
                <w:color w:val="000000"/>
                <w:spacing w:val="-2"/>
                <w:w w:val="78"/>
                <w:sz w:val="28"/>
                <w:szCs w:val="28"/>
              </w:rPr>
              <w:t>непроизноси</w:t>
            </w:r>
            <w:r w:rsidR="00A0023F">
              <w:rPr>
                <w:rFonts w:ascii="Times New Roman" w:eastAsia="Times New Roman" w:hAnsi="Times New Roman"/>
                <w:color w:val="000000"/>
                <w:spacing w:val="-2"/>
                <w:w w:val="78"/>
                <w:sz w:val="28"/>
                <w:szCs w:val="28"/>
              </w:rPr>
              <w:t>-</w:t>
            </w:r>
            <w:r w:rsidRPr="00720AB0">
              <w:rPr>
                <w:rFonts w:ascii="Times New Roman" w:eastAsia="Times New Roman" w:hAnsi="Times New Roman"/>
                <w:color w:val="000000"/>
                <w:spacing w:val="-2"/>
                <w:w w:val="78"/>
                <w:sz w:val="28"/>
                <w:szCs w:val="28"/>
              </w:rPr>
              <w:t>мые</w:t>
            </w:r>
          </w:p>
          <w:p w:rsidR="00720AB0" w:rsidRPr="00720AB0" w:rsidRDefault="00A0023F" w:rsidP="00720AB0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41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w w:val="78"/>
                <w:sz w:val="28"/>
                <w:szCs w:val="28"/>
              </w:rPr>
              <w:t>согласные в при</w:t>
            </w:r>
            <w:r w:rsidR="00720AB0" w:rsidRPr="00720AB0">
              <w:rPr>
                <w:rFonts w:ascii="Times New Roman" w:eastAsia="Times New Roman" w:hAnsi="Times New Roman"/>
                <w:color w:val="000000"/>
                <w:spacing w:val="-2"/>
                <w:w w:val="78"/>
                <w:sz w:val="28"/>
                <w:szCs w:val="28"/>
              </w:rPr>
              <w:t>ставках;</w:t>
            </w:r>
          </w:p>
          <w:p w:rsidR="00720AB0" w:rsidRPr="00720AB0" w:rsidRDefault="00720AB0" w:rsidP="00720AB0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87" w:after="0" w:line="240" w:lineRule="auto"/>
              <w:ind w:left="142" w:right="415"/>
              <w:rPr>
                <w:rFonts w:ascii="Times New Roman" w:eastAsia="Times New Roman" w:hAnsi="Times New Roman"/>
                <w:color w:val="000000"/>
                <w:w w:val="78"/>
                <w:sz w:val="28"/>
                <w:szCs w:val="28"/>
              </w:rPr>
            </w:pPr>
            <w:r w:rsidRPr="00720AB0">
              <w:rPr>
                <w:rFonts w:ascii="Times New Roman" w:eastAsia="Times New Roman" w:hAnsi="Times New Roman"/>
                <w:color w:val="000000"/>
                <w:spacing w:val="-2"/>
                <w:w w:val="78"/>
                <w:sz w:val="28"/>
                <w:szCs w:val="28"/>
              </w:rPr>
              <w:t>безударные глас</w:t>
            </w:r>
            <w:r w:rsidRPr="00720AB0">
              <w:rPr>
                <w:rFonts w:ascii="Times New Roman" w:eastAsia="Times New Roman" w:hAnsi="Times New Roman"/>
                <w:color w:val="000000"/>
                <w:w w:val="78"/>
                <w:sz w:val="28"/>
                <w:szCs w:val="28"/>
              </w:rPr>
              <w:t xml:space="preserve">ные в падежных </w:t>
            </w:r>
            <w:r w:rsidRPr="00720AB0">
              <w:rPr>
                <w:rFonts w:ascii="Times New Roman" w:eastAsia="Times New Roman" w:hAnsi="Times New Roman"/>
                <w:color w:val="000000"/>
                <w:spacing w:val="-2"/>
                <w:w w:val="78"/>
                <w:sz w:val="28"/>
                <w:szCs w:val="28"/>
              </w:rPr>
              <w:t xml:space="preserve">окончаниях имен </w:t>
            </w:r>
            <w:r w:rsidRPr="00720AB0">
              <w:rPr>
                <w:rFonts w:ascii="Times New Roman" w:eastAsia="Times New Roman" w:hAnsi="Times New Roman"/>
                <w:color w:val="000000"/>
                <w:spacing w:val="-3"/>
                <w:w w:val="78"/>
                <w:sz w:val="28"/>
                <w:szCs w:val="28"/>
              </w:rPr>
              <w:t>существительных;</w:t>
            </w:r>
          </w:p>
          <w:p w:rsidR="00720AB0" w:rsidRPr="00720AB0" w:rsidRDefault="00720AB0" w:rsidP="00720AB0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265" w:after="0" w:line="240" w:lineRule="auto"/>
              <w:ind w:right="41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AB0">
              <w:rPr>
                <w:rFonts w:ascii="Times New Roman" w:eastAsia="Times New Roman" w:hAnsi="Times New Roman"/>
                <w:color w:val="000000"/>
                <w:spacing w:val="-2"/>
                <w:w w:val="78"/>
                <w:sz w:val="28"/>
                <w:szCs w:val="28"/>
              </w:rPr>
              <w:t>безударные гласные в окончаниях</w:t>
            </w:r>
            <w:r w:rsidRPr="00720AB0">
              <w:rPr>
                <w:rFonts w:ascii="Times New Roman" w:eastAsia="Times New Roman" w:hAnsi="Times New Roman"/>
                <w:color w:val="000000"/>
                <w:spacing w:val="-3"/>
                <w:w w:val="78"/>
                <w:sz w:val="28"/>
                <w:szCs w:val="28"/>
              </w:rPr>
              <w:t xml:space="preserve"> имён прилага</w:t>
            </w:r>
            <w:r w:rsidRPr="00720AB0">
              <w:rPr>
                <w:rFonts w:ascii="Times New Roman" w:eastAsia="Times New Roman" w:hAnsi="Times New Roman"/>
                <w:color w:val="000000"/>
                <w:spacing w:val="-3"/>
                <w:w w:val="78"/>
                <w:sz w:val="28"/>
                <w:szCs w:val="28"/>
              </w:rPr>
              <w:softHyphen/>
            </w:r>
            <w:r w:rsidRPr="00720AB0">
              <w:rPr>
                <w:rFonts w:ascii="Times New Roman" w:eastAsia="Times New Roman" w:hAnsi="Times New Roman"/>
                <w:color w:val="000000"/>
                <w:spacing w:val="-2"/>
                <w:w w:val="78"/>
                <w:sz w:val="28"/>
                <w:szCs w:val="28"/>
              </w:rPr>
              <w:t>тельных;</w:t>
            </w:r>
          </w:p>
          <w:p w:rsidR="00720AB0" w:rsidRPr="00720AB0" w:rsidRDefault="00720AB0" w:rsidP="00720AB0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265" w:after="0" w:line="240" w:lineRule="auto"/>
              <w:ind w:right="41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AB0">
              <w:rPr>
                <w:rFonts w:ascii="Times New Roman" w:eastAsia="Times New Roman" w:hAnsi="Times New Roman"/>
                <w:color w:val="000000"/>
                <w:spacing w:val="-2"/>
                <w:w w:val="78"/>
                <w:sz w:val="28"/>
                <w:szCs w:val="28"/>
              </w:rPr>
              <w:t>безударные личные окончания глаголов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20AB0" w:rsidRPr="00720AB0" w:rsidRDefault="00720AB0" w:rsidP="00720AB0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79" w:after="0" w:line="240" w:lineRule="auto"/>
              <w:ind w:right="415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 w:rsidRPr="00720AB0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</w:rPr>
              <w:t>жи</w:t>
            </w:r>
            <w:r w:rsidRPr="00720AB0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vertAlign w:val="subscript"/>
              </w:rPr>
              <w:t>,</w:t>
            </w:r>
            <w:r w:rsidRPr="00720AB0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</w:rPr>
              <w:t xml:space="preserve"> ши, ча, ща, чу, щу, </w:t>
            </w:r>
            <w:r w:rsidRPr="00720AB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разделительные </w:t>
            </w:r>
            <w:r w:rsidRPr="00720AB0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ь и ъ; </w:t>
            </w:r>
          </w:p>
          <w:p w:rsidR="00720AB0" w:rsidRPr="00720AB0" w:rsidRDefault="00720AB0" w:rsidP="00720AB0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79" w:after="0" w:line="240" w:lineRule="auto"/>
              <w:ind w:right="41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AB0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мягкий, </w:t>
            </w:r>
            <w:r w:rsidRPr="00720AB0">
              <w:rPr>
                <w:rFonts w:ascii="Times New Roman" w:eastAsia="Times New Roman" w:hAnsi="Times New Roman"/>
                <w:bCs/>
                <w:color w:val="000000"/>
                <w:spacing w:val="-5"/>
                <w:sz w:val="28"/>
                <w:szCs w:val="28"/>
              </w:rPr>
              <w:t xml:space="preserve">знак в </w:t>
            </w:r>
            <w:r w:rsidRPr="00720AB0">
              <w:rPr>
                <w:rFonts w:ascii="Times New Roman" w:eastAsia="Times New Roman" w:hAnsi="Times New Roman"/>
                <w:bCs/>
                <w:color w:val="000000"/>
                <w:spacing w:val="-7"/>
                <w:sz w:val="28"/>
                <w:szCs w:val="28"/>
              </w:rPr>
              <w:t>конце существи</w:t>
            </w:r>
            <w:r w:rsidRPr="00720AB0">
              <w:rPr>
                <w:rFonts w:ascii="Times New Roman" w:eastAsia="Times New Roman" w:hAnsi="Times New Roman"/>
                <w:bCs/>
                <w:color w:val="000000"/>
                <w:spacing w:val="-7"/>
                <w:sz w:val="28"/>
                <w:szCs w:val="28"/>
              </w:rPr>
              <w:softHyphen/>
            </w:r>
            <w:r w:rsidRPr="00720AB0">
              <w:rPr>
                <w:rFonts w:ascii="Times New Roman" w:eastAsia="Times New Roman" w:hAnsi="Times New Roman"/>
                <w:bCs/>
                <w:color w:val="000000"/>
                <w:spacing w:val="-10"/>
                <w:sz w:val="28"/>
                <w:szCs w:val="28"/>
              </w:rPr>
              <w:t>тельных и глаголов</w:t>
            </w:r>
          </w:p>
          <w:p w:rsidR="00720AB0" w:rsidRPr="00720AB0" w:rsidRDefault="00720AB0" w:rsidP="00720AB0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6" w:right="415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 w:rsidRPr="00720AB0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после шипящих; </w:t>
            </w:r>
          </w:p>
          <w:p w:rsidR="00720AB0" w:rsidRPr="00720AB0" w:rsidRDefault="00720AB0" w:rsidP="00720AB0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6" w:right="415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</w:p>
          <w:p w:rsidR="00720AB0" w:rsidRPr="00720AB0" w:rsidRDefault="00720AB0" w:rsidP="00720AB0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6" w:right="41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AB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буква г </w:t>
            </w:r>
            <w:r w:rsidRPr="00720AB0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в окончании </w:t>
            </w:r>
            <w:r w:rsidRPr="00720A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родительного </w:t>
            </w:r>
            <w:r w:rsidR="00A002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паде</w:t>
            </w:r>
            <w:r w:rsidRPr="00720A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жа </w:t>
            </w:r>
            <w:r w:rsidRPr="00720A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единствен</w:t>
            </w:r>
            <w:r w:rsidR="00A0023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720A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ного </w:t>
            </w:r>
            <w:r w:rsidRPr="00720AB0">
              <w:rPr>
                <w:rFonts w:ascii="Times New Roman" w:eastAsia="Times New Roman" w:hAnsi="Times New Roman"/>
                <w:bCs/>
                <w:color w:val="000000"/>
                <w:spacing w:val="-7"/>
                <w:sz w:val="28"/>
                <w:szCs w:val="28"/>
              </w:rPr>
              <w:t>числа имён прилага</w:t>
            </w:r>
            <w:r w:rsidRPr="00720AB0">
              <w:rPr>
                <w:rFonts w:ascii="Times New Roman" w:eastAsia="Times New Roman" w:hAnsi="Times New Roman"/>
                <w:bCs/>
                <w:color w:val="000000"/>
                <w:spacing w:val="-7"/>
                <w:sz w:val="28"/>
                <w:szCs w:val="28"/>
              </w:rPr>
              <w:softHyphen/>
              <w:t>тельных;</w:t>
            </w:r>
          </w:p>
          <w:p w:rsidR="00720AB0" w:rsidRPr="00720AB0" w:rsidRDefault="00720AB0" w:rsidP="00720AB0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79" w:after="0" w:line="240" w:lineRule="auto"/>
              <w:ind w:left="9" w:right="41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AB0">
              <w:rPr>
                <w:rFonts w:ascii="Times New Roman" w:eastAsia="Times New Roman" w:hAnsi="Times New Roman"/>
                <w:bCs/>
                <w:color w:val="000000"/>
                <w:spacing w:val="3"/>
                <w:sz w:val="28"/>
                <w:szCs w:val="28"/>
              </w:rPr>
              <w:t xml:space="preserve">- тся и ться </w:t>
            </w:r>
            <w:r w:rsidRPr="00720AB0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в гла</w:t>
            </w:r>
            <w:r w:rsidR="00A0023F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го</w:t>
            </w:r>
            <w:r w:rsidRPr="00720AB0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лах</w:t>
            </w:r>
          </w:p>
          <w:p w:rsidR="00720AB0" w:rsidRPr="00720AB0" w:rsidRDefault="00720AB0" w:rsidP="00720A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41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20AB0" w:rsidRPr="00720AB0" w:rsidRDefault="00720AB0" w:rsidP="00720A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41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20AB0" w:rsidRPr="00720AB0" w:rsidRDefault="00720AB0" w:rsidP="00720A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41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720AB0" w:rsidRDefault="00720AB0" w:rsidP="00720AB0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81" w:after="0" w:line="240" w:lineRule="auto"/>
              <w:ind w:left="6" w:right="415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 w:rsidRPr="00720AB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Предлоги с сущест</w:t>
            </w:r>
            <w:r w:rsidRPr="00720AB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softHyphen/>
            </w:r>
            <w:r w:rsidRPr="00720AB0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>вительными и ме</w:t>
            </w:r>
            <w:r w:rsidRPr="00720AB0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softHyphen/>
            </w:r>
            <w:r w:rsidRPr="00720AB0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стоимениями;</w:t>
            </w:r>
          </w:p>
          <w:p w:rsidR="00A0023F" w:rsidRPr="00720AB0" w:rsidRDefault="00A0023F" w:rsidP="00720AB0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81" w:after="0" w:line="240" w:lineRule="auto"/>
              <w:ind w:left="6" w:right="415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20AB0" w:rsidRPr="00720AB0" w:rsidRDefault="00720AB0" w:rsidP="00720AB0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294" w:after="0" w:line="240" w:lineRule="auto"/>
              <w:ind w:left="6" w:right="41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0AB0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не с глаголами;</w:t>
            </w:r>
          </w:p>
          <w:p w:rsidR="00720AB0" w:rsidRPr="00720AB0" w:rsidRDefault="00720AB0" w:rsidP="00720A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6" w:right="41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E52F9" w:rsidRDefault="009E52F9" w:rsidP="00D2269D">
      <w:pPr>
        <w:shd w:val="clear" w:color="auto" w:fill="FFFFFF"/>
        <w:spacing w:after="0"/>
        <w:ind w:right="415" w:firstLine="567"/>
        <w:jc w:val="both"/>
        <w:rPr>
          <w:rFonts w:ascii="Times New Roman" w:hAnsi="Times New Roman"/>
          <w:sz w:val="28"/>
          <w:szCs w:val="28"/>
        </w:rPr>
      </w:pPr>
    </w:p>
    <w:p w:rsidR="00D2269D" w:rsidRPr="00D2269D" w:rsidRDefault="00D2269D" w:rsidP="00D2269D">
      <w:pPr>
        <w:shd w:val="clear" w:color="auto" w:fill="FFFFFF"/>
        <w:spacing w:after="0"/>
        <w:ind w:right="415" w:firstLine="567"/>
        <w:jc w:val="both"/>
        <w:rPr>
          <w:rFonts w:ascii="Times New Roman" w:hAnsi="Times New Roman"/>
          <w:sz w:val="28"/>
          <w:szCs w:val="28"/>
        </w:rPr>
      </w:pPr>
      <w:r w:rsidRPr="00D2269D">
        <w:rPr>
          <w:rFonts w:ascii="Times New Roman" w:hAnsi="Times New Roman"/>
          <w:sz w:val="28"/>
          <w:szCs w:val="28"/>
        </w:rPr>
        <w:t xml:space="preserve">Положительный результат развития орфографической грамотности, я увидела в использовании на уроках в период обучения грамоте орфографических сказок. Для формирования первичных представлений об орфограмме орфографические сказки использую с учетом психологических особенностей у детей. Они помогают учить детей не только видеть орфограммы, определять их тип, но и выполнять орфографические действия. Орфографические сказки вызывают интерес к </w:t>
      </w:r>
      <w:r w:rsidRPr="00D2269D">
        <w:rPr>
          <w:rFonts w:ascii="Times New Roman" w:hAnsi="Times New Roman"/>
          <w:sz w:val="28"/>
          <w:szCs w:val="28"/>
        </w:rPr>
        <w:lastRenderedPageBreak/>
        <w:t>изучаемым явлениям, а учение с увлечением всегда успешно. Да и в воспитательном плане орфографические сказки ценны: учат дружить, помогать друг другу в трудную минуту.</w:t>
      </w:r>
    </w:p>
    <w:p w:rsidR="00D2269D" w:rsidRPr="00D2269D" w:rsidRDefault="00D2269D" w:rsidP="00D2269D">
      <w:pPr>
        <w:shd w:val="clear" w:color="auto" w:fill="FFFFFF"/>
        <w:spacing w:after="0"/>
        <w:ind w:right="415" w:firstLine="567"/>
        <w:jc w:val="both"/>
        <w:rPr>
          <w:rFonts w:ascii="Times New Roman" w:hAnsi="Times New Roman"/>
          <w:sz w:val="28"/>
          <w:szCs w:val="28"/>
        </w:rPr>
      </w:pPr>
      <w:r w:rsidRPr="00D2269D">
        <w:rPr>
          <w:rFonts w:ascii="Times New Roman" w:hAnsi="Times New Roman"/>
          <w:sz w:val="28"/>
          <w:szCs w:val="28"/>
        </w:rPr>
        <w:t>Всякое новое упражнение должно находиться в связи с предыдущим, опираться на них и делать шаг вперед.</w:t>
      </w:r>
    </w:p>
    <w:p w:rsidR="00D2269D" w:rsidRPr="00D2269D" w:rsidRDefault="00D2269D" w:rsidP="00D2269D">
      <w:pPr>
        <w:shd w:val="clear" w:color="auto" w:fill="FFFFFF"/>
        <w:spacing w:after="0"/>
        <w:ind w:right="415" w:firstLine="567"/>
        <w:jc w:val="both"/>
        <w:rPr>
          <w:rFonts w:ascii="Times New Roman" w:hAnsi="Times New Roman"/>
        </w:rPr>
      </w:pPr>
      <w:r w:rsidRPr="00D2269D">
        <w:rPr>
          <w:rFonts w:ascii="Times New Roman" w:hAnsi="Times New Roman"/>
          <w:color w:val="000000"/>
          <w:spacing w:val="-6"/>
          <w:sz w:val="29"/>
          <w:szCs w:val="29"/>
        </w:rPr>
        <w:t>Обучение решению орфографических задач, воспитание орфографиче</w:t>
      </w:r>
      <w:r w:rsidRPr="00D2269D">
        <w:rPr>
          <w:rFonts w:ascii="Times New Roman" w:hAnsi="Times New Roman"/>
          <w:color w:val="000000"/>
          <w:spacing w:val="-5"/>
          <w:sz w:val="29"/>
          <w:szCs w:val="29"/>
        </w:rPr>
        <w:t xml:space="preserve">ской зоркости и овладение учащимися орфографическими навыками </w:t>
      </w:r>
      <w:r w:rsidRPr="00D2269D">
        <w:rPr>
          <w:rFonts w:ascii="Times New Roman" w:hAnsi="Times New Roman"/>
          <w:i/>
          <w:iCs/>
          <w:color w:val="000000"/>
          <w:spacing w:val="-5"/>
          <w:sz w:val="29"/>
          <w:szCs w:val="29"/>
        </w:rPr>
        <w:t xml:space="preserve">– </w:t>
      </w:r>
      <w:r w:rsidRPr="00D2269D">
        <w:rPr>
          <w:rFonts w:ascii="Times New Roman" w:hAnsi="Times New Roman"/>
          <w:color w:val="000000"/>
          <w:spacing w:val="-5"/>
          <w:sz w:val="29"/>
          <w:szCs w:val="29"/>
        </w:rPr>
        <w:t>необходимая ступень в обучении правописанию.</w:t>
      </w:r>
    </w:p>
    <w:p w:rsidR="00D2269D" w:rsidRPr="00D2269D" w:rsidRDefault="00D2269D" w:rsidP="00D2269D">
      <w:pPr>
        <w:shd w:val="clear" w:color="auto" w:fill="FFFFFF"/>
        <w:spacing w:after="0"/>
        <w:ind w:left="12" w:right="415" w:firstLine="720"/>
        <w:jc w:val="both"/>
        <w:rPr>
          <w:rFonts w:ascii="Times New Roman" w:hAnsi="Times New Roman"/>
          <w:color w:val="FF0000"/>
        </w:rPr>
      </w:pPr>
    </w:p>
    <w:p w:rsidR="00F811CC" w:rsidRPr="00976950" w:rsidRDefault="0017365F" w:rsidP="00D2269D">
      <w:pPr>
        <w:shd w:val="clear" w:color="auto" w:fill="FFFFFF"/>
        <w:spacing w:after="0"/>
        <w:ind w:left="6" w:right="415" w:firstLine="845"/>
        <w:jc w:val="both"/>
        <w:rPr>
          <w:rFonts w:ascii="Times New Roman" w:hAnsi="Times New Roman"/>
        </w:rPr>
      </w:pPr>
      <w:r w:rsidRPr="00976950">
        <w:rPr>
          <w:rFonts w:ascii="Times New Roman" w:hAnsi="Times New Roman"/>
          <w:color w:val="000000"/>
          <w:sz w:val="28"/>
          <w:szCs w:val="28"/>
        </w:rPr>
        <w:t>Е</w:t>
      </w:r>
      <w:r w:rsidR="00F811CC" w:rsidRPr="00976950">
        <w:rPr>
          <w:rFonts w:ascii="Times New Roman" w:hAnsi="Times New Roman"/>
          <w:color w:val="000000"/>
          <w:sz w:val="28"/>
          <w:szCs w:val="28"/>
        </w:rPr>
        <w:t xml:space="preserve">ще раз назову основные результаты первоначального обучения </w:t>
      </w:r>
      <w:r w:rsidR="00F811CC" w:rsidRPr="00976950">
        <w:rPr>
          <w:rFonts w:ascii="Times New Roman" w:hAnsi="Times New Roman"/>
          <w:color w:val="000000"/>
          <w:spacing w:val="-1"/>
          <w:sz w:val="28"/>
          <w:szCs w:val="28"/>
        </w:rPr>
        <w:t>орфографии на фонемной основе:</w:t>
      </w:r>
    </w:p>
    <w:p w:rsidR="00F811CC" w:rsidRPr="00976950" w:rsidRDefault="00F811CC" w:rsidP="00D2269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3" w:after="0"/>
        <w:ind w:left="851" w:right="415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а) </w:t>
      </w:r>
      <w:r w:rsidRPr="00976950">
        <w:rPr>
          <w:rFonts w:ascii="Times New Roman" w:hAnsi="Times New Roman"/>
          <w:color w:val="000000"/>
          <w:spacing w:val="-1"/>
          <w:sz w:val="28"/>
          <w:szCs w:val="28"/>
        </w:rPr>
        <w:t xml:space="preserve">у младших школьников складывается представление о целостном, системном </w:t>
      </w:r>
      <w:r w:rsidRPr="00976950">
        <w:rPr>
          <w:rFonts w:ascii="Times New Roman" w:hAnsi="Times New Roman"/>
          <w:color w:val="000000"/>
          <w:sz w:val="28"/>
          <w:szCs w:val="28"/>
        </w:rPr>
        <w:t>характере русского правописания, вне которого невозможно возникновение познавательного отношения к языку и к орфографии, в частности;</w:t>
      </w:r>
    </w:p>
    <w:p w:rsidR="00F811CC" w:rsidRPr="00976950" w:rsidRDefault="00F811CC" w:rsidP="00D2269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851" w:right="415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Pr="00976950">
        <w:rPr>
          <w:rFonts w:ascii="Times New Roman" w:hAnsi="Times New Roman"/>
          <w:color w:val="000000"/>
          <w:sz w:val="28"/>
          <w:szCs w:val="28"/>
        </w:rPr>
        <w:t xml:space="preserve">формируются обобщённые способы постановки и решения орфографических </w:t>
      </w:r>
      <w:r w:rsidRPr="00976950">
        <w:rPr>
          <w:rFonts w:ascii="Times New Roman" w:hAnsi="Times New Roman"/>
          <w:color w:val="000000"/>
          <w:spacing w:val="-1"/>
          <w:sz w:val="28"/>
          <w:szCs w:val="28"/>
        </w:rPr>
        <w:t>задач, которые освобождают школьника от необходимости видеть слово напи</w:t>
      </w:r>
      <w:r w:rsidRPr="00976950">
        <w:rPr>
          <w:rFonts w:ascii="Times New Roman" w:hAnsi="Times New Roman"/>
          <w:color w:val="000000"/>
          <w:sz w:val="28"/>
          <w:szCs w:val="28"/>
        </w:rPr>
        <w:t>санным до того, как использовать его в своей письменной речи;</w:t>
      </w:r>
    </w:p>
    <w:p w:rsidR="00F811CC" w:rsidRDefault="00F811CC" w:rsidP="00D2269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851" w:right="41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Pr="00976950">
        <w:rPr>
          <w:rFonts w:ascii="Times New Roman" w:hAnsi="Times New Roman"/>
          <w:color w:val="000000"/>
          <w:sz w:val="28"/>
          <w:szCs w:val="28"/>
        </w:rPr>
        <w:t>возникают предпосылки для содержательного анализа каждой новой орфо</w:t>
      </w:r>
      <w:r w:rsidRPr="00976950">
        <w:rPr>
          <w:rFonts w:ascii="Times New Roman" w:hAnsi="Times New Roman"/>
          <w:color w:val="000000"/>
          <w:spacing w:val="-1"/>
          <w:sz w:val="28"/>
          <w:szCs w:val="28"/>
        </w:rPr>
        <w:t>граммы с единой позиции ведущего принципа русского правописания, что по</w:t>
      </w:r>
      <w:r w:rsidRPr="00976950">
        <w:rPr>
          <w:rFonts w:ascii="Times New Roman" w:hAnsi="Times New Roman"/>
          <w:color w:val="000000"/>
          <w:sz w:val="28"/>
          <w:szCs w:val="28"/>
        </w:rPr>
        <w:t xml:space="preserve">зволяет создавать на уроках ситуации, благоприятные для развития речи младших школьников.  </w:t>
      </w:r>
    </w:p>
    <w:p w:rsidR="008756DD" w:rsidRDefault="008756DD" w:rsidP="00D2269D">
      <w:pPr>
        <w:shd w:val="clear" w:color="auto" w:fill="FFFFFF"/>
        <w:tabs>
          <w:tab w:val="left" w:pos="360"/>
        </w:tabs>
        <w:ind w:right="415" w:firstLine="993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F811CC" w:rsidRPr="00976950" w:rsidRDefault="0017365F" w:rsidP="00D2269D">
      <w:pPr>
        <w:shd w:val="clear" w:color="auto" w:fill="FFFFFF"/>
        <w:tabs>
          <w:tab w:val="left" w:pos="360"/>
        </w:tabs>
        <w:ind w:right="415" w:firstLine="993"/>
        <w:jc w:val="both"/>
        <w:rPr>
          <w:rFonts w:ascii="Times New Roman" w:hAnsi="Times New Roman"/>
        </w:rPr>
      </w:pPr>
      <w:r w:rsidRPr="00976950"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 w:rsidR="00F811CC" w:rsidRPr="00976950">
        <w:rPr>
          <w:rFonts w:ascii="Times New Roman" w:hAnsi="Times New Roman"/>
          <w:color w:val="000000"/>
          <w:spacing w:val="-1"/>
          <w:sz w:val="28"/>
          <w:szCs w:val="28"/>
        </w:rPr>
        <w:t xml:space="preserve">мение сознательно решать орфографические задачи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- </w:t>
      </w:r>
      <w:r w:rsidR="00F811CC" w:rsidRPr="00976950">
        <w:rPr>
          <w:rFonts w:ascii="Times New Roman" w:hAnsi="Times New Roman"/>
          <w:color w:val="000000"/>
          <w:sz w:val="28"/>
          <w:szCs w:val="28"/>
        </w:rPr>
        <w:t xml:space="preserve">необходимая предпосылка грамотности. Но действительно грамотный человек </w:t>
      </w:r>
      <w:r w:rsidR="00F811CC" w:rsidRPr="00976950">
        <w:rPr>
          <w:rFonts w:ascii="Times New Roman" w:hAnsi="Times New Roman"/>
          <w:color w:val="000000"/>
          <w:spacing w:val="-1"/>
          <w:sz w:val="28"/>
          <w:szCs w:val="28"/>
        </w:rPr>
        <w:t>не размышляет во</w:t>
      </w:r>
      <w:r w:rsidR="00F811CC" w:rsidRPr="00976950">
        <w:rPr>
          <w:rFonts w:ascii="Times New Roman" w:hAnsi="Times New Roman"/>
          <w:color w:val="000000"/>
          <w:sz w:val="28"/>
          <w:szCs w:val="28"/>
        </w:rPr>
        <w:tab/>
        <w:t xml:space="preserve">время </w:t>
      </w:r>
      <w:r w:rsidR="00F811CC" w:rsidRPr="00976950">
        <w:rPr>
          <w:rFonts w:ascii="Times New Roman" w:hAnsi="Times New Roman"/>
          <w:color w:val="000000"/>
          <w:spacing w:val="-1"/>
          <w:sz w:val="28"/>
          <w:szCs w:val="28"/>
        </w:rPr>
        <w:t xml:space="preserve">письма над тем, почему он пишет так, а иначе. Для того, чтобы стать фундаментом речевой деятельности в её письменной форме </w:t>
      </w:r>
      <w:r w:rsidR="00F811CC" w:rsidRPr="00976950">
        <w:rPr>
          <w:rFonts w:ascii="Times New Roman" w:hAnsi="Times New Roman"/>
          <w:color w:val="000000"/>
          <w:sz w:val="28"/>
          <w:szCs w:val="28"/>
        </w:rPr>
        <w:t>письмо без ошибок должно достичь автоматизма.</w:t>
      </w:r>
    </w:p>
    <w:p w:rsidR="00F811CC" w:rsidRPr="00976950" w:rsidRDefault="00F811CC" w:rsidP="00F811CC">
      <w:pPr>
        <w:shd w:val="clear" w:color="auto" w:fill="FFFFFF"/>
        <w:ind w:left="138" w:right="415" w:firstLine="852"/>
        <w:jc w:val="both"/>
        <w:rPr>
          <w:rFonts w:ascii="Times New Roman" w:hAnsi="Times New Roman"/>
        </w:rPr>
      </w:pPr>
      <w:r w:rsidRPr="00976950">
        <w:rPr>
          <w:rFonts w:ascii="Times New Roman" w:hAnsi="Times New Roman"/>
          <w:color w:val="000000"/>
          <w:sz w:val="28"/>
          <w:szCs w:val="28"/>
        </w:rPr>
        <w:t xml:space="preserve">Таким образом, опираясь на фонематический принцип письма, приемы, формы </w:t>
      </w:r>
      <w:r w:rsidRPr="00976950">
        <w:rPr>
          <w:rFonts w:ascii="Times New Roman" w:hAnsi="Times New Roman"/>
          <w:color w:val="000000"/>
          <w:spacing w:val="-1"/>
          <w:sz w:val="28"/>
          <w:szCs w:val="28"/>
        </w:rPr>
        <w:t>и методы развивающего обучения, уже на начальном этапе начинается обучение решению орфографических задач. Чтобы решение их стало эффективным спосо</w:t>
      </w:r>
      <w:r w:rsidRPr="00976950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976950">
        <w:rPr>
          <w:rFonts w:ascii="Times New Roman" w:hAnsi="Times New Roman"/>
          <w:color w:val="000000"/>
          <w:sz w:val="28"/>
          <w:szCs w:val="28"/>
        </w:rPr>
        <w:t xml:space="preserve">бом усвоение норм правописания </w:t>
      </w:r>
      <w:r w:rsidRPr="0017365F">
        <w:rPr>
          <w:rFonts w:ascii="Times New Roman" w:hAnsi="Times New Roman"/>
          <w:iCs/>
          <w:color w:val="000000"/>
          <w:sz w:val="28"/>
          <w:szCs w:val="28"/>
        </w:rPr>
        <w:t>и</w:t>
      </w:r>
      <w:r w:rsidRPr="00976950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976950">
        <w:rPr>
          <w:rFonts w:ascii="Times New Roman" w:hAnsi="Times New Roman"/>
          <w:color w:val="000000"/>
          <w:sz w:val="28"/>
          <w:szCs w:val="28"/>
        </w:rPr>
        <w:t>следовательно, способом повышения гра</w:t>
      </w:r>
      <w:r w:rsidRPr="00976950">
        <w:rPr>
          <w:rFonts w:ascii="Times New Roman" w:hAnsi="Times New Roman"/>
          <w:color w:val="000000"/>
          <w:sz w:val="28"/>
          <w:szCs w:val="28"/>
        </w:rPr>
        <w:softHyphen/>
      </w:r>
      <w:r w:rsidRPr="00976950">
        <w:rPr>
          <w:rFonts w:ascii="Times New Roman" w:hAnsi="Times New Roman"/>
          <w:color w:val="000000"/>
          <w:spacing w:val="-1"/>
          <w:sz w:val="28"/>
          <w:szCs w:val="28"/>
        </w:rPr>
        <w:t>мотности, необходимо сформировать у учащихся соответствующие фонетиче</w:t>
      </w:r>
      <w:r w:rsidRPr="00976950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976950">
        <w:rPr>
          <w:rFonts w:ascii="Times New Roman" w:hAnsi="Times New Roman"/>
          <w:color w:val="000000"/>
          <w:spacing w:val="1"/>
          <w:sz w:val="28"/>
          <w:szCs w:val="28"/>
        </w:rPr>
        <w:t>ские и графические знания и умения, развить интерес и желание ставить и ре</w:t>
      </w:r>
      <w:r w:rsidRPr="00976950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976950">
        <w:rPr>
          <w:rFonts w:ascii="Times New Roman" w:hAnsi="Times New Roman"/>
          <w:color w:val="000000"/>
          <w:sz w:val="28"/>
          <w:szCs w:val="28"/>
        </w:rPr>
        <w:t xml:space="preserve">шать орфографические задачи, орфографическую зоркость, обеспечить </w:t>
      </w:r>
      <w:r w:rsidRPr="00976950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сознательное усвоение школьниками некоторых регулярных приемов проверки в </w:t>
      </w:r>
      <w:r w:rsidRPr="00976950">
        <w:rPr>
          <w:rFonts w:ascii="Times New Roman" w:hAnsi="Times New Roman"/>
          <w:color w:val="000000"/>
          <w:sz w:val="28"/>
          <w:szCs w:val="28"/>
        </w:rPr>
        <w:t>единстве их содержания и формы.</w:t>
      </w:r>
    </w:p>
    <w:p w:rsidR="0017365F" w:rsidRDefault="0017365F" w:rsidP="0017365F">
      <w:pPr>
        <w:shd w:val="clear" w:color="auto" w:fill="FFFFFF"/>
        <w:tabs>
          <w:tab w:val="left" w:pos="360"/>
        </w:tabs>
        <w:ind w:right="415"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976950">
        <w:rPr>
          <w:rFonts w:ascii="Times New Roman" w:hAnsi="Times New Roman"/>
          <w:color w:val="000000"/>
          <w:sz w:val="28"/>
          <w:szCs w:val="28"/>
        </w:rPr>
        <w:t>Анализируя свою работу по данной теме, я считаю, что на начальную школу возлагаются важнейшие задачи. Именно на начальном этапе базовые орфографические умения должны быть сформи</w:t>
      </w:r>
      <w:r>
        <w:rPr>
          <w:rFonts w:ascii="Times New Roman" w:hAnsi="Times New Roman"/>
          <w:color w:val="000000"/>
          <w:sz w:val="28"/>
          <w:szCs w:val="28"/>
        </w:rPr>
        <w:t>рованы на таком уровне, чтобы в</w:t>
      </w:r>
      <w:r w:rsidRPr="00976950">
        <w:rPr>
          <w:rFonts w:ascii="Times New Roman" w:hAnsi="Times New Roman"/>
          <w:color w:val="000000"/>
          <w:sz w:val="28"/>
          <w:szCs w:val="28"/>
        </w:rPr>
        <w:t>последствии их можно было развивать, а не перестраивать.</w:t>
      </w:r>
    </w:p>
    <w:p w:rsidR="00D14E80" w:rsidRPr="00976950" w:rsidRDefault="00D14E80" w:rsidP="00D14E80">
      <w:pPr>
        <w:shd w:val="clear" w:color="auto" w:fill="FFFFFF"/>
        <w:tabs>
          <w:tab w:val="left" w:pos="360"/>
        </w:tabs>
        <w:ind w:right="415"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976950">
        <w:rPr>
          <w:rFonts w:ascii="Times New Roman" w:hAnsi="Times New Roman"/>
          <w:color w:val="000000"/>
          <w:sz w:val="28"/>
          <w:szCs w:val="28"/>
        </w:rPr>
        <w:t>Работая в начальной школе на протяжении многих лет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976950">
        <w:rPr>
          <w:rFonts w:ascii="Times New Roman" w:hAnsi="Times New Roman"/>
          <w:color w:val="000000"/>
          <w:sz w:val="28"/>
          <w:szCs w:val="28"/>
        </w:rPr>
        <w:t xml:space="preserve"> я поняла, что достичь орфографической грамотности учащихся можно лишь ежедневным упорным трудом, начиная с первого класса. Причем если в первом классе я формировала обобщенное представление о постановке и решении орфографических задач, то во втором классе одно из двух орфографических умений – умение выделять орфограммы уже достигло автоматизма. К концу второго года обучения были проведены письменные работы, их результаты показали, что около 60 % учащихся совсем не допустили ошибок, или допустили по одной ошибке в какой-либо из работ. </w:t>
      </w:r>
    </w:p>
    <w:p w:rsidR="00D14E80" w:rsidRPr="00976950" w:rsidRDefault="00D14E80" w:rsidP="00D14E80">
      <w:pPr>
        <w:shd w:val="clear" w:color="auto" w:fill="FFFFFF"/>
        <w:tabs>
          <w:tab w:val="left" w:pos="360"/>
        </w:tabs>
        <w:ind w:right="415"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976950">
        <w:rPr>
          <w:rFonts w:ascii="Times New Roman" w:hAnsi="Times New Roman"/>
          <w:color w:val="000000"/>
          <w:sz w:val="28"/>
          <w:szCs w:val="28"/>
        </w:rPr>
        <w:t xml:space="preserve">После завершения </w:t>
      </w:r>
      <w:r>
        <w:rPr>
          <w:rFonts w:ascii="Times New Roman" w:hAnsi="Times New Roman"/>
          <w:color w:val="000000"/>
          <w:sz w:val="28"/>
          <w:szCs w:val="28"/>
        </w:rPr>
        <w:t>четвёртого</w:t>
      </w:r>
      <w:r w:rsidRPr="00976950">
        <w:rPr>
          <w:rFonts w:ascii="Times New Roman" w:hAnsi="Times New Roman"/>
          <w:color w:val="000000"/>
          <w:sz w:val="28"/>
          <w:szCs w:val="28"/>
        </w:rPr>
        <w:t xml:space="preserve"> класса были сопоставлены результаты обучающих и контрольных письменных работ. Было обнаружено, что в отношении таких умений как умение распознавать орфограммы, определять их место в слове, подбирать проверочные слова и обосновывать способ проверки, учащиеся демонстрировали более высокие результаты. Качество успеваемости в итоговой контрольной работе составило </w:t>
      </w:r>
      <w:r>
        <w:rPr>
          <w:rFonts w:ascii="Times New Roman" w:hAnsi="Times New Roman"/>
          <w:color w:val="000000"/>
          <w:sz w:val="28"/>
          <w:szCs w:val="28"/>
        </w:rPr>
        <w:t>83</w:t>
      </w:r>
      <w:r w:rsidRPr="00976950">
        <w:rPr>
          <w:rFonts w:ascii="Times New Roman" w:hAnsi="Times New Roman"/>
          <w:color w:val="000000"/>
          <w:sz w:val="28"/>
          <w:szCs w:val="28"/>
        </w:rPr>
        <w:t>%.</w:t>
      </w:r>
    </w:p>
    <w:p w:rsidR="00A76E31" w:rsidRDefault="00A76E31" w:rsidP="00660341">
      <w:pPr>
        <w:rPr>
          <w:rFonts w:ascii="Times New Roman" w:hAnsi="Times New Roman"/>
        </w:rPr>
      </w:pPr>
      <w:r w:rsidRPr="00CD2E45">
        <w:rPr>
          <w:rFonts w:ascii="Times New Roman" w:hAnsi="Times New Roman"/>
          <w:b/>
          <w:i/>
          <w:color w:val="00B050"/>
          <w:sz w:val="28"/>
          <w:szCs w:val="28"/>
        </w:rPr>
        <w:t>(Приложение №</w:t>
      </w:r>
      <w:r w:rsidR="004F6AF4">
        <w:rPr>
          <w:rFonts w:ascii="Times New Roman" w:hAnsi="Times New Roman"/>
          <w:b/>
          <w:i/>
          <w:color w:val="00B050"/>
          <w:sz w:val="28"/>
          <w:szCs w:val="28"/>
        </w:rPr>
        <w:t>6</w:t>
      </w:r>
      <w:r w:rsidRPr="00CD2E45">
        <w:rPr>
          <w:rFonts w:ascii="Times New Roman" w:hAnsi="Times New Roman"/>
          <w:b/>
          <w:i/>
          <w:color w:val="00B050"/>
          <w:sz w:val="28"/>
          <w:szCs w:val="28"/>
        </w:rPr>
        <w:t>)</w:t>
      </w:r>
      <w:r w:rsidR="00660341" w:rsidRPr="00976950">
        <w:rPr>
          <w:rFonts w:ascii="Times New Roman" w:hAnsi="Times New Roman"/>
        </w:rPr>
        <w:t xml:space="preserve"> </w:t>
      </w:r>
    </w:p>
    <w:sectPr w:rsidR="00A76E31" w:rsidSect="00A0023F">
      <w:headerReference w:type="default" r:id="rId8"/>
      <w:pgSz w:w="11906" w:h="16838"/>
      <w:pgMar w:top="1239" w:right="850" w:bottom="1134" w:left="1701" w:header="851" w:footer="708" w:gutter="0"/>
      <w:pgBorders w:offsetFrom="page">
        <w:top w:val="peopleWaving" w:sz="17" w:space="24" w:color="00B050"/>
        <w:left w:val="peopleWaving" w:sz="17" w:space="24" w:color="00B050"/>
        <w:bottom w:val="peopleWaving" w:sz="17" w:space="24" w:color="00B050"/>
        <w:right w:val="peopleWaving" w:sz="17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449" w:rsidRDefault="00424449" w:rsidP="00FD4713">
      <w:pPr>
        <w:spacing w:after="0" w:line="240" w:lineRule="auto"/>
      </w:pPr>
      <w:r>
        <w:separator/>
      </w:r>
    </w:p>
  </w:endnote>
  <w:endnote w:type="continuationSeparator" w:id="0">
    <w:p w:rsidR="00424449" w:rsidRDefault="00424449" w:rsidP="00FD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449" w:rsidRDefault="00424449" w:rsidP="00FD4713">
      <w:pPr>
        <w:spacing w:after="0" w:line="240" w:lineRule="auto"/>
      </w:pPr>
      <w:r>
        <w:separator/>
      </w:r>
    </w:p>
  </w:footnote>
  <w:footnote w:type="continuationSeparator" w:id="0">
    <w:p w:rsidR="00424449" w:rsidRDefault="00424449" w:rsidP="00FD4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713" w:rsidRDefault="00FD4713" w:rsidP="00DA0542">
    <w:pPr>
      <w:pStyle w:val="a8"/>
      <w:jc w:val="center"/>
    </w:pPr>
    <w:r>
      <w:t xml:space="preserve">- </w:t>
    </w:r>
    <w:fldSimple w:instr=" PAGE ">
      <w:r w:rsidR="004F6AF4">
        <w:rPr>
          <w:noProof/>
        </w:rPr>
        <w:t>7</w:t>
      </w:r>
    </w:fldSimple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0BD5"/>
    <w:multiLevelType w:val="singleLevel"/>
    <w:tmpl w:val="4088F6CE"/>
    <w:lvl w:ilvl="0">
      <w:start w:val="2"/>
      <w:numFmt w:val="decimal"/>
      <w:lvlText w:val="%1,"/>
      <w:legacy w:legacy="1" w:legacySpace="0" w:legacyIndent="354"/>
      <w:lvlJc w:val="left"/>
      <w:rPr>
        <w:rFonts w:ascii="Times New Roman" w:hAnsi="Times New Roman" w:cs="Times New Roman" w:hint="default"/>
      </w:rPr>
    </w:lvl>
  </w:abstractNum>
  <w:abstractNum w:abstractNumId="1">
    <w:nsid w:val="01781267"/>
    <w:multiLevelType w:val="singleLevel"/>
    <w:tmpl w:val="6BC030FA"/>
    <w:lvl w:ilvl="0">
      <w:start w:val="7"/>
      <w:numFmt w:val="decimal"/>
      <w:lvlText w:val="%1,"/>
      <w:legacy w:legacy="1" w:legacySpace="0" w:legacyIndent="354"/>
      <w:lvlJc w:val="left"/>
      <w:rPr>
        <w:rFonts w:ascii="Times New Roman" w:hAnsi="Times New Roman" w:cs="Times New Roman" w:hint="default"/>
      </w:rPr>
    </w:lvl>
  </w:abstractNum>
  <w:abstractNum w:abstractNumId="2">
    <w:nsid w:val="0540286B"/>
    <w:multiLevelType w:val="hybridMultilevel"/>
    <w:tmpl w:val="B88ED540"/>
    <w:lvl w:ilvl="0" w:tplc="A0767D8A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  <w:color w:val="000000"/>
        <w:sz w:val="29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3">
    <w:nsid w:val="0E1203A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E2721A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E4859D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EC05D20"/>
    <w:multiLevelType w:val="singleLevel"/>
    <w:tmpl w:val="9D765642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7">
    <w:nsid w:val="25F55602"/>
    <w:multiLevelType w:val="multilevel"/>
    <w:tmpl w:val="B88ED540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  <w:color w:val="000000"/>
        <w:sz w:val="29"/>
      </w:rPr>
    </w:lvl>
    <w:lvl w:ilvl="1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8">
    <w:nsid w:val="2B826212"/>
    <w:multiLevelType w:val="hybridMultilevel"/>
    <w:tmpl w:val="F26EE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EF415F"/>
    <w:multiLevelType w:val="singleLevel"/>
    <w:tmpl w:val="3000F000"/>
    <w:lvl w:ilvl="0">
      <w:start w:val="1"/>
      <w:numFmt w:val="decimal"/>
      <w:lvlText w:val="%1."/>
      <w:legacy w:legacy="1" w:legacySpace="0" w:legacyIndent="363"/>
      <w:lvlJc w:val="left"/>
      <w:rPr>
        <w:rFonts w:ascii="Times New Roman" w:hAnsi="Times New Roman" w:cs="Times New Roman" w:hint="default"/>
      </w:rPr>
    </w:lvl>
  </w:abstractNum>
  <w:abstractNum w:abstractNumId="10">
    <w:nsid w:val="3D564B8F"/>
    <w:multiLevelType w:val="hybridMultilevel"/>
    <w:tmpl w:val="4DD8A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E673D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2283ED5"/>
    <w:multiLevelType w:val="multilevel"/>
    <w:tmpl w:val="B88ED540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  <w:color w:val="000000"/>
        <w:sz w:val="29"/>
      </w:rPr>
    </w:lvl>
    <w:lvl w:ilvl="1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13">
    <w:nsid w:val="4F425999"/>
    <w:multiLevelType w:val="hybridMultilevel"/>
    <w:tmpl w:val="31620ADC"/>
    <w:lvl w:ilvl="0" w:tplc="D69A64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F13CC2"/>
    <w:multiLevelType w:val="multilevel"/>
    <w:tmpl w:val="B88ED540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  <w:color w:val="000000"/>
        <w:sz w:val="29"/>
      </w:rPr>
    </w:lvl>
    <w:lvl w:ilvl="1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15">
    <w:nsid w:val="56082C5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32A14E6"/>
    <w:multiLevelType w:val="hybridMultilevel"/>
    <w:tmpl w:val="13D2B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2D4E44"/>
    <w:multiLevelType w:val="hybridMultilevel"/>
    <w:tmpl w:val="00B09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443972"/>
    <w:multiLevelType w:val="multilevel"/>
    <w:tmpl w:val="B88ED540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  <w:color w:val="000000"/>
        <w:sz w:val="29"/>
      </w:rPr>
    </w:lvl>
    <w:lvl w:ilvl="1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19">
    <w:nsid w:val="79DA744F"/>
    <w:multiLevelType w:val="singleLevel"/>
    <w:tmpl w:val="8BCEE8DC"/>
    <w:lvl w:ilvl="0">
      <w:start w:val="1"/>
      <w:numFmt w:val="decimal"/>
      <w:lvlText w:val="%1)"/>
      <w:legacy w:legacy="1" w:legacySpace="0" w:legacyIndent="371"/>
      <w:lvlJc w:val="left"/>
      <w:rPr>
        <w:rFonts w:ascii="Times New Roman" w:hAnsi="Times New Roman" w:cs="Times New Roman" w:hint="default"/>
      </w:rPr>
    </w:lvl>
  </w:abstractNum>
  <w:abstractNum w:abstractNumId="20">
    <w:nsid w:val="7DB56C25"/>
    <w:multiLevelType w:val="multilevel"/>
    <w:tmpl w:val="B88ED540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  <w:color w:val="000000"/>
        <w:sz w:val="29"/>
      </w:rPr>
    </w:lvl>
    <w:lvl w:ilvl="1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19"/>
  </w:num>
  <w:num w:numId="6">
    <w:abstractNumId w:val="8"/>
  </w:num>
  <w:num w:numId="7">
    <w:abstractNumId w:val="13"/>
  </w:num>
  <w:num w:numId="8">
    <w:abstractNumId w:val="10"/>
  </w:num>
  <w:num w:numId="9">
    <w:abstractNumId w:val="17"/>
  </w:num>
  <w:num w:numId="10">
    <w:abstractNumId w:val="5"/>
  </w:num>
  <w:num w:numId="11">
    <w:abstractNumId w:val="16"/>
  </w:num>
  <w:num w:numId="12">
    <w:abstractNumId w:val="15"/>
  </w:num>
  <w:num w:numId="13">
    <w:abstractNumId w:val="4"/>
  </w:num>
  <w:num w:numId="14">
    <w:abstractNumId w:val="11"/>
  </w:num>
  <w:num w:numId="15">
    <w:abstractNumId w:val="3"/>
  </w:num>
  <w:num w:numId="16">
    <w:abstractNumId w:val="2"/>
  </w:num>
  <w:num w:numId="17">
    <w:abstractNumId w:val="12"/>
  </w:num>
  <w:num w:numId="18">
    <w:abstractNumId w:val="7"/>
  </w:num>
  <w:num w:numId="19">
    <w:abstractNumId w:val="14"/>
  </w:num>
  <w:num w:numId="20">
    <w:abstractNumId w:val="18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D28"/>
    <w:rsid w:val="00142719"/>
    <w:rsid w:val="0017365F"/>
    <w:rsid w:val="001D7D28"/>
    <w:rsid w:val="00313ABF"/>
    <w:rsid w:val="003D4D2B"/>
    <w:rsid w:val="00414DF9"/>
    <w:rsid w:val="00424449"/>
    <w:rsid w:val="004F6AF4"/>
    <w:rsid w:val="00660341"/>
    <w:rsid w:val="006A1147"/>
    <w:rsid w:val="00720AB0"/>
    <w:rsid w:val="00775A98"/>
    <w:rsid w:val="00780B38"/>
    <w:rsid w:val="008756DD"/>
    <w:rsid w:val="00895330"/>
    <w:rsid w:val="009054FF"/>
    <w:rsid w:val="00976950"/>
    <w:rsid w:val="009964B3"/>
    <w:rsid w:val="009B4229"/>
    <w:rsid w:val="009D2B6C"/>
    <w:rsid w:val="009E52F9"/>
    <w:rsid w:val="009E5466"/>
    <w:rsid w:val="00A0023F"/>
    <w:rsid w:val="00A436BB"/>
    <w:rsid w:val="00A509C5"/>
    <w:rsid w:val="00A62B83"/>
    <w:rsid w:val="00A76E31"/>
    <w:rsid w:val="00B54185"/>
    <w:rsid w:val="00B80BF9"/>
    <w:rsid w:val="00C17A02"/>
    <w:rsid w:val="00D14E80"/>
    <w:rsid w:val="00D2269D"/>
    <w:rsid w:val="00D410D1"/>
    <w:rsid w:val="00D97E2E"/>
    <w:rsid w:val="00DA0542"/>
    <w:rsid w:val="00DB1143"/>
    <w:rsid w:val="00DB7D69"/>
    <w:rsid w:val="00E11039"/>
    <w:rsid w:val="00F647AC"/>
    <w:rsid w:val="00F811CC"/>
    <w:rsid w:val="00FD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BF9"/>
    <w:pPr>
      <w:ind w:left="720"/>
      <w:contextualSpacing/>
    </w:pPr>
    <w:rPr>
      <w:rFonts w:eastAsia="Times New Roman"/>
      <w:lang w:eastAsia="ru-RU"/>
    </w:rPr>
  </w:style>
  <w:style w:type="character" w:styleId="a4">
    <w:name w:val="Hyperlink"/>
    <w:basedOn w:val="a0"/>
    <w:rsid w:val="00FD4713"/>
    <w:rPr>
      <w:color w:val="0000FF"/>
      <w:u w:val="single"/>
    </w:rPr>
  </w:style>
  <w:style w:type="paragraph" w:styleId="a5">
    <w:name w:val="footnote text"/>
    <w:basedOn w:val="a"/>
    <w:link w:val="a6"/>
    <w:semiHidden/>
    <w:rsid w:val="00FD4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FD4713"/>
    <w:rPr>
      <w:rFonts w:ascii="Times New Roman" w:eastAsia="Times New Roman" w:hAnsi="Times New Roman"/>
    </w:rPr>
  </w:style>
  <w:style w:type="character" w:styleId="a7">
    <w:name w:val="footnote reference"/>
    <w:basedOn w:val="a0"/>
    <w:semiHidden/>
    <w:rsid w:val="00FD4713"/>
    <w:rPr>
      <w:vertAlign w:val="superscript"/>
    </w:rPr>
  </w:style>
  <w:style w:type="paragraph" w:styleId="a8">
    <w:name w:val="header"/>
    <w:basedOn w:val="a"/>
    <w:link w:val="a9"/>
    <w:uiPriority w:val="99"/>
    <w:rsid w:val="00FD47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D4713"/>
    <w:rPr>
      <w:rFonts w:ascii="Times New Roman" w:eastAsia="Times New Roman" w:hAnsi="Times New Roman"/>
    </w:rPr>
  </w:style>
  <w:style w:type="paragraph" w:styleId="aa">
    <w:name w:val="footer"/>
    <w:basedOn w:val="a"/>
    <w:link w:val="ab"/>
    <w:rsid w:val="00FD47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FD4713"/>
    <w:rPr>
      <w:rFonts w:ascii="Times New Roman" w:eastAsia="Times New Roman" w:hAnsi="Times New Roman"/>
    </w:rPr>
  </w:style>
  <w:style w:type="table" w:styleId="ac">
    <w:name w:val="Table Grid"/>
    <w:basedOn w:val="a1"/>
    <w:rsid w:val="00FD471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FD47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2010-02-19T12:19:00Z</dcterms:created>
  <dcterms:modified xsi:type="dcterms:W3CDTF">2010-02-19T12:39:00Z</dcterms:modified>
</cp:coreProperties>
</file>