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8D" w:rsidRPr="007F53BA" w:rsidRDefault="00B51F8D" w:rsidP="00284BF0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7F53BA">
        <w:rPr>
          <w:rFonts w:ascii="Times New Roman" w:hAnsi="Times New Roman"/>
          <w:b/>
          <w:sz w:val="24"/>
          <w:szCs w:val="24"/>
        </w:rPr>
        <w:t>Утверждаю</w:t>
      </w:r>
    </w:p>
    <w:p w:rsidR="00B51F8D" w:rsidRPr="007F53BA" w:rsidRDefault="00B51F8D" w:rsidP="007F53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53BA">
        <w:rPr>
          <w:rFonts w:ascii="Times New Roman" w:hAnsi="Times New Roman"/>
          <w:b/>
          <w:sz w:val="24"/>
          <w:szCs w:val="24"/>
        </w:rPr>
        <w:t>Директор МБОУ «Верейская СОШ»</w:t>
      </w:r>
    </w:p>
    <w:p w:rsidR="00B51F8D" w:rsidRPr="007F53BA" w:rsidRDefault="00B51F8D" w:rsidP="007F53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53BA">
        <w:rPr>
          <w:rFonts w:ascii="Times New Roman" w:hAnsi="Times New Roman"/>
          <w:b/>
          <w:sz w:val="24"/>
          <w:szCs w:val="24"/>
        </w:rPr>
        <w:t>_________/Болдина Н.В.</w:t>
      </w:r>
      <w:r w:rsidRPr="00284BF0">
        <w:rPr>
          <w:rFonts w:ascii="Times New Roman" w:hAnsi="Times New Roman"/>
          <w:b/>
          <w:sz w:val="24"/>
          <w:szCs w:val="24"/>
        </w:rPr>
        <w:t>/</w:t>
      </w:r>
    </w:p>
    <w:p w:rsidR="00B51F8D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4339CA" w:rsidRDefault="00B51F8D" w:rsidP="007F53B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339CA">
        <w:rPr>
          <w:rFonts w:ascii="Times New Roman" w:hAnsi="Times New Roman"/>
          <w:b/>
          <w:sz w:val="52"/>
          <w:szCs w:val="52"/>
        </w:rPr>
        <w:t>План работы</w:t>
      </w:r>
    </w:p>
    <w:p w:rsidR="00B51F8D" w:rsidRPr="004339CA" w:rsidRDefault="00B51F8D" w:rsidP="007F53B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39CA">
        <w:rPr>
          <w:rFonts w:ascii="Times New Roman" w:hAnsi="Times New Roman"/>
          <w:b/>
          <w:sz w:val="40"/>
          <w:szCs w:val="40"/>
        </w:rPr>
        <w:t>школьного методического объединения</w:t>
      </w:r>
    </w:p>
    <w:p w:rsidR="00B51F8D" w:rsidRPr="004339CA" w:rsidRDefault="00B51F8D" w:rsidP="007F53B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39CA">
        <w:rPr>
          <w:rFonts w:ascii="Times New Roman" w:hAnsi="Times New Roman"/>
          <w:b/>
          <w:sz w:val="40"/>
          <w:szCs w:val="40"/>
        </w:rPr>
        <w:t>учителей начальных классов МБОУ «Верейская СОШ»</w:t>
      </w:r>
    </w:p>
    <w:p w:rsidR="00B51F8D" w:rsidRPr="004339CA" w:rsidRDefault="00B51F8D" w:rsidP="007F53B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39CA"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B51F8D" w:rsidRPr="004339CA" w:rsidRDefault="00B51F8D" w:rsidP="007F53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>Методическая тема  школы:</w:t>
      </w:r>
    </w:p>
    <w:p w:rsidR="00B51F8D" w:rsidRPr="007F53BA" w:rsidRDefault="00B51F8D" w:rsidP="007F53BA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F53BA">
        <w:rPr>
          <w:rFonts w:ascii="Times New Roman" w:hAnsi="Times New Roman"/>
          <w:b/>
          <w:color w:val="FF0000"/>
          <w:sz w:val="24"/>
          <w:szCs w:val="24"/>
        </w:rPr>
        <w:t>«Совершенствование качества образования через освоение компетентностного подхода в обучении, воспитании и развитии обучающихся»</w:t>
      </w: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53BA">
        <w:rPr>
          <w:rFonts w:ascii="Times New Roman" w:hAnsi="Times New Roman"/>
          <w:sz w:val="28"/>
          <w:szCs w:val="28"/>
        </w:rPr>
        <w:t>Методическая тема  МО учителей начальных классов:</w:t>
      </w:r>
    </w:p>
    <w:p w:rsidR="00B51F8D" w:rsidRPr="007F53BA" w:rsidRDefault="00B51F8D" w:rsidP="007F53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53BA">
        <w:rPr>
          <w:rFonts w:ascii="Times New Roman" w:hAnsi="Times New Roman"/>
          <w:b/>
          <w:i/>
          <w:sz w:val="28"/>
          <w:szCs w:val="28"/>
        </w:rPr>
        <w:t>«Развитие учебно-познавательного интереса в процессе обучения младших школьников»</w:t>
      </w:r>
    </w:p>
    <w:p w:rsidR="00B51F8D" w:rsidRPr="007F53BA" w:rsidRDefault="00B51F8D" w:rsidP="007F53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>ЗАДАЧИ</w:t>
      </w:r>
    </w:p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>1. Продолжить работу по совершенствованию содержания образования, внедрению новых педагогических технологий.</w:t>
      </w:r>
    </w:p>
    <w:p w:rsidR="00B51F8D" w:rsidRPr="007F53BA" w:rsidRDefault="00B51F8D" w:rsidP="007F53B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F53BA">
        <w:rPr>
          <w:rFonts w:ascii="Times New Roman" w:hAnsi="Times New Roman"/>
          <w:sz w:val="24"/>
          <w:szCs w:val="24"/>
        </w:rPr>
        <w:t xml:space="preserve">     2. </w:t>
      </w:r>
      <w:r w:rsidRPr="007F53BA">
        <w:rPr>
          <w:rFonts w:ascii="Times New Roman" w:hAnsi="Times New Roman"/>
          <w:sz w:val="24"/>
          <w:szCs w:val="24"/>
          <w:lang w:eastAsia="ru-RU"/>
        </w:rPr>
        <w:t xml:space="preserve">Реализация принципов сохранения физического и психического здоровья учеников, использование здоровьесберегающих технологий </w:t>
      </w:r>
    </w:p>
    <w:p w:rsidR="00B51F8D" w:rsidRPr="007F53BA" w:rsidRDefault="00B51F8D" w:rsidP="007F53B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F53BA">
        <w:rPr>
          <w:rFonts w:ascii="Times New Roman" w:hAnsi="Times New Roman"/>
          <w:sz w:val="24"/>
          <w:szCs w:val="24"/>
          <w:lang w:eastAsia="ru-RU"/>
        </w:rPr>
        <w:t xml:space="preserve">     в урочной и внеурочной деятельности.</w:t>
      </w:r>
    </w:p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>3. Продолжать изучение и обобщение передового опыта работы учителей начальных классов.</w:t>
      </w:r>
    </w:p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>4. Продолжить работу по реализации преемственности между детским садом и начальной школой, а также начальной и средней школой.</w:t>
      </w:r>
    </w:p>
    <w:p w:rsidR="00B51F8D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>5.Продолжить работу с одаренными учащимися; включить  школьников в активную познавательную исследовательскую  деятельность.</w:t>
      </w:r>
    </w:p>
    <w:p w:rsidR="00B51F8D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1F8D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1F8D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1F8D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0107"/>
        <w:gridCol w:w="1440"/>
        <w:gridCol w:w="3240"/>
      </w:tblGrid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1F8D" w:rsidRPr="007F53BA" w:rsidTr="00EA1822">
        <w:tc>
          <w:tcPr>
            <w:tcW w:w="15588" w:type="dxa"/>
            <w:gridSpan w:val="4"/>
          </w:tcPr>
          <w:p w:rsidR="00B51F8D" w:rsidRPr="007D6E7D" w:rsidRDefault="00B51F8D" w:rsidP="007D6E7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D6E7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учителей начальных классов в районных, областных, всероссийских мероприятиях, посвященных проблемам начальной школы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Ходакова С Г. Зам.директора по УВР</w:t>
            </w:r>
          </w:p>
        </w:tc>
      </w:tr>
      <w:tr w:rsidR="00B51F8D" w:rsidRPr="007F53BA" w:rsidTr="00EA1822">
        <w:trPr>
          <w:trHeight w:val="742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школь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тура предметных олимпиад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индивидуальных за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нятий и консультаций для победи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 школьных олимпиад, их подготовка к районным  предмет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олимпиадам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4 класса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Копцова Е.А.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победителей школьных олимпиад по русскому языку и математике в районных олимпиадах</w:t>
            </w:r>
          </w:p>
          <w:p w:rsidR="00B51F8D" w:rsidRPr="007F53BA" w:rsidRDefault="00B51F8D" w:rsidP="00EA182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аналитического отче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 о проведении школьных пред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метных олимпиад и заявки на уча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стие в районных олимпиадах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0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4 класса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Копцова Е.А.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курсовой переподго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товки учителей начальных классов</w:t>
            </w:r>
          </w:p>
          <w:p w:rsidR="00B51F8D" w:rsidRPr="007F53BA" w:rsidRDefault="00B51F8D" w:rsidP="00EA1822">
            <w:pPr>
              <w:numPr>
                <w:ilvl w:val="0"/>
                <w:numId w:val="6"/>
              </w:numPr>
              <w:tabs>
                <w:tab w:val="clear" w:pos="840"/>
                <w:tab w:val="num" w:pos="98"/>
              </w:tabs>
              <w:spacing w:line="240" w:lineRule="auto"/>
              <w:ind w:left="2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списка педагогов ШМО, нуждающихся в курсовой подготовке 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курсовая подготовка</w:t>
            </w:r>
          </w:p>
          <w:p w:rsidR="00B51F8D" w:rsidRPr="007F53BA" w:rsidRDefault="00B51F8D" w:rsidP="00EA1822">
            <w:pPr>
              <w:numPr>
                <w:ilvl w:val="0"/>
                <w:numId w:val="6"/>
              </w:numPr>
              <w:spacing w:line="240" w:lineRule="auto"/>
              <w:ind w:left="27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отчет учителей о прохождении курсов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20-30 августа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Ходакова С Г. Зам.директора по УВР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аттеста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учителей:</w:t>
            </w:r>
          </w:p>
          <w:p w:rsidR="00B51F8D" w:rsidRPr="007F53BA" w:rsidRDefault="00B51F8D" w:rsidP="00EA182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списка учителей, атте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стующихся в учебном году</w:t>
            </w:r>
          </w:p>
          <w:p w:rsidR="00B51F8D" w:rsidRDefault="00B51F8D" w:rsidP="00EA182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  <w:p w:rsidR="00B51F8D" w:rsidRPr="007F53BA" w:rsidRDefault="00B51F8D" w:rsidP="00EA182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20-30 августа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240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Ходакова С Г. Зам.директора по УВР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с культурно-просветительскими учреждениями (музеями, театрами, библиотеками, киноте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атрами)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классов, пед.организатор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месячников, утрен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ников, праздников, торжественных линеек в начальной школе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классов, пед.организатор, воспитатели ГПД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«Скоро в школу» для детей поступающих в 1 класс в 2014 году.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 Копцова Е.А.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по обеспечению преемственности и непрерывности образования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между школой и ДОУ (на этапе перехода из детского сада в школу)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между МО учителей начальных классов и МО учителей-предмет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 (на этапе перехода из на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чальной школы в основную)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начальных классов,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Ходакова С Г. Зам.директора по УВР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роди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тельского всеобуча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1F8D" w:rsidRPr="007F53BA" w:rsidTr="00EA1822">
        <w:tc>
          <w:tcPr>
            <w:tcW w:w="15588" w:type="dxa"/>
            <w:gridSpan w:val="4"/>
          </w:tcPr>
          <w:p w:rsidR="00B51F8D" w:rsidRPr="007D6E7D" w:rsidRDefault="00B51F8D" w:rsidP="007D6E7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D6E7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тов:</w:t>
            </w:r>
          </w:p>
          <w:p w:rsidR="00B51F8D" w:rsidRPr="007D6E7D" w:rsidRDefault="00B51F8D" w:rsidP="007F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7D6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D6E7D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МЕТОДИЧЕСКИЕ РЕКОМЕНДАЦИИ ПО СОСТАВЛЕНИЮ РАБОЧИХ ПРОГРАММ  ОБЩЕОБРАЗОВАТЕЛЬНЫХ УЧРЕЖДЕНИЙ МОСКОВСКОЙ ОБЛАСТИ</w:t>
            </w:r>
          </w:p>
          <w:p w:rsidR="00B51F8D" w:rsidRPr="007D6E7D" w:rsidRDefault="00B51F8D" w:rsidP="007F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7D6E7D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А.В. Шмагина, В.Ф. Солдатов, И.А. Фоменко</w:t>
            </w:r>
          </w:p>
          <w:p w:rsidR="00B51F8D" w:rsidRPr="007D6E7D" w:rsidRDefault="00B51F8D" w:rsidP="007F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 по предметам каждого года обучения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- государственного стандарта об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20-30 августа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Е.В.</w:t>
            </w:r>
          </w:p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7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членов методи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объединения о новинках методической литературы</w:t>
            </w:r>
          </w:p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ШМОАбаркина Е.В.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банков данных по раз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 направлениям деятельно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сти: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 банк данных будущих перво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классников;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 банк данных детей 5-7 лет, не посещающих ДОУ;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•банк данных об учителях МО;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•банк данных контрольно-измери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и диагностических мате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риалов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Default="00B51F8D" w:rsidP="007D6E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Ходакова С Г. Зам.директора по УВР</w:t>
            </w:r>
          </w:p>
          <w:p w:rsidR="00B51F8D" w:rsidRPr="007F53BA" w:rsidRDefault="00B51F8D" w:rsidP="007D6E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работа с родите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лями учеников начальной школы: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Дни открытых дверей;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родительские собрания;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работа консультационного пунк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участие родителей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подготовке внеклассных мероприятий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планам учителей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B51F8D" w:rsidRPr="007F53BA" w:rsidTr="00EA1822">
        <w:tc>
          <w:tcPr>
            <w:tcW w:w="15588" w:type="dxa"/>
            <w:gridSpan w:val="4"/>
            <w:tcBorders>
              <w:top w:val="nil"/>
            </w:tcBorders>
          </w:tcPr>
          <w:p w:rsidR="00B51F8D" w:rsidRPr="007D6E7D" w:rsidRDefault="00B51F8D" w:rsidP="007D6E7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D6E7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Научно-методическая работа</w:t>
            </w:r>
          </w:p>
        </w:tc>
      </w:tr>
      <w:tr w:rsidR="00B51F8D" w:rsidRPr="007F53BA" w:rsidTr="00EA1822">
        <w:trPr>
          <w:trHeight w:val="1680"/>
        </w:trPr>
        <w:tc>
          <w:tcPr>
            <w:tcW w:w="0" w:type="auto"/>
            <w:vMerge w:val="restart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7" w:type="dxa"/>
          </w:tcPr>
          <w:p w:rsidR="00B51F8D" w:rsidRPr="007D6E7D" w:rsidRDefault="00B51F8D" w:rsidP="007D6E7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Заседания ШМО</w:t>
            </w:r>
          </w:p>
          <w:p w:rsidR="00B51F8D" w:rsidRPr="007D6E7D" w:rsidRDefault="00B51F8D" w:rsidP="007F5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B51F8D" w:rsidRPr="007F53BA" w:rsidRDefault="00B51F8D" w:rsidP="007F53BA">
            <w:pPr>
              <w:spacing w:before="100" w:beforeAutospacing="1" w:after="100" w:afterAutospacing="1" w:line="240" w:lineRule="auto"/>
              <w:ind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1) Утве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рждение плана работы ШМО на 2013- 2014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51F8D" w:rsidRPr="007F53BA" w:rsidRDefault="00B51F8D" w:rsidP="007F53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2) Утверждение единого орфографического режима и норм оценок.</w:t>
            </w:r>
          </w:p>
          <w:p w:rsidR="00B51F8D" w:rsidRPr="007F53BA" w:rsidRDefault="00B51F8D" w:rsidP="007F53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3) Обсуждение программ, учебников, рекомендованных Министерством образования, утверждение календарно – тематических планов.</w:t>
            </w:r>
          </w:p>
          <w:p w:rsidR="00B51F8D" w:rsidRPr="007F53BA" w:rsidRDefault="00B51F8D" w:rsidP="00EA1822">
            <w:pPr>
              <w:tabs>
                <w:tab w:val="left" w:pos="5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 Круглый  стол  «Портфолио  как  средство  отражения индивидуальных  достижений  учащихся»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Е.В.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8D" w:rsidRPr="007F53BA" w:rsidTr="00EA1822">
        <w:trPr>
          <w:trHeight w:val="896"/>
        </w:trPr>
        <w:tc>
          <w:tcPr>
            <w:tcW w:w="0" w:type="auto"/>
            <w:vMerge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7" w:type="dxa"/>
            <w:gridSpan w:val="3"/>
          </w:tcPr>
          <w:p w:rsidR="00B51F8D" w:rsidRPr="007F53BA" w:rsidRDefault="00B51F8D" w:rsidP="007F53BA">
            <w:pPr>
              <w:spacing w:line="240" w:lineRule="auto"/>
              <w:jc w:val="center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Межсекционная работа на первую четверть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1. Входные контрольные работы 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2. Открытые классные часы, посвящённые Дню Здоровья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3.  Проведение открытого внеклассного мероприятия 1 класс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4. Проведение открытого урока  1 класс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4. Взаимопосещения уроков.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5. Участие во Всероссийских олимпиадах на интернет портале продлёнка.ру</w:t>
            </w:r>
          </w:p>
        </w:tc>
      </w:tr>
      <w:tr w:rsidR="00B51F8D" w:rsidRPr="007F53BA" w:rsidTr="00EA1822">
        <w:trPr>
          <w:trHeight w:val="1277"/>
        </w:trPr>
        <w:tc>
          <w:tcPr>
            <w:tcW w:w="0" w:type="auto"/>
            <w:vMerge/>
          </w:tcPr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</w:tcPr>
          <w:p w:rsidR="00B51F8D" w:rsidRPr="007D6E7D" w:rsidRDefault="00B51F8D" w:rsidP="007F53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2</w:t>
            </w:r>
          </w:p>
          <w:p w:rsidR="00B51F8D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3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7F53BA">
              <w:rPr>
                <w:rFonts w:ascii="Times New Roman" w:hAnsi="Times New Roman"/>
                <w:b/>
                <w:sz w:val="24"/>
                <w:szCs w:val="24"/>
              </w:rPr>
              <w:t xml:space="preserve"> Методика  проведения  исследований  в  начальной  школе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 xml:space="preserve">1) Доклад  «Методика  проведения  исследований  в  начальной  школе»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>2) Анализ  открытого  урока  по  ознакомлению  с  окружающим  миром  в  1   классе.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>3) Обсуждение открытого  внеклассного  мероприятия «Посвящение в первоклассники»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 xml:space="preserve">4) Практикум  по  организации  учебного  процесса  на  основе   интернет - технологий 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.,  у</w:t>
            </w:r>
            <w:bookmarkStart w:id="0" w:name="_GoBack"/>
            <w:bookmarkEnd w:id="0"/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чителя начальных классов</w:t>
            </w:r>
          </w:p>
        </w:tc>
      </w:tr>
      <w:tr w:rsidR="00B51F8D" w:rsidRPr="007F53BA" w:rsidTr="004339CA">
        <w:trPr>
          <w:trHeight w:val="536"/>
        </w:trPr>
        <w:tc>
          <w:tcPr>
            <w:tcW w:w="15588" w:type="dxa"/>
            <w:gridSpan w:val="4"/>
          </w:tcPr>
          <w:p w:rsidR="00B51F8D" w:rsidRPr="007F53BA" w:rsidRDefault="00B51F8D" w:rsidP="007F53BA">
            <w:pPr>
              <w:spacing w:line="240" w:lineRule="auto"/>
              <w:jc w:val="center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Межсекционная работа на вторую четверть</w:t>
            </w:r>
          </w:p>
          <w:p w:rsidR="00B51F8D" w:rsidRPr="007D6E7D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D6E7D">
              <w:rPr>
                <w:rStyle w:val="IntenseEmphasis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7D6E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Участие в конкурсе по языкознанию «Русский медвежонок».</w:t>
            </w:r>
          </w:p>
          <w:p w:rsidR="00B51F8D" w:rsidRPr="007D6E7D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D6E7D">
              <w:rPr>
                <w:rStyle w:val="IntenseEmphasis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2. </w:t>
            </w:r>
            <w:r w:rsidRPr="007D6E7D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тетрадей, дневников.</w:t>
            </w:r>
          </w:p>
          <w:p w:rsidR="00B51F8D" w:rsidRPr="007D6E7D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3. Взаимопосещения уроков.</w:t>
            </w:r>
          </w:p>
          <w:p w:rsidR="00B51F8D" w:rsidRPr="007D6E7D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4. Проведение открытого внеклассного мероприятия 2 класс</w:t>
            </w:r>
          </w:p>
          <w:p w:rsidR="00B51F8D" w:rsidRPr="007D6E7D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5. Проведение открытого урока  2, 3  класс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6.  Участие во Всероссийских олимпиадах на интернет портале продлёнка.ру</w:t>
            </w:r>
          </w:p>
        </w:tc>
      </w:tr>
      <w:tr w:rsidR="00B51F8D" w:rsidRPr="007F53BA" w:rsidTr="00EA1822">
        <w:trPr>
          <w:trHeight w:val="776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</w:tcPr>
          <w:p w:rsidR="00B51F8D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3</w:t>
            </w:r>
          </w:p>
          <w:p w:rsidR="00B51F8D" w:rsidRPr="007D6E7D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B51F8D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 «Пути повышения эффективности образовательного процесса через внедрение инновационных технологий»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1) Необходимость использования на современном уроке в начальной школе инновационных педагогических технологий.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2) Дифференцированный подход к обучающимся на уроках русского языка.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 Анализ  открытого  урока  по  русскому  языку  во 2, 3  классах  </w:t>
            </w:r>
          </w:p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4) 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 Анализ  контрольных  работ  за 1- ое  полугодие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>5) Итоги  проверки  техники  чтения  во  2 - 4  классах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>6) Обсуждение  открытого  мероприятия.  2 класс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ШМО Абаркина Е.В.</w:t>
            </w:r>
          </w:p>
        </w:tc>
      </w:tr>
      <w:tr w:rsidR="00B51F8D" w:rsidRPr="007F53BA" w:rsidTr="00EA1822">
        <w:trPr>
          <w:trHeight w:val="776"/>
        </w:trPr>
        <w:tc>
          <w:tcPr>
            <w:tcW w:w="15588" w:type="dxa"/>
            <w:gridSpan w:val="4"/>
          </w:tcPr>
          <w:p w:rsidR="00B51F8D" w:rsidRPr="007F53BA" w:rsidRDefault="00B51F8D" w:rsidP="007F53BA">
            <w:pPr>
              <w:spacing w:line="240" w:lineRule="auto"/>
              <w:jc w:val="center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Межсекционная работа на третью четверть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1. Школьный этап олимпиады по русскому языку, математике, окружающему миру  среди учащихся I- IV классов.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2. Анализ итоговых контрольных работ за I полугодие по русскому языку и математике (I – IV классы); сравнительный анализ проверки техники чтения (II – IV классы).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3. Взаимопосещения уроков.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4. Подготовка и проведение  районного семинара  по теме </w:t>
            </w:r>
            <w:r w:rsidRPr="007F5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«Современные информационные технологии обучения в работе учителя начальных классов»</w:t>
            </w:r>
          </w:p>
          <w:p w:rsidR="00B51F8D" w:rsidRPr="007F53BA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Проведение открытого внеклассного мероприятия. 3 класс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6. Участие во Всероссийских олимпиадах на интернет портале продлёнка.ру</w:t>
            </w:r>
          </w:p>
        </w:tc>
      </w:tr>
      <w:tr w:rsidR="00B51F8D" w:rsidRPr="007F53BA" w:rsidTr="00EA1822">
        <w:trPr>
          <w:trHeight w:val="2955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</w:tcPr>
          <w:p w:rsidR="00B51F8D" w:rsidRPr="007D6E7D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№ 4 </w:t>
            </w:r>
          </w:p>
          <w:p w:rsidR="00B51F8D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«Подходы к решению задачи формирования универсальных учебных действий младших школьников»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1) Классификация общеучебных умений и навыков.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2 ) 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 Сообщение «Деятельность  учи</w:t>
            </w:r>
            <w:r>
              <w:rPr>
                <w:rFonts w:ascii="Times New Roman" w:hAnsi="Times New Roman"/>
                <w:sz w:val="24"/>
                <w:szCs w:val="24"/>
              </w:rPr>
              <w:t>теля  на  уроке  с  личностно –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ориентированной  направленностью» 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4) Обмен опытом учителей по вопросу: анализ проверки рабочих тетрадей учащихся 1–4 классов по математике с целью соблюдения единого орфографического режима ведения тетрадей.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 Обсуждение  открытого  мероприятия 3 класс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ШМО Абаркина Е.В</w:t>
            </w:r>
          </w:p>
        </w:tc>
      </w:tr>
      <w:tr w:rsidR="00B51F8D" w:rsidRPr="007F53BA" w:rsidTr="00EA1822">
        <w:trPr>
          <w:trHeight w:val="2161"/>
        </w:trPr>
        <w:tc>
          <w:tcPr>
            <w:tcW w:w="15588" w:type="dxa"/>
            <w:gridSpan w:val="4"/>
          </w:tcPr>
          <w:p w:rsidR="00B51F8D" w:rsidRPr="007F53BA" w:rsidRDefault="00B51F8D" w:rsidP="007F53BA">
            <w:pPr>
              <w:spacing w:line="240" w:lineRule="auto"/>
              <w:jc w:val="center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Межсекционная работа на четвёртую четверть</w:t>
            </w:r>
          </w:p>
          <w:p w:rsidR="00B51F8D" w:rsidRPr="007D6E7D" w:rsidRDefault="00B51F8D" w:rsidP="007F53BA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</w:pPr>
            <w:r w:rsidRPr="007F53BA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Проведение открытого внеклассного мероприятия 4 класс</w:t>
            </w:r>
          </w:p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2.  Проведение откр</w:t>
            </w:r>
            <w:r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>ытого внеклассного мероприятия 2</w:t>
            </w: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 класс</w:t>
            </w:r>
            <w:r w:rsidRPr="007D6E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51F8D" w:rsidRPr="007D6E7D" w:rsidRDefault="00B51F8D" w:rsidP="007F53B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7D6E7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 Итоговые контрольные работы </w:t>
            </w:r>
            <w:r w:rsidRPr="007D6E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1-4 классы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 Проверка техники чтения 1-4 классы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</w:tcPr>
          <w:p w:rsidR="00B51F8D" w:rsidRPr="007D6E7D" w:rsidRDefault="00B51F8D" w:rsidP="007F53B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E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№5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 : «Анализ деятельности МО учителей начальных классов»</w:t>
            </w:r>
          </w:p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1)Анализ годовых контрольных работ по русскому языку и математике учащихся 1-4 классов.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>Итоги  проверки  техники  чтения  во  2 - 4  классах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 Сообщение  «О  подготовке  детей  шестилетнего возраста  к  обучению  в  1  классе»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>4) Обсуждение  и  анализ  открытого  мероприятия  4 класс</w:t>
            </w:r>
          </w:p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BA">
              <w:rPr>
                <w:rFonts w:ascii="Times New Roman" w:hAnsi="Times New Roman"/>
                <w:sz w:val="24"/>
                <w:szCs w:val="24"/>
              </w:rPr>
              <w:t>5)  Обсуждение  и  анализ  открытого  урока  4 класс</w:t>
            </w:r>
          </w:p>
          <w:p w:rsidR="00B51F8D" w:rsidRPr="007D6E7D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Итоги работы ШМО.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>)  Круглый  стол  «Обмен  мнениями» (актуальные  вопросы  преемственности – размышления, поиск  решения)</w:t>
            </w:r>
          </w:p>
          <w:p w:rsidR="00B51F8D" w:rsidRPr="007D6E7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53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Планирование работы ШМО на 2014-2015 учебный год.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0" w:type="dxa"/>
          </w:tcPr>
          <w:p w:rsidR="00B51F8D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Абаркина Е.В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работе районных семи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нарах: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посещение семинаров;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Все учителя и воспитатели ГПД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работе районных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конкурсах среди педагогов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Все учителя и воспитатели ГПД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 актуальным педагогиче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ским опытом: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•обобщение опыта работы учите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лей </w:t>
            </w:r>
          </w:p>
          <w:p w:rsidR="00B51F8D" w:rsidRPr="00EA1822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по пополнению материалов в собственных веб-сайтах всех учителей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Все учителя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8D" w:rsidRPr="007F53BA" w:rsidTr="00EA1822">
        <w:trPr>
          <w:trHeight w:val="709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7" w:type="dxa"/>
          </w:tcPr>
          <w:p w:rsidR="00B51F8D" w:rsidRPr="00EA1822" w:rsidRDefault="00B51F8D" w:rsidP="00EA18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82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Проведение </w:t>
            </w:r>
            <w:r w:rsidRPr="00EA1822">
              <w:rPr>
                <w:rStyle w:val="IntenseEmphasis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A1822">
              <w:rPr>
                <w:rStyle w:val="IntenseEmphasis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районного семинара  по теме </w:t>
            </w:r>
            <w:r w:rsidRPr="00EA18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</w:t>
            </w:r>
            <w:r w:rsidRPr="00EA1822">
              <w:rPr>
                <w:rFonts w:ascii="Times New Roman" w:hAnsi="Times New Roman"/>
                <w:bCs/>
                <w:sz w:val="24"/>
                <w:szCs w:val="24"/>
              </w:rPr>
              <w:t>Современные информационные технологии обучения в работе учителя начальных классов»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1F8D" w:rsidRPr="007F53BA" w:rsidTr="004339CA">
        <w:trPr>
          <w:trHeight w:val="1402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методических реко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мендаций для учителей МО: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Организация   адаптационного периода первоклассников;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«Портфолио» ученика начальной школы;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1F8D" w:rsidRPr="007F53BA" w:rsidTr="00EA1822">
        <w:tc>
          <w:tcPr>
            <w:tcW w:w="15588" w:type="dxa"/>
            <w:gridSpan w:val="4"/>
            <w:tcBorders>
              <w:top w:val="nil"/>
            </w:tcBorders>
          </w:tcPr>
          <w:p w:rsidR="00B51F8D" w:rsidRPr="00EA1822" w:rsidRDefault="00B51F8D" w:rsidP="00EA182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A182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Диагностико-аналитическая деятельность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Диагностические исследования: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Изучение социально-психологи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ческой адаптации детей к школе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Использование здоровьесберегающих технологий в начальной школе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Диагностика готовности уча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щихся 4 классов к переходу в ос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новную школу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B51F8D" w:rsidRPr="007F53BA" w:rsidTr="00EA1822">
        <w:trPr>
          <w:trHeight w:val="1566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Анкетирование:</w:t>
            </w:r>
          </w:p>
          <w:p w:rsidR="00B51F8D" w:rsidRPr="00EA1822" w:rsidRDefault="00B51F8D" w:rsidP="00EA1822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учителей по планированию работы на 2013 -2014 учебный год</w:t>
            </w:r>
          </w:p>
          <w:p w:rsidR="00B51F8D" w:rsidRPr="00EA1822" w:rsidRDefault="00B51F8D" w:rsidP="00EA1822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по анализу  работы з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2013 -2014 учебный год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40" w:type="dxa"/>
          </w:tcPr>
          <w:p w:rsidR="00B51F8D" w:rsidRDefault="00B51F8D" w:rsidP="00EA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B51F8D" w:rsidRPr="007F53BA" w:rsidRDefault="00B51F8D" w:rsidP="00EA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Абаркина Е.В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Анкетирование родителей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 анкетирование   родителей учащихся 1 класса (общее пред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ставление о семье)</w:t>
            </w:r>
          </w:p>
          <w:p w:rsidR="00B51F8D" w:rsidRPr="007F53BA" w:rsidRDefault="00B51F8D" w:rsidP="007F53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«Выбор пути» (цель: опреде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ление условий наиболее полного удовлетворения образовательных потребностей детей и родитель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ских ожиданий)</w:t>
            </w:r>
          </w:p>
          <w:p w:rsidR="00B51F8D" w:rsidRPr="007F53BA" w:rsidRDefault="00B51F8D" w:rsidP="007F53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Изучение социально-психоло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гической адаптации детей к школе (наблюдения родителей)</w:t>
            </w:r>
          </w:p>
          <w:p w:rsidR="00B51F8D" w:rsidRPr="007F53BA" w:rsidRDefault="00B51F8D" w:rsidP="007F53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Анкетирование родителей уча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щихся 1 классов «Ваш ребёнок - школьник»</w:t>
            </w:r>
          </w:p>
          <w:p w:rsidR="00B51F8D" w:rsidRPr="007F53BA" w:rsidRDefault="00B51F8D" w:rsidP="007F53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Анкетирование родителей уча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щихся 4 классов «Готов ли ваш ребенок к обучению в основной школе»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8D" w:rsidRPr="007F53BA" w:rsidTr="00EA1822">
        <w:trPr>
          <w:trHeight w:val="1465"/>
        </w:trPr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Мониторинговые исследования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качества знаний, умений и навы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ков младших школьников;</w:t>
            </w:r>
          </w:p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индивидуальной методической ра</w:t>
            </w: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боты членов МО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согласно плану ВШК</w:t>
            </w:r>
          </w:p>
        </w:tc>
        <w:tc>
          <w:tcPr>
            <w:tcW w:w="3240" w:type="dxa"/>
          </w:tcPr>
          <w:p w:rsidR="00B51F8D" w:rsidRDefault="00B51F8D" w:rsidP="00EA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Ходакова С Г. Зам.директора по УВР</w:t>
            </w:r>
          </w:p>
          <w:p w:rsidR="00B51F8D" w:rsidRPr="007F53BA" w:rsidRDefault="00B51F8D" w:rsidP="00EA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Е.В.</w:t>
            </w:r>
          </w:p>
        </w:tc>
      </w:tr>
      <w:tr w:rsidR="00B51F8D" w:rsidRPr="007F53BA" w:rsidTr="00EA1822">
        <w:tc>
          <w:tcPr>
            <w:tcW w:w="0" w:type="auto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7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  работы   методического объединения</w:t>
            </w:r>
          </w:p>
        </w:tc>
        <w:tc>
          <w:tcPr>
            <w:tcW w:w="1440" w:type="dxa"/>
          </w:tcPr>
          <w:p w:rsidR="00B51F8D" w:rsidRPr="007F53BA" w:rsidRDefault="00B51F8D" w:rsidP="007F5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BA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240" w:type="dxa"/>
          </w:tcPr>
          <w:p w:rsidR="00B51F8D" w:rsidRPr="007F53BA" w:rsidRDefault="00B51F8D" w:rsidP="00EA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 Абаркина Е.В.</w:t>
            </w:r>
          </w:p>
        </w:tc>
      </w:tr>
    </w:tbl>
    <w:p w:rsidR="00B51F8D" w:rsidRPr="007F53BA" w:rsidRDefault="00B51F8D" w:rsidP="007F53B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F8D" w:rsidRDefault="00B51F8D" w:rsidP="00EA1822">
      <w:pPr>
        <w:spacing w:line="240" w:lineRule="auto"/>
        <w:rPr>
          <w:rFonts w:ascii="Times New Roman" w:hAnsi="Times New Roman"/>
          <w:sz w:val="24"/>
          <w:szCs w:val="24"/>
        </w:rPr>
      </w:pPr>
      <w:r w:rsidRPr="007F53BA">
        <w:rPr>
          <w:rFonts w:ascii="Times New Roman" w:hAnsi="Times New Roman"/>
          <w:sz w:val="24"/>
          <w:szCs w:val="24"/>
        </w:rPr>
        <w:tab/>
      </w:r>
    </w:p>
    <w:p w:rsidR="00B51F8D" w:rsidRPr="007F53BA" w:rsidRDefault="00B51F8D" w:rsidP="004339C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ШМО ________________________________</w:t>
      </w:r>
      <w:r w:rsidRPr="00EA182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Абаркина Е.В.</w:t>
      </w:r>
      <w:r w:rsidRPr="00EA1822">
        <w:rPr>
          <w:rFonts w:ascii="Times New Roman" w:hAnsi="Times New Roman"/>
          <w:sz w:val="24"/>
          <w:szCs w:val="24"/>
          <w:lang w:eastAsia="ru-RU"/>
        </w:rPr>
        <w:t>/</w:t>
      </w:r>
    </w:p>
    <w:sectPr w:rsidR="00B51F8D" w:rsidRPr="007F53BA" w:rsidSect="00416BFB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8D" w:rsidRDefault="00B51F8D" w:rsidP="001161CC">
      <w:pPr>
        <w:spacing w:after="0" w:line="240" w:lineRule="auto"/>
      </w:pPr>
      <w:r>
        <w:separator/>
      </w:r>
    </w:p>
  </w:endnote>
  <w:endnote w:type="continuationSeparator" w:id="0">
    <w:p w:rsidR="00B51F8D" w:rsidRDefault="00B51F8D" w:rsidP="0011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8D" w:rsidRDefault="00B51F8D" w:rsidP="001161CC">
      <w:pPr>
        <w:spacing w:after="0" w:line="240" w:lineRule="auto"/>
      </w:pPr>
      <w:r>
        <w:separator/>
      </w:r>
    </w:p>
  </w:footnote>
  <w:footnote w:type="continuationSeparator" w:id="0">
    <w:p w:rsidR="00B51F8D" w:rsidRDefault="00B51F8D" w:rsidP="0011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CC"/>
    <w:multiLevelType w:val="hybridMultilevel"/>
    <w:tmpl w:val="642EB8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041432B"/>
    <w:multiLevelType w:val="hybridMultilevel"/>
    <w:tmpl w:val="6742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42680"/>
    <w:multiLevelType w:val="hybridMultilevel"/>
    <w:tmpl w:val="2FD0A2A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4DF50B7"/>
    <w:multiLevelType w:val="hybridMultilevel"/>
    <w:tmpl w:val="A740C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43A6E"/>
    <w:multiLevelType w:val="hybridMultilevel"/>
    <w:tmpl w:val="7E167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21D30"/>
    <w:multiLevelType w:val="hybridMultilevel"/>
    <w:tmpl w:val="53CC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135A0"/>
    <w:multiLevelType w:val="hybridMultilevel"/>
    <w:tmpl w:val="FDE4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0FA3"/>
    <w:multiLevelType w:val="hybridMultilevel"/>
    <w:tmpl w:val="698A5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DA"/>
    <w:rsid w:val="00026A1B"/>
    <w:rsid w:val="0006782E"/>
    <w:rsid w:val="00092B2B"/>
    <w:rsid w:val="000A6697"/>
    <w:rsid w:val="00112296"/>
    <w:rsid w:val="001161CC"/>
    <w:rsid w:val="001F4F01"/>
    <w:rsid w:val="00214356"/>
    <w:rsid w:val="00270F51"/>
    <w:rsid w:val="00277D21"/>
    <w:rsid w:val="00284BF0"/>
    <w:rsid w:val="00290B33"/>
    <w:rsid w:val="002C2C49"/>
    <w:rsid w:val="00331C3D"/>
    <w:rsid w:val="003733B4"/>
    <w:rsid w:val="003B64EA"/>
    <w:rsid w:val="00416BFB"/>
    <w:rsid w:val="004339CA"/>
    <w:rsid w:val="004727DB"/>
    <w:rsid w:val="004E229C"/>
    <w:rsid w:val="00562C7A"/>
    <w:rsid w:val="005D744D"/>
    <w:rsid w:val="005E4737"/>
    <w:rsid w:val="005E658D"/>
    <w:rsid w:val="00643B57"/>
    <w:rsid w:val="006742FF"/>
    <w:rsid w:val="006E0C72"/>
    <w:rsid w:val="00794810"/>
    <w:rsid w:val="007D6E7D"/>
    <w:rsid w:val="007F53BA"/>
    <w:rsid w:val="00826EDA"/>
    <w:rsid w:val="00836A54"/>
    <w:rsid w:val="0095084F"/>
    <w:rsid w:val="00960E88"/>
    <w:rsid w:val="00996A13"/>
    <w:rsid w:val="009D1EB9"/>
    <w:rsid w:val="00A70C9F"/>
    <w:rsid w:val="00A77AAA"/>
    <w:rsid w:val="00AB1E03"/>
    <w:rsid w:val="00B019AF"/>
    <w:rsid w:val="00B136EE"/>
    <w:rsid w:val="00B158EF"/>
    <w:rsid w:val="00B51F8D"/>
    <w:rsid w:val="00B81E8C"/>
    <w:rsid w:val="00BC40CA"/>
    <w:rsid w:val="00BE30B1"/>
    <w:rsid w:val="00C83649"/>
    <w:rsid w:val="00E12F59"/>
    <w:rsid w:val="00E607D3"/>
    <w:rsid w:val="00EA1822"/>
    <w:rsid w:val="00F6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E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1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1CC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960E88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10</Pages>
  <Words>1603</Words>
  <Characters>9143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Елена</cp:lastModifiedBy>
  <cp:revision>14</cp:revision>
  <cp:lastPrinted>2012-10-14T19:05:00Z</cp:lastPrinted>
  <dcterms:created xsi:type="dcterms:W3CDTF">2011-09-15T06:51:00Z</dcterms:created>
  <dcterms:modified xsi:type="dcterms:W3CDTF">2014-06-04T12:36:00Z</dcterms:modified>
</cp:coreProperties>
</file>