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CD" w:rsidRDefault="00214CCD">
      <w:bookmarkStart w:id="0" w:name="_GoBack"/>
      <w:bookmarkEnd w:id="0"/>
    </w:p>
    <w:tbl>
      <w:tblPr>
        <w:tblW w:w="14470" w:type="dxa"/>
        <w:jc w:val="center"/>
        <w:tblInd w:w="-98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"/>
        <w:gridCol w:w="832"/>
        <w:gridCol w:w="3827"/>
        <w:gridCol w:w="8279"/>
        <w:gridCol w:w="1138"/>
      </w:tblGrid>
      <w:tr w:rsidR="00D75381" w:rsidTr="00FD1EB8">
        <w:trPr>
          <w:trHeight w:val="163"/>
          <w:jc w:val="center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aps/>
                <w:lang w:eastAsia="en-US"/>
              </w:rPr>
            </w:pPr>
            <w:r>
              <w:rPr>
                <w:lang w:eastAsia="en-US"/>
              </w:rPr>
              <w:t>Наименование разделов и тем</w:t>
            </w:r>
          </w:p>
        </w:tc>
        <w:tc>
          <w:tcPr>
            <w:tcW w:w="8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Элементы содержания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Страницы учебника</w:t>
            </w:r>
          </w:p>
        </w:tc>
      </w:tr>
      <w:tr w:rsidR="00AB3534" w:rsidTr="00FD1EB8">
        <w:trPr>
          <w:trHeight w:val="5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534" w:rsidRDefault="00AB3534">
            <w:pPr>
              <w:rPr>
                <w:b/>
                <w:bCs/>
                <w:caps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534" w:rsidRDefault="00AB3534">
            <w:pPr>
              <w:rPr>
                <w:bCs/>
                <w:caps/>
                <w:lang w:eastAsia="en-US"/>
              </w:rPr>
            </w:pPr>
          </w:p>
        </w:tc>
        <w:tc>
          <w:tcPr>
            <w:tcW w:w="8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534" w:rsidRDefault="00AB3534">
            <w:pPr>
              <w:rPr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</w:p>
        </w:tc>
      </w:tr>
      <w:tr w:rsidR="00AB3534" w:rsidTr="00300A80">
        <w:trPr>
          <w:trHeight w:val="85"/>
          <w:jc w:val="center"/>
        </w:trPr>
        <w:tc>
          <w:tcPr>
            <w:tcW w:w="14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tabs>
                <w:tab w:val="left" w:pos="5511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Формы и образы природы – образец для мастера (8 ч.)</w:t>
            </w:r>
          </w:p>
        </w:tc>
      </w:tr>
      <w:tr w:rsidR="00D75381" w:rsidTr="00FD1EB8">
        <w:trPr>
          <w:trHeight w:val="85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Вводный урок. Обсуждение темы года и четверти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Ознакомление с порядком организации работы на уроках труда, с правилами по технике безопасности, с требованиями аккуратности и четкости выполнения 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С. 3-9</w:t>
            </w:r>
          </w:p>
        </w:tc>
      </w:tr>
      <w:tr w:rsidR="00AB3534" w:rsidTr="00FD1EB8">
        <w:trPr>
          <w:trHeight w:val="1584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B3534" w:rsidRDefault="00AB3534" w:rsidP="00B7342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Образы природы в оригами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Курица. Кролик. Голубь</w:t>
            </w:r>
          </w:p>
          <w:p w:rsidR="00AB3534" w:rsidRDefault="00AB3534" w:rsidP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Повторение: известные способы изготовления квадрата без помощи чертежных инструментов. Обучение чтению схем, усвоению основных приемов работы</w:t>
            </w:r>
          </w:p>
          <w:p w:rsidR="00AB3534" w:rsidRDefault="00AB3534">
            <w:pPr>
              <w:autoSpaceDE w:val="0"/>
              <w:autoSpaceDN w:val="0"/>
              <w:adjustRightInd w:val="0"/>
              <w:spacing w:after="4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технике оригами. 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развитием воображения, творческой смекалки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534" w:rsidRDefault="00AB3534" w:rsidP="001878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14-17</w:t>
            </w:r>
          </w:p>
        </w:tc>
      </w:tr>
      <w:tr w:rsidR="00AB3534" w:rsidTr="00FD1EB8">
        <w:trPr>
          <w:trHeight w:val="1674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B3534" w:rsidRDefault="00D75381" w:rsidP="00215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Силуэт: красота линий и форм. Вырезание из бумаги. 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Узоры-силуэты в квадрате. </w:t>
            </w:r>
          </w:p>
          <w:p w:rsidR="00AB3534" w:rsidRDefault="00AB3534" w:rsidP="009D6C1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Узоры-силуэты в полосе.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after="4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новым способам вырезания, развитие творческих способностей, фантазии. Обучение правильной работе с ножницами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534" w:rsidRDefault="00AB3534" w:rsidP="0005667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18 - 22</w:t>
            </w:r>
          </w:p>
        </w:tc>
      </w:tr>
      <w:tr w:rsidR="00AB3534" w:rsidTr="00FD1EB8">
        <w:trPr>
          <w:trHeight w:val="1467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B3534" w:rsidRDefault="00D75381" w:rsidP="00180B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B3534" w:rsidRDefault="00AB3534" w:rsidP="00602CA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Образы природы в коллаже из ткани и бумаги.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созданию образов, навеянных природой, руководствуясь представлениями, основанными на реальных впечатлениях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B3534" w:rsidRDefault="00AB3534" w:rsidP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24-29</w:t>
            </w:r>
          </w:p>
          <w:p w:rsidR="00AB3534" w:rsidRDefault="00AB3534" w:rsidP="008B09C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D75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Помпон из ниток.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534" w:rsidRDefault="00D75381">
            <w:pPr>
              <w:rPr>
                <w:lang w:eastAsia="en-US"/>
              </w:rPr>
            </w:pPr>
            <w:r>
              <w:rPr>
                <w:lang w:eastAsia="en-US"/>
              </w:rPr>
              <w:t>Обучение созданию образов, навеянных природой, руководствуясь представлениями, основанными на реальных впечатлениях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30-31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D75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Образы животных в пластике. Лепка животных по наблюдению и по памяти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Обогащение и детализация знаний и представлений о формах, образах животных, особенностях их пластики. Овладение способами пластического изображения животных в процессе лепки. Обучение передаче характерных особенностей животного в пластике.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32-35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D75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Стилизация и использование природных форм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в вещах. Чудо-посуда; лепка, роспись.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представлений о приемах стилизации природных форм в бытовых вещах. 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приемов лепки и кистевой росписи. Работа над развитием чувства формы, конструктивности, целесообразности, вариативности мышления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36-43</w:t>
            </w:r>
          </w:p>
        </w:tc>
      </w:tr>
      <w:tr w:rsidR="00D75381" w:rsidTr="00FD1EB8">
        <w:trPr>
          <w:trHeight w:val="1270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5381" w:rsidRDefault="00D75381" w:rsidP="00593A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381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5381" w:rsidRDefault="00D753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Образы природы в изделиях из бисера. Цветы.</w:t>
            </w:r>
          </w:p>
          <w:p w:rsidR="00D75381" w:rsidRDefault="00D75381" w:rsidP="00CB20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381" w:rsidRDefault="00D753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Ознакомление с технологией изготовления изделий из бисера. Расширение знаний и представлений о передаче разнообразных форм природы в декоративно-прикладных изделиях.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5381" w:rsidRDefault="008D3E85" w:rsidP="00D753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44-48</w:t>
            </w:r>
          </w:p>
        </w:tc>
      </w:tr>
      <w:tr w:rsidR="00AB3534" w:rsidTr="00300A80">
        <w:trPr>
          <w:trHeight w:val="298"/>
          <w:jc w:val="center"/>
        </w:trPr>
        <w:tc>
          <w:tcPr>
            <w:tcW w:w="14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 и настроение вещи</w:t>
            </w:r>
            <w:r w:rsidR="00300A80">
              <w:rPr>
                <w:b/>
                <w:lang w:eastAsia="en-US"/>
              </w:rPr>
              <w:t xml:space="preserve"> (8 ч)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b/>
                <w:lang w:eastAsia="en-US"/>
              </w:rPr>
            </w:pPr>
          </w:p>
        </w:tc>
      </w:tr>
      <w:tr w:rsidR="00300A80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A80" w:rsidRPr="00300A80" w:rsidRDefault="00132347">
            <w:pPr>
              <w:autoSpaceDE w:val="0"/>
              <w:autoSpaceDN w:val="0"/>
              <w:adjustRightInd w:val="0"/>
              <w:spacing w:line="276" w:lineRule="auto"/>
              <w:ind w:firstLin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A80" w:rsidRDefault="000E7D48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06.11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A80" w:rsidRDefault="00300A80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Пригласительные билеты.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A80" w:rsidRDefault="00300A80" w:rsidP="00300A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представления о единстве формы и функции в вещах, умения подбора средств художественной выразительности в соответствии с проектным замыслом, развитие чувства стилевой гармонии; воспитания </w:t>
            </w:r>
          </w:p>
          <w:p w:rsidR="00300A80" w:rsidRDefault="00300A80" w:rsidP="00300A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художественного вкуса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A80" w:rsidRDefault="00300A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55 - 56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Pr="00300A80" w:rsidRDefault="00132347">
            <w:pPr>
              <w:autoSpaceDE w:val="0"/>
              <w:autoSpaceDN w:val="0"/>
              <w:adjustRightInd w:val="0"/>
              <w:spacing w:line="276" w:lineRule="auto"/>
              <w:ind w:firstLin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Поздравительные открытки. Открытка с окошком.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 w:rsidP="00300A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представления о единстве формы и функции в вещах, умения подбора средств художественной выразительности в соответствии с проектным замыслом, развитие художественного вкуса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8D3E85" w:rsidP="00300A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С.56-63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132347">
            <w:pPr>
              <w:autoSpaceDE w:val="0"/>
              <w:autoSpaceDN w:val="0"/>
              <w:adjustRightInd w:val="0"/>
              <w:spacing w:line="276" w:lineRule="auto"/>
              <w:ind w:firstLine="60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Поздравительные открытки. Фигурные открытки.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представлений о характере, эмоционально-художественной выразительности, информативности вещей, о единстве формы и функции в вещах; развитие чувства стилевой гармонии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8D3E85" w:rsidP="00300A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С.64-67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132347">
            <w:pPr>
              <w:autoSpaceDE w:val="0"/>
              <w:autoSpaceDN w:val="0"/>
              <w:adjustRightInd w:val="0"/>
              <w:spacing w:line="276" w:lineRule="auto"/>
              <w:ind w:firstLine="60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Настольная карточка. 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чертежно-графических знаний</w:t>
            </w:r>
          </w:p>
          <w:p w:rsidR="00AB3534" w:rsidRDefault="00AB3534">
            <w:pPr>
              <w:autoSpaceDE w:val="0"/>
              <w:autoSpaceDN w:val="0"/>
              <w:adjustRightInd w:val="0"/>
              <w:spacing w:after="45" w:line="276" w:lineRule="auto"/>
              <w:rPr>
                <w:lang w:eastAsia="en-US"/>
              </w:rPr>
            </w:pPr>
            <w:r>
              <w:rPr>
                <w:lang w:eastAsia="en-US"/>
              </w:rPr>
              <w:t>и умений, приемов работы с бумагой, ножницами, клеем. Воспитание художественного вкуса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8D3E85" w:rsidP="00300A80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С. 68-71</w:t>
            </w:r>
            <w:r w:rsidR="00AB3534">
              <w:rPr>
                <w:lang w:eastAsia="en-US"/>
              </w:rPr>
              <w:t xml:space="preserve"> 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132347">
            <w:pPr>
              <w:autoSpaceDE w:val="0"/>
              <w:autoSpaceDN w:val="0"/>
              <w:adjustRightInd w:val="0"/>
              <w:spacing w:line="276" w:lineRule="auto"/>
              <w:ind w:firstLine="60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04.12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Упаковка «Домик» для подарка к Новому году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различных способов разметки, сборки и отделки изделий. Обучение украшению изделия в развертке. Развитие образного мышления, художественного вкуса Подведение итогов проделанной работы, отбор лучших работ для школьной выставки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 w:rsidP="00300A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С.72-81, 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Pr="00132347" w:rsidRDefault="00132347">
            <w:pPr>
              <w:autoSpaceDE w:val="0"/>
              <w:autoSpaceDN w:val="0"/>
              <w:adjustRightInd w:val="0"/>
              <w:spacing w:line="288" w:lineRule="auto"/>
              <w:ind w:firstLine="6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Новые приемы </w:t>
            </w:r>
            <w:proofErr w:type="spellStart"/>
            <w:r>
              <w:rPr>
                <w:lang w:eastAsia="en-US"/>
              </w:rPr>
              <w:t>бумагопластики</w:t>
            </w:r>
            <w:proofErr w:type="spellEnd"/>
            <w:r>
              <w:rPr>
                <w:lang w:eastAsia="en-US"/>
              </w:rPr>
              <w:t xml:space="preserve"> «Дед Мороз»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«Снегурочка»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Ознакомление с приемами </w:t>
            </w:r>
            <w:proofErr w:type="spellStart"/>
            <w:r>
              <w:rPr>
                <w:lang w:eastAsia="en-US"/>
              </w:rPr>
              <w:t>бумагопластики</w:t>
            </w:r>
            <w:proofErr w:type="spellEnd"/>
            <w:r>
              <w:rPr>
                <w:lang w:eastAsia="en-US"/>
              </w:rPr>
              <w:t xml:space="preserve">. Развитие художественного вкуса. Обучение приемам изготовления фигурок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новогоднего </w:t>
            </w:r>
          </w:p>
          <w:p w:rsidR="00AB3534" w:rsidRDefault="00AB3534">
            <w:pPr>
              <w:autoSpaceDE w:val="0"/>
              <w:autoSpaceDN w:val="0"/>
              <w:adjustRightInd w:val="0"/>
              <w:spacing w:after="105" w:line="288" w:lineRule="auto"/>
              <w:rPr>
                <w:lang w:eastAsia="en-US"/>
              </w:rPr>
            </w:pPr>
            <w:r>
              <w:rPr>
                <w:lang w:eastAsia="en-US"/>
              </w:rPr>
              <w:t>стола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8D3E85" w:rsidP="00300A80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С. 82-87</w:t>
            </w:r>
            <w:r w:rsidR="00300A80">
              <w:rPr>
                <w:lang w:eastAsia="en-US"/>
              </w:rPr>
              <w:t xml:space="preserve">  </w:t>
            </w:r>
          </w:p>
        </w:tc>
      </w:tr>
      <w:tr w:rsidR="00D75381" w:rsidTr="00FD1EB8">
        <w:trPr>
          <w:trHeight w:val="498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13234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Приемы построения и разметки форм с помощью циркуля. Фонарик из кругов.</w:t>
            </w:r>
          </w:p>
        </w:tc>
        <w:tc>
          <w:tcPr>
            <w:tcW w:w="8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овладением новыми сложными приемами разметки с помощью циркуля, развитием художественного вкуса, дизайнерского мышления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8D3E85" w:rsidP="00132347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С. 88-97</w:t>
            </w:r>
            <w:r w:rsidR="00AB3534">
              <w:rPr>
                <w:lang w:eastAsia="en-US"/>
              </w:rPr>
              <w:t xml:space="preserve"> 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132347">
            <w:pPr>
              <w:autoSpaceDE w:val="0"/>
              <w:autoSpaceDN w:val="0"/>
              <w:adjustRightInd w:val="0"/>
              <w:spacing w:line="288" w:lineRule="auto"/>
              <w:ind w:firstLine="6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Приемы построения и разметки форм с помощью циркуля.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Рождественская звезда.</w:t>
            </w:r>
          </w:p>
        </w:tc>
        <w:tc>
          <w:tcPr>
            <w:tcW w:w="8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534" w:rsidRDefault="00AB3534">
            <w:pPr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8D3E85" w:rsidP="00132347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С. 98-101</w:t>
            </w:r>
            <w:r w:rsidR="00AB3534">
              <w:rPr>
                <w:lang w:eastAsia="en-US"/>
              </w:rPr>
              <w:t xml:space="preserve"> </w:t>
            </w:r>
          </w:p>
        </w:tc>
      </w:tr>
      <w:tr w:rsidR="00AB3534" w:rsidTr="00300A80">
        <w:trPr>
          <w:trHeight w:val="696"/>
          <w:jc w:val="center"/>
        </w:trPr>
        <w:tc>
          <w:tcPr>
            <w:tcW w:w="14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Красота и уют нашего дома. Гармония стиля.</w:t>
            </w:r>
            <w:r w:rsidR="00132347">
              <w:rPr>
                <w:b/>
                <w:lang w:eastAsia="en-US"/>
              </w:rPr>
              <w:t xml:space="preserve"> (10 ч.)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eastAsia="en-US"/>
              </w:rPr>
            </w:pP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Pr="00132347" w:rsidRDefault="00132347">
            <w:pPr>
              <w:autoSpaceDE w:val="0"/>
              <w:autoSpaceDN w:val="0"/>
              <w:adjustRightInd w:val="0"/>
              <w:spacing w:line="288" w:lineRule="auto"/>
              <w:ind w:firstLin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Простейшая выкройка. Изготовление выкройки кухонной прихватки для горячей посуды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after="75" w:line="288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первоначальных понятий стиля и стилевой гармонии, представления о функциональных и художественно-эстетических особенностях изделия, развитие приемов изготовления простейшей выкройки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 w:rsidP="00132347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С. 102-106</w:t>
            </w:r>
          </w:p>
        </w:tc>
      </w:tr>
      <w:tr w:rsidR="00132347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47" w:rsidRDefault="00132347">
            <w:pPr>
              <w:autoSpaceDE w:val="0"/>
              <w:autoSpaceDN w:val="0"/>
              <w:adjustRightInd w:val="0"/>
              <w:spacing w:line="288" w:lineRule="auto"/>
              <w:ind w:firstLin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347" w:rsidRDefault="000E7D48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347" w:rsidRDefault="00132347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выкройки из бумаги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47" w:rsidRDefault="00132347">
            <w:pPr>
              <w:autoSpaceDE w:val="0"/>
              <w:autoSpaceDN w:val="0"/>
              <w:adjustRightInd w:val="0"/>
              <w:spacing w:after="75" w:line="288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первоначальных понятий стиля и стилевой гармонии, представления о функциональных и художественно-эстетических особенностях изделия, развитие приемов изготовления простейшей выкройки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347" w:rsidRDefault="00132347" w:rsidP="00132347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132347">
            <w:pPr>
              <w:autoSpaceDE w:val="0"/>
              <w:autoSpaceDN w:val="0"/>
              <w:adjustRightInd w:val="0"/>
              <w:spacing w:line="288" w:lineRule="auto"/>
              <w:ind w:firstLine="60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Разметка и раскрой парных 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деталей из ткани. Шов 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«строчка». Прихватка для горячей посуды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Расширение и закрепление понятий и представлений о стилевом единстве в вещах. Формирование умений разметки и раскроя парных деталей из ткани. Развитие чувства стиля. Воспитание усидчивости и аккуратности. Повторение и закрепление приема выполнения швов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С.107-115</w:t>
            </w:r>
          </w:p>
        </w:tc>
      </w:tr>
      <w:tr w:rsidR="00CE3955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955" w:rsidRDefault="00CE3955">
            <w:r>
              <w:t>20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955" w:rsidRDefault="000E7D48">
            <w:r>
              <w:t>05.02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955" w:rsidRDefault="00CE3955">
            <w:r w:rsidRPr="00EF7949">
              <w:rPr>
                <w:lang w:eastAsia="en-US"/>
              </w:rPr>
              <w:t>Разметка и раскрой</w:t>
            </w:r>
            <w:r>
              <w:rPr>
                <w:lang w:eastAsia="en-US"/>
              </w:rPr>
              <w:t xml:space="preserve"> прокладки из синтепона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955" w:rsidRDefault="00CE3955">
            <w:r>
              <w:rPr>
                <w:lang w:eastAsia="en-US"/>
              </w:rPr>
              <w:t>Расширение и закрепление понятий и представлений о стилевом единстве в вещах. Формирование умений разметки и раскроя парных деталей из ткани. Развитие чувства стиля. Воспитание усидчивости и аккуратности. Повторение и закрепление приема выполнения швов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955" w:rsidRDefault="00CE3955">
            <w:r w:rsidRPr="00EF7949">
              <w:rPr>
                <w:lang w:eastAsia="en-US"/>
              </w:rPr>
              <w:t>Разметка и раскрой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Pr="00132347" w:rsidRDefault="00CE3955">
            <w:pPr>
              <w:autoSpaceDE w:val="0"/>
              <w:autoSpaceDN w:val="0"/>
              <w:adjustRightInd w:val="0"/>
              <w:spacing w:line="288" w:lineRule="auto"/>
              <w:ind w:firstLin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21-22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  <w:p w:rsidR="000E7D48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приемов раскроя ткани и шитья. Грелка на чайник.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Продолжение и углубление темы. Обучение использованию технологии построения выкройки, разметки, раскроя парных деталей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ткани, выполнению известных ручных швов, созданию стиля проектируемых вещей и их стилевого единства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8D3E85" w:rsidP="00132347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С. 116-119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Pr="00132347" w:rsidRDefault="00CE3955">
            <w:pPr>
              <w:autoSpaceDE w:val="0"/>
              <w:autoSpaceDN w:val="0"/>
              <w:adjustRightInd w:val="0"/>
              <w:spacing w:line="288" w:lineRule="auto"/>
              <w:ind w:firstLin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Конструирование более сложной выкройки. Обложка из ткани для книги.</w:t>
            </w:r>
          </w:p>
        </w:tc>
        <w:tc>
          <w:tcPr>
            <w:tcW w:w="8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приему более сложной выкройки. Закрепление и совершенствование приемов шитья. Развитие смекалки, конструктивности и вариативности мышления. Воспитание аккуратности, усидчивости и добросовестности в работе.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 w:rsidP="00132347">
            <w:pPr>
              <w:tabs>
                <w:tab w:val="left" w:pos="96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120-126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Pr="00CE3955" w:rsidRDefault="00CE3955">
            <w:pPr>
              <w:autoSpaceDE w:val="0"/>
              <w:autoSpaceDN w:val="0"/>
              <w:adjustRightInd w:val="0"/>
              <w:spacing w:line="288" w:lineRule="auto"/>
              <w:ind w:firstLin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Монограмма. Стебельчатый шов.</w:t>
            </w:r>
          </w:p>
        </w:tc>
        <w:tc>
          <w:tcPr>
            <w:tcW w:w="8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534" w:rsidRDefault="00AB3534">
            <w:pPr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 w:rsidP="00132347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127-129, 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Pr="00CE3955" w:rsidRDefault="00CE3955">
            <w:pPr>
              <w:autoSpaceDE w:val="0"/>
              <w:autoSpaceDN w:val="0"/>
              <w:adjustRightInd w:val="0"/>
              <w:spacing w:line="288" w:lineRule="auto"/>
              <w:ind w:firstLin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25 -26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  <w:p w:rsidR="000E7D48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Записная книжка</w:t>
            </w:r>
            <w:r w:rsidR="00132347">
              <w:rPr>
                <w:lang w:eastAsia="en-US"/>
              </w:rPr>
              <w:t xml:space="preserve"> в мягкой обложке</w:t>
            </w:r>
          </w:p>
        </w:tc>
        <w:tc>
          <w:tcPr>
            <w:tcW w:w="8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534" w:rsidRDefault="00AB3534">
            <w:pPr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 w:rsidP="00132347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С. 130-139</w:t>
            </w:r>
          </w:p>
        </w:tc>
      </w:tr>
      <w:tr w:rsidR="00AB3534" w:rsidTr="00300A80">
        <w:trPr>
          <w:trHeight w:val="696"/>
          <w:jc w:val="center"/>
        </w:trPr>
        <w:tc>
          <w:tcPr>
            <w:tcW w:w="14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мира природы к миру вещей</w:t>
            </w:r>
            <w:r w:rsidR="00CE3955">
              <w:rPr>
                <w:b/>
                <w:lang w:eastAsia="en-US"/>
              </w:rPr>
              <w:t xml:space="preserve"> </w:t>
            </w:r>
            <w:proofErr w:type="gramStart"/>
            <w:r w:rsidR="00CE3955">
              <w:rPr>
                <w:b/>
                <w:lang w:eastAsia="en-US"/>
              </w:rPr>
              <w:t xml:space="preserve">( </w:t>
            </w:r>
            <w:proofErr w:type="gramEnd"/>
            <w:r w:rsidR="00CE3955">
              <w:rPr>
                <w:b/>
                <w:lang w:eastAsia="en-US"/>
              </w:rPr>
              <w:t>8 ч. )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Pr="00CE3955" w:rsidRDefault="00CE3955">
            <w:pPr>
              <w:autoSpaceDE w:val="0"/>
              <w:autoSpaceDN w:val="0"/>
              <w:adjustRightInd w:val="0"/>
              <w:spacing w:line="288" w:lineRule="auto"/>
              <w:ind w:firstLin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Лепка и роспись </w:t>
            </w:r>
            <w:proofErr w:type="gramStart"/>
            <w:r>
              <w:rPr>
                <w:lang w:eastAsia="en-US"/>
              </w:rPr>
              <w:t>чудо-сосуда</w:t>
            </w:r>
            <w:proofErr w:type="gramEnd"/>
            <w:r>
              <w:rPr>
                <w:lang w:eastAsia="en-US"/>
              </w:rPr>
              <w:t>.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Овладение способами пластического изображения посуды в процессе лепки.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8D3E85" w:rsidP="00CE3955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С. 140-143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Pr="00CE3955" w:rsidRDefault="00CE3955">
            <w:pPr>
              <w:autoSpaceDE w:val="0"/>
              <w:autoSpaceDN w:val="0"/>
              <w:adjustRightInd w:val="0"/>
              <w:spacing w:line="288" w:lineRule="auto"/>
              <w:ind w:firstLin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Какие вещи можно назвать красивыми.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эстетического вкуса.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 w:rsidP="00CE3955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Pr="00CE3955" w:rsidRDefault="00CE39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Чудесный материал – соломка. Простые конструкции из соломки.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CE3955" w:rsidP="00CE3955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С. 144-151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Pr="00CE3955" w:rsidRDefault="00CE39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Работа с конструктором.</w:t>
            </w:r>
          </w:p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Виды соединения деталей.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after="75" w:line="288" w:lineRule="auto"/>
              <w:rPr>
                <w:lang w:eastAsia="en-US"/>
              </w:rPr>
            </w:pPr>
            <w:r>
              <w:rPr>
                <w:lang w:eastAsia="en-US"/>
              </w:rPr>
              <w:t>Правила работы гаечным ключом и отверткой Подвижные и неподвижные соединения деталей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С. 152-159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Pr="00CE3955" w:rsidRDefault="00CE3955">
            <w:pPr>
              <w:autoSpaceDE w:val="0"/>
              <w:autoSpaceDN w:val="0"/>
              <w:adjustRightInd w:val="0"/>
              <w:spacing w:line="276" w:lineRule="auto"/>
              <w:ind w:firstLin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Модели ракет из разных материалов.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приемов работы с разными материалами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С. 161-164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Pr="00CE3955" w:rsidRDefault="00CE3955">
            <w:pPr>
              <w:autoSpaceDE w:val="0"/>
              <w:autoSpaceDN w:val="0"/>
              <w:adjustRightInd w:val="0"/>
              <w:spacing w:line="276" w:lineRule="auto"/>
              <w:ind w:firstLin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Чертим и строим из кирпичиков.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чертёжных умений.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0E7D48">
            <w:pPr>
              <w:autoSpaceDE w:val="0"/>
              <w:autoSpaceDN w:val="0"/>
              <w:adjustRightInd w:val="0"/>
              <w:spacing w:line="288" w:lineRule="auto"/>
              <w:ind w:firstLine="60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Проект: Детская площадка «Здоровье и красота».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after="45" w:line="288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приемов работы с разными материалами. Формирование умения работать в группе.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8D3E85" w:rsidP="00CE3955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С. 168-169</w:t>
            </w:r>
          </w:p>
        </w:tc>
      </w:tr>
      <w:tr w:rsidR="00D75381" w:rsidTr="00FD1EB8">
        <w:trPr>
          <w:trHeight w:val="696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Pr="00CE3955" w:rsidRDefault="000E7D48">
            <w:pPr>
              <w:autoSpaceDE w:val="0"/>
              <w:autoSpaceDN w:val="0"/>
              <w:adjustRightInd w:val="0"/>
              <w:spacing w:line="288" w:lineRule="auto"/>
              <w:ind w:firstLin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534" w:rsidRDefault="000E7D48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Дизайнерский сервиз.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AB3534">
            <w:pPr>
              <w:autoSpaceDE w:val="0"/>
              <w:autoSpaceDN w:val="0"/>
              <w:adjustRightInd w:val="0"/>
              <w:spacing w:after="45" w:line="288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приемов работы с разными материалами. Формирование умения работать в группе.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534" w:rsidRDefault="008D3E85" w:rsidP="00CE3955">
            <w:pPr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С.170-172</w:t>
            </w:r>
          </w:p>
        </w:tc>
      </w:tr>
    </w:tbl>
    <w:p w:rsidR="00F22ADF" w:rsidRDefault="00F22ADF"/>
    <w:sectPr w:rsidR="00F22ADF" w:rsidSect="00AD5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3C" w:rsidRDefault="00F31B3C" w:rsidP="0098063C">
      <w:r>
        <w:separator/>
      </w:r>
    </w:p>
  </w:endnote>
  <w:endnote w:type="continuationSeparator" w:id="0">
    <w:p w:rsidR="00F31B3C" w:rsidRDefault="00F31B3C" w:rsidP="0098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8E" w:rsidRDefault="00DB47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8E" w:rsidRDefault="00DB47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8E" w:rsidRDefault="00DB47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3C" w:rsidRDefault="00F31B3C" w:rsidP="0098063C">
      <w:r>
        <w:separator/>
      </w:r>
    </w:p>
  </w:footnote>
  <w:footnote w:type="continuationSeparator" w:id="0">
    <w:p w:rsidR="00F31B3C" w:rsidRDefault="00F31B3C" w:rsidP="0098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8E" w:rsidRDefault="00DB47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3C" w:rsidRPr="002D756B" w:rsidRDefault="0098063C" w:rsidP="002D75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6B" w:rsidRDefault="002D756B" w:rsidP="002D756B">
    <w:pPr>
      <w:pStyle w:val="a3"/>
      <w:jc w:val="center"/>
      <w:rPr>
        <w:sz w:val="32"/>
      </w:rPr>
    </w:pPr>
    <w:r w:rsidRPr="0098063C">
      <w:rPr>
        <w:sz w:val="32"/>
      </w:rPr>
      <w:t>Календарно-тематическое планирование по технологии</w:t>
    </w:r>
  </w:p>
  <w:p w:rsidR="002D756B" w:rsidRDefault="002D756B" w:rsidP="002D756B">
    <w:pPr>
      <w:pStyle w:val="a3"/>
      <w:rPr>
        <w:sz w:val="32"/>
      </w:rPr>
    </w:pPr>
    <w:r>
      <w:rPr>
        <w:sz w:val="32"/>
      </w:rPr>
      <w:t>Количество часов в неделю – 1ч.</w:t>
    </w:r>
  </w:p>
  <w:p w:rsidR="002D756B" w:rsidRDefault="002D756B" w:rsidP="002D756B">
    <w:pPr>
      <w:pStyle w:val="a3"/>
      <w:rPr>
        <w:sz w:val="32"/>
      </w:rPr>
    </w:pPr>
    <w:r>
      <w:rPr>
        <w:sz w:val="32"/>
      </w:rPr>
      <w:t>По программе – 34 ч.</w:t>
    </w:r>
  </w:p>
  <w:p w:rsidR="002D756B" w:rsidRPr="0098063C" w:rsidRDefault="002D756B" w:rsidP="002D756B">
    <w:pPr>
      <w:pStyle w:val="a3"/>
      <w:rPr>
        <w:sz w:val="32"/>
      </w:rPr>
    </w:pPr>
    <w:r>
      <w:rPr>
        <w:sz w:val="28"/>
        <w:szCs w:val="28"/>
      </w:rPr>
      <w:t>Технология.</w:t>
    </w:r>
    <w:r w:rsidRPr="00CD182A">
      <w:rPr>
        <w:sz w:val="28"/>
        <w:szCs w:val="28"/>
      </w:rPr>
      <w:t xml:space="preserve">  Н.М. Конышев</w:t>
    </w:r>
    <w:r>
      <w:rPr>
        <w:sz w:val="28"/>
        <w:szCs w:val="28"/>
      </w:rPr>
      <w:t>а .</w:t>
    </w:r>
    <w:r w:rsidRPr="00CD182A">
      <w:rPr>
        <w:sz w:val="28"/>
        <w:szCs w:val="28"/>
      </w:rPr>
      <w:t xml:space="preserve">3 класс - Смоленск: «Ассоциация </w:t>
    </w:r>
    <w:r w:rsidRPr="00CD182A">
      <w:rPr>
        <w:sz w:val="28"/>
        <w:szCs w:val="28"/>
        <w:lang w:val="en-US"/>
      </w:rPr>
      <w:t>XXI</w:t>
    </w:r>
    <w:r>
      <w:rPr>
        <w:sz w:val="28"/>
        <w:szCs w:val="28"/>
      </w:rPr>
      <w:t xml:space="preserve"> век», 2014</w:t>
    </w:r>
  </w:p>
  <w:p w:rsidR="00DB478E" w:rsidRDefault="00DB47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34"/>
    <w:rsid w:val="000E7D48"/>
    <w:rsid w:val="00132347"/>
    <w:rsid w:val="00155DC0"/>
    <w:rsid w:val="00214CCD"/>
    <w:rsid w:val="00251AB8"/>
    <w:rsid w:val="002D756B"/>
    <w:rsid w:val="00300A80"/>
    <w:rsid w:val="00591B6B"/>
    <w:rsid w:val="006C32DC"/>
    <w:rsid w:val="008D3E85"/>
    <w:rsid w:val="0098063C"/>
    <w:rsid w:val="00A0660E"/>
    <w:rsid w:val="00AB3534"/>
    <w:rsid w:val="00AD544E"/>
    <w:rsid w:val="00B938BE"/>
    <w:rsid w:val="00BE5E9F"/>
    <w:rsid w:val="00CE3955"/>
    <w:rsid w:val="00D2573F"/>
    <w:rsid w:val="00D75381"/>
    <w:rsid w:val="00DB478E"/>
    <w:rsid w:val="00F22ADF"/>
    <w:rsid w:val="00F31B3C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6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0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06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E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EB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6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0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06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E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EB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35D2-8713-4D8C-8003-B6F6CD1E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2014-09-27T07:11:00Z</cp:lastPrinted>
  <dcterms:created xsi:type="dcterms:W3CDTF">2014-08-28T20:45:00Z</dcterms:created>
  <dcterms:modified xsi:type="dcterms:W3CDTF">2014-10-19T10:19:00Z</dcterms:modified>
</cp:coreProperties>
</file>